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濮阳市生态环境专家库入库承诺函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一、本人自愿申请加入濮阳市生态环境专家库，承诺有时间有精力履行专家职责，愿意参加濮阳市生态环境保护相关工作。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二、本人所提供的个人信息表和相关材料均属实，若出现问题，愿承担一切责任。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三、本人以专家身份参加濮阳市开展的环境保护活动，作出以下承诺：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1.严格遵守国家法律、法规、规章制度，以客观、公正和科学、严谨的态度对待被评审项目，不徇私舞弊；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2.严格履行保密义务，不违规记录、复制、存储或泄露所接触和知悉的技术秘密及商业秘密；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3.严守廉洁自律，不收受项目有关方给予的任何钱物（包括现金、有价票证、礼品等）和超出工作需要的接待（包括食宿、旅游和其他娱乐活动），不利用评审便利为个人和他人谋取不正当利益；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4.严格遵守工作纪律，按时有效响应评审组织方的邀请，非不可抗力因素，不无故缺席；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5.对所出具的意见和建议负责，并愿意承担因工作失误而引发的法律连带责任。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违反上述承诺，自愿承担法律责任。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DBlZjcyZTFmZDhmOTkzODVlNTRjZjY3MDUxNjAifQ=="/>
  </w:docVars>
  <w:rsids>
    <w:rsidRoot w:val="7F9516B9"/>
    <w:rsid w:val="7F95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Calibri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首行缩进 21"/>
    <w:basedOn w:val="4"/>
    <w:autoRedefine/>
    <w:qFormat/>
    <w:uiPriority w:val="0"/>
    <w:pPr>
      <w:spacing w:after="120"/>
      <w:ind w:firstLine="420" w:firstLineChars="200"/>
    </w:pPr>
    <w:rPr>
      <w:szCs w:val="24"/>
    </w:rPr>
  </w:style>
  <w:style w:type="paragraph" w:customStyle="1" w:styleId="4">
    <w:name w:val="正文文本缩进1"/>
    <w:basedOn w:val="1"/>
    <w:qFormat/>
    <w:uiPriority w:val="0"/>
    <w:pPr>
      <w:ind w:left="420" w:leftChars="200"/>
    </w:pPr>
    <w:rPr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2024-03-25T01:14:00Z</dcterms:created>
  <dc:creator>WPS_1639011125</dc:creator>
  <cp:lastModifiedBy>WPS_1639011125</cp:lastModifiedBy>
  <dcterms:modified xsi:type="dcterms:W3CDTF">2024-03-25T01:15:44Z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95913A53AC444B86B3F2217D47692ABC_11</vt:lpwstr>
  </property>
</Properties>
</file>