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D2A081" w14:textId="77777777" w:rsidR="002A655E" w:rsidRPr="00BB238D" w:rsidRDefault="002A655E" w:rsidP="00B06C85">
      <w:pPr>
        <w:ind w:firstLine="1365"/>
        <w:rPr>
          <w:rFonts w:eastAsia="黑体" w:cs="Times New Roman"/>
          <w:b/>
          <w:bCs/>
          <w:spacing w:val="20"/>
          <w:sz w:val="64"/>
        </w:rPr>
      </w:pPr>
    </w:p>
    <w:p w14:paraId="395722D6" w14:textId="77777777" w:rsidR="007A2983" w:rsidRPr="00BB238D" w:rsidRDefault="007A2983" w:rsidP="00B06C85">
      <w:pPr>
        <w:ind w:firstLine="1365"/>
        <w:rPr>
          <w:rFonts w:eastAsia="黑体" w:cs="Times New Roman"/>
          <w:b/>
          <w:bCs/>
          <w:spacing w:val="20"/>
          <w:sz w:val="64"/>
        </w:rPr>
      </w:pPr>
    </w:p>
    <w:p w14:paraId="5EE033B6" w14:textId="77777777" w:rsidR="007A2983" w:rsidRPr="00BB238D" w:rsidRDefault="007A2983" w:rsidP="00B06C85">
      <w:pPr>
        <w:ind w:firstLine="1365"/>
        <w:rPr>
          <w:rFonts w:eastAsia="黑体" w:cs="Times New Roman"/>
          <w:b/>
          <w:bCs/>
          <w:spacing w:val="20"/>
          <w:sz w:val="64"/>
        </w:rPr>
      </w:pPr>
    </w:p>
    <w:p w14:paraId="022635D1" w14:textId="77777777" w:rsidR="002A655E" w:rsidRPr="00BB238D" w:rsidRDefault="00CF2628" w:rsidP="00DB3C21">
      <w:pPr>
        <w:spacing w:line="360" w:lineRule="auto"/>
        <w:ind w:firstLineChars="0" w:firstLine="0"/>
        <w:jc w:val="center"/>
        <w:rPr>
          <w:rFonts w:eastAsia="黑体" w:cs="Times New Roman"/>
          <w:b/>
          <w:bCs/>
          <w:spacing w:val="20"/>
          <w:sz w:val="64"/>
          <w:lang w:eastAsia="zh-CN"/>
        </w:rPr>
      </w:pPr>
      <w:r w:rsidRPr="00BB238D">
        <w:rPr>
          <w:rFonts w:eastAsia="黑体" w:cs="Times New Roman"/>
          <w:b/>
          <w:bCs/>
          <w:spacing w:val="20"/>
          <w:sz w:val="64"/>
          <w:lang w:eastAsia="zh-CN"/>
        </w:rPr>
        <w:t>建设项目环境影响报告表</w:t>
      </w:r>
    </w:p>
    <w:p w14:paraId="70ED86A0" w14:textId="3FD836A2" w:rsidR="002A655E" w:rsidRPr="00BB238D" w:rsidRDefault="00CF2628" w:rsidP="00DB3C21">
      <w:pPr>
        <w:spacing w:line="360" w:lineRule="auto"/>
        <w:ind w:firstLineChars="0" w:firstLine="0"/>
        <w:jc w:val="center"/>
        <w:rPr>
          <w:rFonts w:cs="Times New Roman"/>
          <w:b/>
          <w:bCs/>
          <w:sz w:val="36"/>
          <w:lang w:eastAsia="zh-CN"/>
        </w:rPr>
      </w:pPr>
      <w:r w:rsidRPr="00BB238D">
        <w:rPr>
          <w:rFonts w:cs="Times New Roman"/>
          <w:b/>
          <w:bCs/>
          <w:sz w:val="36"/>
          <w:lang w:eastAsia="zh-CN"/>
        </w:rPr>
        <w:t>（</w:t>
      </w:r>
      <w:r w:rsidR="00DF5FDE" w:rsidRPr="00BB238D">
        <w:rPr>
          <w:rFonts w:cs="Times New Roman" w:hint="eastAsia"/>
          <w:b/>
          <w:bCs/>
          <w:sz w:val="36"/>
          <w:lang w:eastAsia="zh-CN"/>
        </w:rPr>
        <w:t>报批</w:t>
      </w:r>
      <w:r w:rsidR="00E65197" w:rsidRPr="00BB238D">
        <w:rPr>
          <w:rFonts w:cs="Times New Roman"/>
          <w:b/>
          <w:bCs/>
          <w:sz w:val="36"/>
          <w:lang w:eastAsia="zh-CN"/>
        </w:rPr>
        <w:t>版</w:t>
      </w:r>
      <w:r w:rsidRPr="00BB238D">
        <w:rPr>
          <w:rFonts w:cs="Times New Roman"/>
          <w:b/>
          <w:bCs/>
          <w:sz w:val="36"/>
          <w:lang w:eastAsia="zh-CN"/>
        </w:rPr>
        <w:t>）</w:t>
      </w:r>
    </w:p>
    <w:p w14:paraId="6352ADA5" w14:textId="77777777" w:rsidR="002A655E" w:rsidRPr="00BB238D" w:rsidRDefault="002A655E" w:rsidP="00DB3C21">
      <w:pPr>
        <w:spacing w:line="360" w:lineRule="auto"/>
        <w:ind w:firstLineChars="0" w:firstLine="0"/>
        <w:rPr>
          <w:rFonts w:cs="Times New Roman"/>
          <w:bCs/>
          <w:sz w:val="36"/>
          <w:lang w:eastAsia="zh-CN"/>
        </w:rPr>
      </w:pPr>
    </w:p>
    <w:p w14:paraId="75DC8727" w14:textId="77777777" w:rsidR="002A655E" w:rsidRPr="00BB238D" w:rsidRDefault="002A655E" w:rsidP="00DB3C21">
      <w:pPr>
        <w:spacing w:line="360" w:lineRule="auto"/>
        <w:ind w:firstLineChars="258" w:firstLine="929"/>
        <w:rPr>
          <w:rFonts w:cs="Times New Roman"/>
          <w:bCs/>
          <w:sz w:val="36"/>
          <w:lang w:eastAsia="zh-CN"/>
        </w:rPr>
      </w:pPr>
    </w:p>
    <w:p w14:paraId="0F9F41CB" w14:textId="77777777" w:rsidR="001344B2" w:rsidRPr="00BB238D" w:rsidRDefault="001344B2" w:rsidP="00DB3C21">
      <w:pPr>
        <w:spacing w:line="360" w:lineRule="auto"/>
        <w:ind w:firstLineChars="258" w:firstLine="929"/>
        <w:rPr>
          <w:rFonts w:cs="Times New Roman"/>
          <w:bCs/>
          <w:sz w:val="36"/>
          <w:lang w:eastAsia="zh-CN"/>
        </w:rPr>
      </w:pPr>
    </w:p>
    <w:p w14:paraId="6BABC4D6" w14:textId="77777777" w:rsidR="001344B2" w:rsidRPr="00BB238D" w:rsidRDefault="001344B2" w:rsidP="00DB3C21">
      <w:pPr>
        <w:spacing w:line="360" w:lineRule="auto"/>
        <w:ind w:firstLineChars="258" w:firstLine="929"/>
        <w:rPr>
          <w:rFonts w:cs="Times New Roman"/>
          <w:bCs/>
          <w:sz w:val="36"/>
          <w:lang w:eastAsia="zh-CN"/>
        </w:rPr>
      </w:pPr>
    </w:p>
    <w:p w14:paraId="18B6A56A" w14:textId="3A5A7162" w:rsidR="00CF2628" w:rsidRPr="00BB238D" w:rsidRDefault="00CF2628" w:rsidP="00E274DF">
      <w:pPr>
        <w:tabs>
          <w:tab w:val="left" w:pos="3780"/>
        </w:tabs>
        <w:spacing w:line="360" w:lineRule="auto"/>
        <w:ind w:leftChars="132" w:left="1923" w:hangingChars="500" w:hanging="1606"/>
        <w:rPr>
          <w:rFonts w:cs="Times New Roman"/>
          <w:b/>
          <w:sz w:val="32"/>
          <w:u w:val="single"/>
          <w:lang w:eastAsia="zh-CN"/>
        </w:rPr>
      </w:pPr>
      <w:r w:rsidRPr="00BB238D">
        <w:rPr>
          <w:rFonts w:cs="Times New Roman"/>
          <w:b/>
          <w:bCs/>
          <w:sz w:val="32"/>
          <w:lang w:eastAsia="zh-CN"/>
        </w:rPr>
        <w:t>项目</w:t>
      </w:r>
      <w:r w:rsidRPr="00BB238D">
        <w:rPr>
          <w:rFonts w:cs="Times New Roman"/>
          <w:b/>
          <w:sz w:val="32"/>
          <w:lang w:eastAsia="zh-CN"/>
        </w:rPr>
        <w:t>名称：</w:t>
      </w:r>
      <w:r w:rsidR="00AE40D2" w:rsidRPr="00BB238D">
        <w:rPr>
          <w:rFonts w:cs="Times New Roman"/>
          <w:b/>
          <w:sz w:val="32"/>
          <w:u w:val="single"/>
          <w:lang w:eastAsia="zh-CN"/>
        </w:rPr>
        <w:t>濮阳市正山建材有限公司年产</w:t>
      </w:r>
      <w:r w:rsidR="00AE40D2" w:rsidRPr="00BB238D">
        <w:rPr>
          <w:rFonts w:cs="Times New Roman"/>
          <w:b/>
          <w:sz w:val="32"/>
          <w:u w:val="single"/>
          <w:lang w:eastAsia="zh-CN"/>
        </w:rPr>
        <w:t>15</w:t>
      </w:r>
      <w:r w:rsidR="00AE40D2" w:rsidRPr="00BB238D">
        <w:rPr>
          <w:rFonts w:cs="Times New Roman"/>
          <w:b/>
          <w:sz w:val="32"/>
          <w:u w:val="single"/>
          <w:lang w:eastAsia="zh-CN"/>
        </w:rPr>
        <w:t>万吨水洗砂项目</w:t>
      </w:r>
    </w:p>
    <w:p w14:paraId="4E3F3791" w14:textId="1604FEF2" w:rsidR="002A655E" w:rsidRPr="00BB238D" w:rsidRDefault="00CF2628" w:rsidP="005B42C6">
      <w:pPr>
        <w:spacing w:line="360" w:lineRule="auto"/>
        <w:ind w:firstLineChars="132" w:firstLine="424"/>
        <w:rPr>
          <w:rFonts w:cs="Times New Roman"/>
          <w:b/>
          <w:u w:val="single"/>
          <w:lang w:eastAsia="zh-CN"/>
        </w:rPr>
      </w:pPr>
      <w:r w:rsidRPr="00BB238D">
        <w:rPr>
          <w:rFonts w:cs="Times New Roman"/>
          <w:b/>
          <w:bCs/>
          <w:sz w:val="32"/>
          <w:lang w:eastAsia="zh-CN"/>
        </w:rPr>
        <w:t>建设单位（盖章）：</w:t>
      </w:r>
      <w:r w:rsidR="00AE40D2" w:rsidRPr="00BB238D">
        <w:rPr>
          <w:rFonts w:cs="Times New Roman"/>
          <w:b/>
          <w:sz w:val="32"/>
          <w:u w:val="single"/>
          <w:lang w:eastAsia="zh-CN"/>
        </w:rPr>
        <w:t>濮阳市正山建材有限公司</w:t>
      </w:r>
    </w:p>
    <w:p w14:paraId="13E29EE1" w14:textId="77777777" w:rsidR="001344B2" w:rsidRPr="00BB238D" w:rsidRDefault="001344B2" w:rsidP="00DB3C21">
      <w:pPr>
        <w:spacing w:line="360" w:lineRule="auto"/>
        <w:ind w:firstLineChars="0" w:firstLine="0"/>
        <w:jc w:val="center"/>
        <w:rPr>
          <w:rFonts w:cs="Times New Roman"/>
          <w:b/>
          <w:sz w:val="32"/>
          <w:lang w:eastAsia="zh-CN"/>
        </w:rPr>
      </w:pPr>
    </w:p>
    <w:p w14:paraId="77F5CF0A" w14:textId="77777777" w:rsidR="001344B2" w:rsidRPr="00BB238D" w:rsidRDefault="001344B2" w:rsidP="00DB3C21">
      <w:pPr>
        <w:spacing w:line="360" w:lineRule="auto"/>
        <w:ind w:firstLineChars="0" w:firstLine="0"/>
        <w:jc w:val="center"/>
        <w:rPr>
          <w:rFonts w:cs="Times New Roman"/>
          <w:b/>
          <w:sz w:val="32"/>
          <w:lang w:eastAsia="zh-CN"/>
        </w:rPr>
      </w:pPr>
    </w:p>
    <w:p w14:paraId="2C14A068" w14:textId="77777777" w:rsidR="001344B2" w:rsidRPr="00BB238D" w:rsidRDefault="001344B2" w:rsidP="00DB3C21">
      <w:pPr>
        <w:spacing w:line="360" w:lineRule="auto"/>
        <w:ind w:firstLineChars="0" w:firstLine="0"/>
        <w:jc w:val="center"/>
        <w:rPr>
          <w:rFonts w:cs="Times New Roman"/>
          <w:b/>
          <w:sz w:val="32"/>
          <w:lang w:eastAsia="zh-CN"/>
        </w:rPr>
      </w:pPr>
    </w:p>
    <w:p w14:paraId="189AF66E" w14:textId="6EFAE6AA" w:rsidR="00CF2628" w:rsidRPr="00BB238D" w:rsidRDefault="00CF2628" w:rsidP="00DB3C21">
      <w:pPr>
        <w:spacing w:line="360" w:lineRule="auto"/>
        <w:ind w:firstLineChars="0" w:firstLine="0"/>
        <w:jc w:val="center"/>
        <w:rPr>
          <w:rFonts w:cs="Times New Roman"/>
          <w:b/>
          <w:sz w:val="32"/>
          <w:lang w:eastAsia="zh-CN"/>
        </w:rPr>
      </w:pPr>
      <w:r w:rsidRPr="00BB238D">
        <w:rPr>
          <w:rFonts w:cs="Times New Roman"/>
          <w:b/>
          <w:sz w:val="32"/>
          <w:lang w:eastAsia="zh-CN"/>
        </w:rPr>
        <w:t>编制日期：</w:t>
      </w:r>
      <w:r w:rsidR="00C31D07" w:rsidRPr="00BB238D">
        <w:rPr>
          <w:rFonts w:cs="Times New Roman"/>
          <w:b/>
          <w:sz w:val="32"/>
          <w:lang w:eastAsia="zh-CN"/>
        </w:rPr>
        <w:t>20</w:t>
      </w:r>
      <w:r w:rsidR="00873F25" w:rsidRPr="00BB238D">
        <w:rPr>
          <w:rFonts w:cs="Times New Roman"/>
          <w:b/>
          <w:sz w:val="32"/>
          <w:lang w:eastAsia="zh-CN"/>
        </w:rPr>
        <w:t>20</w:t>
      </w:r>
      <w:r w:rsidRPr="00BB238D">
        <w:rPr>
          <w:rFonts w:cs="Times New Roman"/>
          <w:b/>
          <w:sz w:val="32"/>
          <w:lang w:eastAsia="zh-CN"/>
        </w:rPr>
        <w:t>年</w:t>
      </w:r>
      <w:r w:rsidR="007B6DD2" w:rsidRPr="00BB238D">
        <w:rPr>
          <w:rFonts w:cs="Times New Roman"/>
          <w:b/>
          <w:sz w:val="32"/>
          <w:lang w:eastAsia="zh-CN"/>
        </w:rPr>
        <w:t>10</w:t>
      </w:r>
      <w:r w:rsidRPr="00BB238D">
        <w:rPr>
          <w:rFonts w:cs="Times New Roman"/>
          <w:b/>
          <w:sz w:val="32"/>
          <w:lang w:eastAsia="zh-CN"/>
        </w:rPr>
        <w:t>月</w:t>
      </w:r>
    </w:p>
    <w:p w14:paraId="0BECA7E4" w14:textId="68947E02" w:rsidR="00CF2628" w:rsidRPr="00BB238D" w:rsidRDefault="00327D14" w:rsidP="00DB3C21">
      <w:pPr>
        <w:spacing w:line="360" w:lineRule="auto"/>
        <w:ind w:firstLineChars="0" w:firstLine="0"/>
        <w:jc w:val="center"/>
        <w:rPr>
          <w:rFonts w:cs="Times New Roman"/>
          <w:b/>
          <w:bCs/>
          <w:sz w:val="32"/>
          <w:lang w:eastAsia="zh-CN"/>
        </w:rPr>
        <w:sectPr w:rsidR="00CF2628" w:rsidRPr="00BB238D" w:rsidSect="006D715E">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588" w:header="1134" w:footer="1247" w:gutter="0"/>
          <w:pgNumType w:fmt="numberInDash" w:start="0"/>
          <w:cols w:space="720"/>
          <w:titlePg/>
          <w:docGrid w:type="lines" w:linePitch="536" w:charSpace="-2432"/>
        </w:sectPr>
      </w:pPr>
      <w:r w:rsidRPr="00BB238D">
        <w:rPr>
          <w:rFonts w:cs="Times New Roman" w:hint="eastAsia"/>
          <w:b/>
          <w:bCs/>
          <w:sz w:val="32"/>
          <w:lang w:eastAsia="zh-CN"/>
        </w:rPr>
        <w:t>生态环境部</w:t>
      </w:r>
      <w:r w:rsidR="00CF2628" w:rsidRPr="00BB238D">
        <w:rPr>
          <w:rFonts w:cs="Times New Roman"/>
          <w:b/>
          <w:bCs/>
          <w:sz w:val="32"/>
          <w:lang w:eastAsia="zh-CN"/>
        </w:rPr>
        <w:t>制</w:t>
      </w:r>
    </w:p>
    <w:p w14:paraId="3FC28BA6" w14:textId="77777777" w:rsidR="002A655E" w:rsidRPr="00BB238D" w:rsidRDefault="006C2103" w:rsidP="007F02E0">
      <w:pPr>
        <w:widowControl/>
        <w:ind w:firstLineChars="0" w:firstLine="0"/>
        <w:jc w:val="center"/>
        <w:rPr>
          <w:rFonts w:cs="Times New Roman"/>
          <w:sz w:val="38"/>
          <w:lang w:eastAsia="zh-CN"/>
        </w:rPr>
      </w:pPr>
      <w:r w:rsidRPr="00BB238D">
        <w:rPr>
          <w:rFonts w:cs="Times New Roman"/>
          <w:sz w:val="38"/>
          <w:lang w:eastAsia="zh-CN"/>
        </w:rPr>
        <w:lastRenderedPageBreak/>
        <w:t>《建设项目环境影响报告表》编制说明</w:t>
      </w:r>
    </w:p>
    <w:p w14:paraId="3FD6165D" w14:textId="6A43A29F" w:rsidR="006C2103" w:rsidRPr="00BB238D" w:rsidRDefault="006C2103" w:rsidP="006C2103">
      <w:pPr>
        <w:spacing w:line="360" w:lineRule="auto"/>
        <w:ind w:firstLine="560"/>
        <w:rPr>
          <w:rFonts w:cs="Times New Roman"/>
          <w:sz w:val="28"/>
          <w:lang w:eastAsia="zh-CN"/>
        </w:rPr>
      </w:pPr>
      <w:r w:rsidRPr="00BB238D">
        <w:rPr>
          <w:rFonts w:cs="Times New Roman"/>
          <w:sz w:val="28"/>
          <w:lang w:eastAsia="zh-CN"/>
        </w:rPr>
        <w:t>《建设项目环境影响报告表》由具有从事环境影响评价工作资质的单位编制。</w:t>
      </w:r>
    </w:p>
    <w:p w14:paraId="1324D065" w14:textId="77777777" w:rsidR="006C2103" w:rsidRPr="00BB238D" w:rsidRDefault="006C2103" w:rsidP="006C2103">
      <w:pPr>
        <w:spacing w:line="360" w:lineRule="auto"/>
        <w:ind w:firstLine="560"/>
        <w:rPr>
          <w:rFonts w:cs="Times New Roman"/>
          <w:sz w:val="28"/>
          <w:lang w:eastAsia="zh-CN"/>
        </w:rPr>
      </w:pPr>
      <w:r w:rsidRPr="00BB238D">
        <w:rPr>
          <w:rFonts w:cs="Times New Roman"/>
          <w:sz w:val="28"/>
          <w:lang w:eastAsia="zh-CN"/>
        </w:rPr>
        <w:t>1</w:t>
      </w:r>
      <w:r w:rsidRPr="00BB238D">
        <w:rPr>
          <w:rFonts w:cs="Times New Roman"/>
          <w:sz w:val="28"/>
          <w:lang w:eastAsia="zh-CN"/>
        </w:rPr>
        <w:t>、项目名称</w:t>
      </w:r>
      <w:r w:rsidRPr="00BB238D">
        <w:rPr>
          <w:rFonts w:cs="Times New Roman"/>
          <w:sz w:val="28"/>
          <w:lang w:eastAsia="zh-CN"/>
        </w:rPr>
        <w:t>——</w:t>
      </w:r>
      <w:r w:rsidRPr="00BB238D">
        <w:rPr>
          <w:rFonts w:cs="Times New Roman"/>
          <w:sz w:val="28"/>
          <w:lang w:eastAsia="zh-CN"/>
        </w:rPr>
        <w:t>指项目立项批复时的名称，应不超过</w:t>
      </w:r>
      <w:r w:rsidRPr="00BB238D">
        <w:rPr>
          <w:rFonts w:cs="Times New Roman"/>
          <w:sz w:val="28"/>
          <w:lang w:eastAsia="zh-CN"/>
        </w:rPr>
        <w:t>30</w:t>
      </w:r>
      <w:r w:rsidRPr="00BB238D">
        <w:rPr>
          <w:rFonts w:cs="Times New Roman"/>
          <w:sz w:val="28"/>
          <w:lang w:eastAsia="zh-CN"/>
        </w:rPr>
        <w:t>个字（两个英文字段作一个汉字）。</w:t>
      </w:r>
    </w:p>
    <w:p w14:paraId="065B67AB" w14:textId="77777777" w:rsidR="006C2103" w:rsidRPr="00BB238D" w:rsidRDefault="006C2103" w:rsidP="006C2103">
      <w:pPr>
        <w:spacing w:line="360" w:lineRule="auto"/>
        <w:ind w:firstLine="560"/>
        <w:rPr>
          <w:rFonts w:cs="Times New Roman"/>
          <w:sz w:val="28"/>
          <w:lang w:eastAsia="zh-CN"/>
        </w:rPr>
      </w:pPr>
      <w:r w:rsidRPr="00BB238D">
        <w:rPr>
          <w:rFonts w:cs="Times New Roman"/>
          <w:sz w:val="28"/>
          <w:lang w:eastAsia="zh-CN"/>
        </w:rPr>
        <w:t>2</w:t>
      </w:r>
      <w:r w:rsidRPr="00BB238D">
        <w:rPr>
          <w:rFonts w:cs="Times New Roman"/>
          <w:sz w:val="28"/>
          <w:lang w:eastAsia="zh-CN"/>
        </w:rPr>
        <w:t>、建设地点</w:t>
      </w:r>
      <w:r w:rsidRPr="00BB238D">
        <w:rPr>
          <w:rFonts w:cs="Times New Roman"/>
          <w:sz w:val="28"/>
          <w:lang w:eastAsia="zh-CN"/>
        </w:rPr>
        <w:t>——</w:t>
      </w:r>
      <w:r w:rsidRPr="00BB238D">
        <w:rPr>
          <w:rFonts w:cs="Times New Roman"/>
          <w:sz w:val="28"/>
          <w:lang w:eastAsia="zh-CN"/>
        </w:rPr>
        <w:t>指项目所在地详细地址，公路、铁路应填写起止地点。</w:t>
      </w:r>
    </w:p>
    <w:p w14:paraId="7BA4CEB4" w14:textId="77777777" w:rsidR="006C2103" w:rsidRPr="00BB238D" w:rsidRDefault="006C2103" w:rsidP="006C2103">
      <w:pPr>
        <w:spacing w:line="360" w:lineRule="auto"/>
        <w:ind w:firstLine="560"/>
        <w:rPr>
          <w:rFonts w:cs="Times New Roman"/>
          <w:sz w:val="28"/>
          <w:lang w:eastAsia="zh-CN"/>
        </w:rPr>
      </w:pPr>
      <w:r w:rsidRPr="00BB238D">
        <w:rPr>
          <w:rFonts w:cs="Times New Roman"/>
          <w:sz w:val="28"/>
          <w:lang w:eastAsia="zh-CN"/>
        </w:rPr>
        <w:t>3</w:t>
      </w:r>
      <w:r w:rsidRPr="00BB238D">
        <w:rPr>
          <w:rFonts w:cs="Times New Roman"/>
          <w:sz w:val="28"/>
          <w:lang w:eastAsia="zh-CN"/>
        </w:rPr>
        <w:t>、行业类别</w:t>
      </w:r>
      <w:r w:rsidRPr="00BB238D">
        <w:rPr>
          <w:rFonts w:cs="Times New Roman"/>
          <w:sz w:val="28"/>
          <w:lang w:eastAsia="zh-CN"/>
        </w:rPr>
        <w:t>——</w:t>
      </w:r>
      <w:r w:rsidRPr="00BB238D">
        <w:rPr>
          <w:rFonts w:cs="Times New Roman"/>
          <w:sz w:val="28"/>
          <w:lang w:eastAsia="zh-CN"/>
        </w:rPr>
        <w:t>按国标填写。</w:t>
      </w:r>
    </w:p>
    <w:p w14:paraId="7C9AC972" w14:textId="77777777" w:rsidR="006C2103" w:rsidRPr="00BB238D" w:rsidRDefault="006C2103" w:rsidP="006C2103">
      <w:pPr>
        <w:spacing w:line="360" w:lineRule="auto"/>
        <w:ind w:firstLine="560"/>
        <w:rPr>
          <w:rFonts w:cs="Times New Roman"/>
          <w:sz w:val="28"/>
          <w:lang w:eastAsia="zh-CN"/>
        </w:rPr>
      </w:pPr>
      <w:r w:rsidRPr="00BB238D">
        <w:rPr>
          <w:rFonts w:cs="Times New Roman"/>
          <w:sz w:val="28"/>
          <w:lang w:eastAsia="zh-CN"/>
        </w:rPr>
        <w:t>4</w:t>
      </w:r>
      <w:r w:rsidRPr="00BB238D">
        <w:rPr>
          <w:rFonts w:cs="Times New Roman"/>
          <w:sz w:val="28"/>
          <w:lang w:eastAsia="zh-CN"/>
        </w:rPr>
        <w:t>、总投资</w:t>
      </w:r>
      <w:r w:rsidRPr="00BB238D">
        <w:rPr>
          <w:rFonts w:cs="Times New Roman"/>
          <w:sz w:val="28"/>
          <w:lang w:eastAsia="zh-CN"/>
        </w:rPr>
        <w:t>——</w:t>
      </w:r>
      <w:r w:rsidRPr="00BB238D">
        <w:rPr>
          <w:rFonts w:cs="Times New Roman"/>
          <w:sz w:val="28"/>
          <w:lang w:eastAsia="zh-CN"/>
        </w:rPr>
        <w:t>指项目投资总额。</w:t>
      </w:r>
    </w:p>
    <w:p w14:paraId="592F1692" w14:textId="77777777" w:rsidR="006C2103" w:rsidRPr="00BB238D" w:rsidRDefault="006C2103" w:rsidP="006C2103">
      <w:pPr>
        <w:spacing w:line="360" w:lineRule="auto"/>
        <w:ind w:firstLine="560"/>
        <w:rPr>
          <w:rFonts w:cs="Times New Roman"/>
          <w:sz w:val="28"/>
          <w:lang w:eastAsia="zh-CN"/>
        </w:rPr>
      </w:pPr>
      <w:r w:rsidRPr="00BB238D">
        <w:rPr>
          <w:rFonts w:cs="Times New Roman"/>
          <w:sz w:val="28"/>
          <w:lang w:eastAsia="zh-CN"/>
        </w:rPr>
        <w:t>5</w:t>
      </w:r>
      <w:r w:rsidRPr="00BB238D">
        <w:rPr>
          <w:rFonts w:cs="Times New Roman"/>
          <w:sz w:val="28"/>
          <w:lang w:eastAsia="zh-CN"/>
        </w:rPr>
        <w:t>、主要环境保护目标</w:t>
      </w:r>
      <w:r w:rsidRPr="00BB238D">
        <w:rPr>
          <w:rFonts w:cs="Times New Roman"/>
          <w:sz w:val="28"/>
          <w:lang w:eastAsia="zh-CN"/>
        </w:rPr>
        <w:t>——</w:t>
      </w:r>
      <w:r w:rsidRPr="00BB238D">
        <w:rPr>
          <w:rFonts w:cs="Times New Roman"/>
          <w:sz w:val="28"/>
          <w:lang w:eastAsia="zh-CN"/>
        </w:rPr>
        <w:t>指项目区周围一定范围内集中居民住宅区、学校医院、保护文物、风景名胜区、水源地和生态敏感点等，应尽可能给出保护目标、性质、规模和距厂界距离等。</w:t>
      </w:r>
    </w:p>
    <w:p w14:paraId="7E81B820" w14:textId="77777777" w:rsidR="006C2103" w:rsidRPr="00BB238D" w:rsidRDefault="006C2103" w:rsidP="006C2103">
      <w:pPr>
        <w:spacing w:line="360" w:lineRule="auto"/>
        <w:ind w:firstLine="560"/>
        <w:rPr>
          <w:rFonts w:cs="Times New Roman"/>
          <w:sz w:val="28"/>
          <w:lang w:eastAsia="zh-CN"/>
        </w:rPr>
      </w:pPr>
      <w:r w:rsidRPr="00BB238D">
        <w:rPr>
          <w:rFonts w:cs="Times New Roman"/>
          <w:sz w:val="28"/>
          <w:lang w:eastAsia="zh-CN"/>
        </w:rPr>
        <w:t>6</w:t>
      </w:r>
      <w:r w:rsidRPr="00BB238D">
        <w:rPr>
          <w:rFonts w:cs="Times New Roman"/>
          <w:sz w:val="28"/>
          <w:lang w:eastAsia="zh-CN"/>
        </w:rPr>
        <w:t>、结论与建议</w:t>
      </w:r>
      <w:r w:rsidRPr="00BB238D">
        <w:rPr>
          <w:rFonts w:cs="Times New Roman"/>
          <w:sz w:val="28"/>
          <w:lang w:eastAsia="zh-CN"/>
        </w:rPr>
        <w:t>——</w:t>
      </w:r>
      <w:r w:rsidRPr="00BB238D">
        <w:rPr>
          <w:rFonts w:cs="Times New Roman"/>
          <w:sz w:val="28"/>
          <w:lang w:eastAsia="zh-CN"/>
        </w:rPr>
        <w:t>给出本项目清洁生产、达标排放和总量控制的分析结论，确定污染防治措施的有效性，说明本项目对环境造成的影响，给出建设项目环境可行性的明确结论。同时提出减少环境影响的基他建议。</w:t>
      </w:r>
    </w:p>
    <w:p w14:paraId="5181A2B4" w14:textId="77777777" w:rsidR="006C2103" w:rsidRPr="00BB238D" w:rsidRDefault="006C2103" w:rsidP="006C2103">
      <w:pPr>
        <w:spacing w:line="360" w:lineRule="auto"/>
        <w:ind w:firstLine="560"/>
        <w:rPr>
          <w:rFonts w:cs="Times New Roman"/>
          <w:sz w:val="28"/>
          <w:lang w:eastAsia="zh-CN"/>
        </w:rPr>
      </w:pPr>
      <w:r w:rsidRPr="00BB238D">
        <w:rPr>
          <w:rFonts w:cs="Times New Roman"/>
          <w:sz w:val="28"/>
          <w:lang w:eastAsia="zh-CN"/>
        </w:rPr>
        <w:t>7</w:t>
      </w:r>
      <w:r w:rsidRPr="00BB238D">
        <w:rPr>
          <w:rFonts w:cs="Times New Roman"/>
          <w:sz w:val="28"/>
          <w:lang w:eastAsia="zh-CN"/>
        </w:rPr>
        <w:t>、预审意见</w:t>
      </w:r>
      <w:r w:rsidRPr="00BB238D">
        <w:rPr>
          <w:rFonts w:cs="Times New Roman"/>
          <w:sz w:val="28"/>
          <w:lang w:eastAsia="zh-CN"/>
        </w:rPr>
        <w:t>——</w:t>
      </w:r>
      <w:r w:rsidRPr="00BB238D">
        <w:rPr>
          <w:rFonts w:cs="Times New Roman"/>
          <w:sz w:val="28"/>
          <w:lang w:eastAsia="zh-CN"/>
        </w:rPr>
        <w:t>由行业主管部门填写答复意见，无主管部门项目，可不填。</w:t>
      </w:r>
    </w:p>
    <w:p w14:paraId="754BAFA0" w14:textId="77777777" w:rsidR="006C2103" w:rsidRPr="00BB238D" w:rsidRDefault="006C2103" w:rsidP="006C2103">
      <w:pPr>
        <w:spacing w:line="360" w:lineRule="auto"/>
        <w:ind w:firstLine="560"/>
        <w:rPr>
          <w:rFonts w:cs="Times New Roman"/>
          <w:sz w:val="28"/>
          <w:lang w:eastAsia="zh-CN"/>
        </w:rPr>
        <w:sectPr w:rsidR="006C2103" w:rsidRPr="00BB238D" w:rsidSect="006D715E">
          <w:footerReference w:type="even" r:id="rId14"/>
          <w:footerReference w:type="first" r:id="rId15"/>
          <w:pgSz w:w="11906" w:h="16838"/>
          <w:pgMar w:top="1418" w:right="1418" w:bottom="1418" w:left="1588" w:header="851" w:footer="992" w:gutter="0"/>
          <w:pgNumType w:fmt="numberInDash" w:start="1"/>
          <w:cols w:space="720"/>
          <w:titlePg/>
          <w:docGrid w:type="lines" w:linePitch="312"/>
        </w:sectPr>
      </w:pPr>
      <w:r w:rsidRPr="00BB238D">
        <w:rPr>
          <w:rFonts w:cs="Times New Roman"/>
          <w:sz w:val="28"/>
          <w:lang w:eastAsia="zh-CN"/>
        </w:rPr>
        <w:t>8</w:t>
      </w:r>
      <w:r w:rsidRPr="00BB238D">
        <w:rPr>
          <w:rFonts w:cs="Times New Roman"/>
          <w:sz w:val="28"/>
          <w:lang w:eastAsia="zh-CN"/>
        </w:rPr>
        <w:t>、审批意见</w:t>
      </w:r>
      <w:r w:rsidRPr="00BB238D">
        <w:rPr>
          <w:rFonts w:cs="Times New Roman"/>
          <w:sz w:val="28"/>
          <w:lang w:eastAsia="zh-CN"/>
        </w:rPr>
        <w:t>——</w:t>
      </w:r>
      <w:r w:rsidRPr="00BB238D">
        <w:rPr>
          <w:rFonts w:cs="Times New Roman"/>
          <w:sz w:val="28"/>
          <w:lang w:eastAsia="zh-CN"/>
        </w:rPr>
        <w:t>由负责审批该项目的环境保护行政主管部门批复。</w:t>
      </w:r>
    </w:p>
    <w:p w14:paraId="739D7DF7" w14:textId="77777777" w:rsidR="00CF2628" w:rsidRPr="00BB238D" w:rsidRDefault="00CF2628" w:rsidP="00B0776C">
      <w:pPr>
        <w:pStyle w:val="1"/>
      </w:pPr>
      <w:r w:rsidRPr="00BB238D">
        <w:lastRenderedPageBreak/>
        <w:t>建设项目基本情况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06"/>
        <w:gridCol w:w="1524"/>
        <w:gridCol w:w="1602"/>
        <w:gridCol w:w="1576"/>
        <w:gridCol w:w="1714"/>
        <w:gridCol w:w="1138"/>
      </w:tblGrid>
      <w:tr w:rsidR="00BB238D" w:rsidRPr="00BB238D" w14:paraId="535A1866" w14:textId="77777777" w:rsidTr="009F7336">
        <w:trPr>
          <w:trHeight w:val="397"/>
          <w:jc w:val="center"/>
        </w:trPr>
        <w:tc>
          <w:tcPr>
            <w:tcW w:w="831" w:type="pct"/>
            <w:vAlign w:val="center"/>
          </w:tcPr>
          <w:p w14:paraId="7BF65BD9" w14:textId="77777777" w:rsidR="00CF2628" w:rsidRPr="00BB238D" w:rsidRDefault="00CF2628" w:rsidP="00E01FF8">
            <w:pPr>
              <w:spacing w:line="240" w:lineRule="auto"/>
              <w:ind w:firstLineChars="0" w:firstLine="0"/>
              <w:jc w:val="center"/>
              <w:rPr>
                <w:rFonts w:cs="Times New Roman"/>
                <w:b/>
                <w:kern w:val="2"/>
                <w:szCs w:val="21"/>
                <w:lang w:eastAsia="zh-CN"/>
              </w:rPr>
            </w:pPr>
            <w:r w:rsidRPr="00BB238D">
              <w:rPr>
                <w:rFonts w:cs="Times New Roman"/>
                <w:b/>
                <w:kern w:val="2"/>
                <w:szCs w:val="21"/>
                <w:lang w:eastAsia="zh-CN"/>
              </w:rPr>
              <w:t>项目名称</w:t>
            </w:r>
          </w:p>
        </w:tc>
        <w:tc>
          <w:tcPr>
            <w:tcW w:w="4169" w:type="pct"/>
            <w:gridSpan w:val="5"/>
            <w:vAlign w:val="center"/>
          </w:tcPr>
          <w:p w14:paraId="352E7C0F" w14:textId="558CF6DC" w:rsidR="00CF2628" w:rsidRPr="00BB238D" w:rsidRDefault="00AE40D2" w:rsidP="00E01FF8">
            <w:pPr>
              <w:spacing w:line="240" w:lineRule="auto"/>
              <w:ind w:firstLineChars="0" w:firstLine="0"/>
              <w:jc w:val="center"/>
              <w:rPr>
                <w:rFonts w:cs="Times New Roman"/>
                <w:kern w:val="2"/>
                <w:szCs w:val="21"/>
                <w:lang w:eastAsia="zh-CN"/>
              </w:rPr>
            </w:pPr>
            <w:r w:rsidRPr="00BB238D">
              <w:rPr>
                <w:rFonts w:cs="Times New Roman"/>
                <w:kern w:val="2"/>
                <w:szCs w:val="21"/>
                <w:lang w:eastAsia="zh-CN"/>
              </w:rPr>
              <w:t>濮阳市正山建材有限公司年产</w:t>
            </w:r>
            <w:r w:rsidRPr="00BB238D">
              <w:rPr>
                <w:rFonts w:cs="Times New Roman"/>
                <w:kern w:val="2"/>
                <w:szCs w:val="21"/>
                <w:lang w:eastAsia="zh-CN"/>
              </w:rPr>
              <w:t>15</w:t>
            </w:r>
            <w:r w:rsidRPr="00BB238D">
              <w:rPr>
                <w:rFonts w:cs="Times New Roman"/>
                <w:kern w:val="2"/>
                <w:szCs w:val="21"/>
                <w:lang w:eastAsia="zh-CN"/>
              </w:rPr>
              <w:t>万吨水洗砂项目</w:t>
            </w:r>
          </w:p>
        </w:tc>
      </w:tr>
      <w:tr w:rsidR="00BB238D" w:rsidRPr="00BB238D" w14:paraId="60C9E32B" w14:textId="77777777" w:rsidTr="009F7336">
        <w:trPr>
          <w:trHeight w:val="397"/>
          <w:jc w:val="center"/>
        </w:trPr>
        <w:tc>
          <w:tcPr>
            <w:tcW w:w="831" w:type="pct"/>
            <w:vAlign w:val="center"/>
          </w:tcPr>
          <w:p w14:paraId="4266EFCD" w14:textId="77777777" w:rsidR="00CF2628" w:rsidRPr="00BB238D" w:rsidRDefault="00CF2628" w:rsidP="00E01FF8">
            <w:pPr>
              <w:spacing w:line="240" w:lineRule="auto"/>
              <w:ind w:firstLineChars="0" w:firstLine="0"/>
              <w:jc w:val="center"/>
              <w:rPr>
                <w:rFonts w:cs="Times New Roman"/>
                <w:b/>
                <w:kern w:val="2"/>
                <w:szCs w:val="21"/>
                <w:lang w:eastAsia="zh-CN"/>
              </w:rPr>
            </w:pPr>
            <w:r w:rsidRPr="00BB238D">
              <w:rPr>
                <w:rFonts w:cs="Times New Roman"/>
                <w:b/>
                <w:kern w:val="2"/>
                <w:szCs w:val="21"/>
                <w:lang w:eastAsia="zh-CN"/>
              </w:rPr>
              <w:t>建设单位</w:t>
            </w:r>
          </w:p>
        </w:tc>
        <w:tc>
          <w:tcPr>
            <w:tcW w:w="4169" w:type="pct"/>
            <w:gridSpan w:val="5"/>
            <w:vAlign w:val="center"/>
          </w:tcPr>
          <w:p w14:paraId="020A50C9" w14:textId="3C5A12FE" w:rsidR="00CF2628" w:rsidRPr="00BB238D" w:rsidRDefault="00AE40D2" w:rsidP="00E01FF8">
            <w:pPr>
              <w:spacing w:line="240" w:lineRule="auto"/>
              <w:ind w:firstLineChars="0" w:firstLine="0"/>
              <w:jc w:val="center"/>
              <w:rPr>
                <w:rFonts w:cs="Times New Roman"/>
                <w:kern w:val="2"/>
                <w:szCs w:val="21"/>
                <w:lang w:eastAsia="zh-CN"/>
              </w:rPr>
            </w:pPr>
            <w:r w:rsidRPr="00BB238D">
              <w:rPr>
                <w:rFonts w:cs="Times New Roman"/>
                <w:kern w:val="2"/>
                <w:szCs w:val="21"/>
                <w:lang w:eastAsia="zh-CN"/>
              </w:rPr>
              <w:t>濮阳市正山建材有限公司</w:t>
            </w:r>
          </w:p>
        </w:tc>
      </w:tr>
      <w:tr w:rsidR="00BB238D" w:rsidRPr="00BB238D" w14:paraId="6C0670FC" w14:textId="77777777" w:rsidTr="009F7336">
        <w:trPr>
          <w:trHeight w:val="397"/>
          <w:jc w:val="center"/>
        </w:trPr>
        <w:tc>
          <w:tcPr>
            <w:tcW w:w="831" w:type="pct"/>
            <w:vAlign w:val="center"/>
          </w:tcPr>
          <w:p w14:paraId="3C1CD2A6" w14:textId="77777777" w:rsidR="00CF2628" w:rsidRPr="00BB238D" w:rsidRDefault="00CF2628" w:rsidP="00E01FF8">
            <w:pPr>
              <w:spacing w:line="240" w:lineRule="auto"/>
              <w:ind w:firstLineChars="0" w:firstLine="0"/>
              <w:jc w:val="center"/>
              <w:rPr>
                <w:rFonts w:cs="Times New Roman"/>
                <w:b/>
                <w:kern w:val="2"/>
                <w:szCs w:val="21"/>
                <w:lang w:eastAsia="zh-CN"/>
              </w:rPr>
            </w:pPr>
            <w:r w:rsidRPr="00BB238D">
              <w:rPr>
                <w:rFonts w:cs="Times New Roman"/>
                <w:b/>
                <w:kern w:val="2"/>
                <w:szCs w:val="21"/>
                <w:lang w:eastAsia="zh-CN"/>
              </w:rPr>
              <w:t>法人代表</w:t>
            </w:r>
          </w:p>
        </w:tc>
        <w:tc>
          <w:tcPr>
            <w:tcW w:w="1725" w:type="pct"/>
            <w:gridSpan w:val="2"/>
            <w:vAlign w:val="center"/>
          </w:tcPr>
          <w:p w14:paraId="38C9F59C" w14:textId="601CCACE" w:rsidR="00CF2628" w:rsidRPr="00BB238D" w:rsidRDefault="00BB6D84" w:rsidP="00BB6D84">
            <w:pPr>
              <w:spacing w:line="240" w:lineRule="auto"/>
              <w:ind w:firstLineChars="0" w:firstLine="0"/>
              <w:jc w:val="center"/>
              <w:rPr>
                <w:rFonts w:cs="Times New Roman"/>
                <w:kern w:val="2"/>
                <w:szCs w:val="21"/>
                <w:lang w:eastAsia="zh-CN"/>
              </w:rPr>
            </w:pPr>
            <w:r w:rsidRPr="00BB238D">
              <w:rPr>
                <w:rFonts w:cs="Times New Roman" w:hint="eastAsia"/>
                <w:kern w:val="2"/>
                <w:szCs w:val="21"/>
                <w:lang w:eastAsia="zh-CN"/>
              </w:rPr>
              <w:t>王博</w:t>
            </w:r>
          </w:p>
        </w:tc>
        <w:tc>
          <w:tcPr>
            <w:tcW w:w="870" w:type="pct"/>
            <w:vAlign w:val="center"/>
          </w:tcPr>
          <w:p w14:paraId="36E02A34" w14:textId="77777777" w:rsidR="00CF2628" w:rsidRPr="00BB238D" w:rsidRDefault="00CF2628" w:rsidP="00E01FF8">
            <w:pPr>
              <w:spacing w:line="240" w:lineRule="auto"/>
              <w:ind w:firstLineChars="0" w:firstLine="0"/>
              <w:jc w:val="center"/>
              <w:rPr>
                <w:rFonts w:cs="Times New Roman"/>
                <w:b/>
                <w:kern w:val="2"/>
                <w:szCs w:val="21"/>
                <w:lang w:eastAsia="zh-CN"/>
              </w:rPr>
            </w:pPr>
            <w:r w:rsidRPr="00BB238D">
              <w:rPr>
                <w:rFonts w:cs="Times New Roman"/>
                <w:b/>
                <w:kern w:val="2"/>
                <w:szCs w:val="21"/>
                <w:lang w:eastAsia="zh-CN"/>
              </w:rPr>
              <w:t>联系人</w:t>
            </w:r>
          </w:p>
        </w:tc>
        <w:tc>
          <w:tcPr>
            <w:tcW w:w="1574" w:type="pct"/>
            <w:gridSpan w:val="2"/>
            <w:vAlign w:val="center"/>
          </w:tcPr>
          <w:p w14:paraId="50BFE023" w14:textId="3A769062" w:rsidR="00CF2628" w:rsidRPr="00BB238D" w:rsidRDefault="00BB6D84" w:rsidP="00E01FF8">
            <w:pPr>
              <w:spacing w:line="240" w:lineRule="auto"/>
              <w:ind w:firstLineChars="0" w:firstLine="0"/>
              <w:jc w:val="center"/>
              <w:rPr>
                <w:rFonts w:cs="Times New Roman"/>
                <w:kern w:val="2"/>
                <w:szCs w:val="21"/>
                <w:lang w:eastAsia="zh-CN"/>
              </w:rPr>
            </w:pPr>
            <w:r w:rsidRPr="00BB238D">
              <w:rPr>
                <w:rFonts w:cs="Times New Roman" w:hint="eastAsia"/>
                <w:kern w:val="2"/>
                <w:szCs w:val="21"/>
                <w:lang w:eastAsia="zh-CN"/>
              </w:rPr>
              <w:t>王博</w:t>
            </w:r>
          </w:p>
        </w:tc>
      </w:tr>
      <w:tr w:rsidR="00BB238D" w:rsidRPr="00BB238D" w14:paraId="386DC1C4" w14:textId="77777777" w:rsidTr="009F7336">
        <w:trPr>
          <w:trHeight w:val="397"/>
          <w:jc w:val="center"/>
        </w:trPr>
        <w:tc>
          <w:tcPr>
            <w:tcW w:w="831" w:type="pct"/>
            <w:vAlign w:val="center"/>
          </w:tcPr>
          <w:p w14:paraId="4E295E52" w14:textId="77777777" w:rsidR="00CF2628" w:rsidRPr="00BB238D" w:rsidRDefault="00CF2628" w:rsidP="00E01FF8">
            <w:pPr>
              <w:spacing w:line="240" w:lineRule="auto"/>
              <w:ind w:firstLineChars="0" w:firstLine="0"/>
              <w:jc w:val="center"/>
              <w:rPr>
                <w:rFonts w:cs="Times New Roman"/>
                <w:b/>
                <w:kern w:val="2"/>
                <w:szCs w:val="21"/>
                <w:lang w:eastAsia="zh-CN"/>
              </w:rPr>
            </w:pPr>
            <w:r w:rsidRPr="00BB238D">
              <w:rPr>
                <w:rFonts w:cs="Times New Roman"/>
                <w:b/>
                <w:kern w:val="2"/>
                <w:szCs w:val="21"/>
                <w:lang w:eastAsia="zh-CN"/>
              </w:rPr>
              <w:t>通讯地址</w:t>
            </w:r>
          </w:p>
        </w:tc>
        <w:tc>
          <w:tcPr>
            <w:tcW w:w="4169" w:type="pct"/>
            <w:gridSpan w:val="5"/>
            <w:vAlign w:val="center"/>
          </w:tcPr>
          <w:p w14:paraId="2414437C" w14:textId="662C6C1B" w:rsidR="00CF2628" w:rsidRPr="00BB238D" w:rsidRDefault="004926F4" w:rsidP="00DF0751">
            <w:pPr>
              <w:spacing w:line="240" w:lineRule="auto"/>
              <w:ind w:firstLineChars="0" w:firstLine="0"/>
              <w:jc w:val="center"/>
              <w:rPr>
                <w:rFonts w:cs="Times New Roman"/>
                <w:kern w:val="2"/>
                <w:szCs w:val="21"/>
                <w:lang w:eastAsia="zh-CN"/>
              </w:rPr>
            </w:pPr>
            <w:r w:rsidRPr="00BB238D">
              <w:rPr>
                <w:lang w:eastAsia="zh-CN"/>
              </w:rPr>
              <w:t>濮阳经济技术产业集聚区王助乡铁炉村南</w:t>
            </w:r>
            <w:r w:rsidRPr="00BB238D">
              <w:rPr>
                <w:lang w:eastAsia="zh-CN"/>
              </w:rPr>
              <w:t>S101</w:t>
            </w:r>
            <w:r w:rsidRPr="00BB238D">
              <w:rPr>
                <w:lang w:eastAsia="zh-CN"/>
              </w:rPr>
              <w:t>与大广高速交叉口</w:t>
            </w:r>
          </w:p>
        </w:tc>
      </w:tr>
      <w:tr w:rsidR="00BB238D" w:rsidRPr="00BB238D" w14:paraId="07244F43" w14:textId="77777777" w:rsidTr="009F7336">
        <w:trPr>
          <w:trHeight w:val="397"/>
          <w:jc w:val="center"/>
        </w:trPr>
        <w:tc>
          <w:tcPr>
            <w:tcW w:w="831" w:type="pct"/>
            <w:vAlign w:val="center"/>
          </w:tcPr>
          <w:p w14:paraId="65AF4E3F" w14:textId="77777777" w:rsidR="00CF2628" w:rsidRPr="00BB238D" w:rsidRDefault="00CF2628" w:rsidP="00E01FF8">
            <w:pPr>
              <w:spacing w:line="240" w:lineRule="auto"/>
              <w:ind w:firstLineChars="0" w:firstLine="0"/>
              <w:jc w:val="center"/>
              <w:rPr>
                <w:rFonts w:cs="Times New Roman"/>
                <w:kern w:val="2"/>
                <w:szCs w:val="21"/>
                <w:lang w:eastAsia="zh-CN"/>
              </w:rPr>
            </w:pPr>
            <w:r w:rsidRPr="00BB238D">
              <w:rPr>
                <w:rFonts w:cs="Times New Roman"/>
                <w:b/>
                <w:kern w:val="2"/>
                <w:szCs w:val="21"/>
                <w:lang w:eastAsia="zh-CN"/>
              </w:rPr>
              <w:t>联系电话</w:t>
            </w:r>
          </w:p>
        </w:tc>
        <w:tc>
          <w:tcPr>
            <w:tcW w:w="841" w:type="pct"/>
            <w:vAlign w:val="center"/>
          </w:tcPr>
          <w:p w14:paraId="1159C31F" w14:textId="41292502" w:rsidR="00CF2628" w:rsidRPr="00BB238D" w:rsidRDefault="00923F5A" w:rsidP="008F3B1A">
            <w:pPr>
              <w:spacing w:line="240" w:lineRule="auto"/>
              <w:ind w:firstLineChars="0" w:firstLine="0"/>
              <w:jc w:val="center"/>
              <w:rPr>
                <w:rFonts w:cs="Times New Roman"/>
                <w:kern w:val="2"/>
                <w:szCs w:val="21"/>
                <w:lang w:eastAsia="zh-CN"/>
              </w:rPr>
            </w:pPr>
            <w:r w:rsidRPr="00BB238D">
              <w:rPr>
                <w:rFonts w:cs="Times New Roman"/>
                <w:kern w:val="2"/>
                <w:szCs w:val="21"/>
                <w:lang w:eastAsia="zh-CN"/>
              </w:rPr>
              <w:t>18637211874</w:t>
            </w:r>
          </w:p>
        </w:tc>
        <w:tc>
          <w:tcPr>
            <w:tcW w:w="884" w:type="pct"/>
            <w:vAlign w:val="center"/>
          </w:tcPr>
          <w:p w14:paraId="3B9F35E2" w14:textId="609C38C9" w:rsidR="00CF2628" w:rsidRPr="00BB238D" w:rsidRDefault="00CF2628" w:rsidP="00E01FF8">
            <w:pPr>
              <w:spacing w:line="240" w:lineRule="auto"/>
              <w:ind w:firstLineChars="0" w:firstLine="0"/>
              <w:jc w:val="center"/>
              <w:rPr>
                <w:rFonts w:cs="Times New Roman"/>
                <w:b/>
                <w:kern w:val="2"/>
                <w:szCs w:val="21"/>
                <w:lang w:eastAsia="zh-CN"/>
              </w:rPr>
            </w:pPr>
            <w:r w:rsidRPr="00BB238D">
              <w:rPr>
                <w:rFonts w:cs="Times New Roman"/>
                <w:b/>
                <w:kern w:val="2"/>
                <w:szCs w:val="21"/>
                <w:lang w:eastAsia="zh-CN"/>
              </w:rPr>
              <w:t>传真</w:t>
            </w:r>
          </w:p>
        </w:tc>
        <w:tc>
          <w:tcPr>
            <w:tcW w:w="870" w:type="pct"/>
            <w:vAlign w:val="center"/>
          </w:tcPr>
          <w:p w14:paraId="65E2ECBA" w14:textId="77777777" w:rsidR="00CF2628" w:rsidRPr="00BB238D" w:rsidRDefault="00CF2628" w:rsidP="00E01FF8">
            <w:pPr>
              <w:spacing w:line="240" w:lineRule="auto"/>
              <w:ind w:firstLineChars="0" w:firstLine="0"/>
              <w:jc w:val="center"/>
              <w:rPr>
                <w:rFonts w:cs="Times New Roman"/>
                <w:b/>
                <w:kern w:val="2"/>
                <w:szCs w:val="21"/>
                <w:lang w:eastAsia="zh-CN"/>
              </w:rPr>
            </w:pPr>
            <w:r w:rsidRPr="00BB238D">
              <w:rPr>
                <w:rFonts w:cs="Times New Roman"/>
                <w:b/>
                <w:kern w:val="2"/>
                <w:szCs w:val="21"/>
                <w:lang w:eastAsia="zh-CN"/>
              </w:rPr>
              <w:t>——</w:t>
            </w:r>
          </w:p>
        </w:tc>
        <w:tc>
          <w:tcPr>
            <w:tcW w:w="946" w:type="pct"/>
            <w:vAlign w:val="center"/>
          </w:tcPr>
          <w:p w14:paraId="4DA07C4D" w14:textId="77777777" w:rsidR="00CF2628" w:rsidRPr="00BB238D" w:rsidRDefault="00CF2628" w:rsidP="00E01FF8">
            <w:pPr>
              <w:spacing w:line="240" w:lineRule="auto"/>
              <w:ind w:firstLineChars="0" w:firstLine="0"/>
              <w:jc w:val="center"/>
              <w:rPr>
                <w:rFonts w:cs="Times New Roman"/>
                <w:b/>
                <w:kern w:val="2"/>
                <w:szCs w:val="21"/>
                <w:lang w:eastAsia="zh-CN"/>
              </w:rPr>
            </w:pPr>
            <w:r w:rsidRPr="00BB238D">
              <w:rPr>
                <w:rFonts w:cs="Times New Roman"/>
                <w:b/>
                <w:kern w:val="2"/>
                <w:szCs w:val="21"/>
                <w:lang w:eastAsia="zh-CN"/>
              </w:rPr>
              <w:t>邮政编码</w:t>
            </w:r>
          </w:p>
        </w:tc>
        <w:tc>
          <w:tcPr>
            <w:tcW w:w="628" w:type="pct"/>
            <w:vAlign w:val="center"/>
          </w:tcPr>
          <w:p w14:paraId="20CD82EC" w14:textId="77777777" w:rsidR="00CF2628" w:rsidRPr="00BB238D" w:rsidRDefault="00CF2628" w:rsidP="00E01FF8">
            <w:pPr>
              <w:spacing w:line="240" w:lineRule="auto"/>
              <w:ind w:firstLineChars="0" w:firstLine="0"/>
              <w:jc w:val="center"/>
              <w:rPr>
                <w:rFonts w:cs="Times New Roman"/>
                <w:kern w:val="2"/>
                <w:szCs w:val="21"/>
                <w:lang w:eastAsia="zh-CN"/>
              </w:rPr>
            </w:pPr>
            <w:r w:rsidRPr="00BB238D">
              <w:rPr>
                <w:rFonts w:cs="Times New Roman"/>
                <w:kern w:val="2"/>
                <w:szCs w:val="21"/>
                <w:lang w:eastAsia="zh-CN"/>
              </w:rPr>
              <w:t>457000</w:t>
            </w:r>
          </w:p>
        </w:tc>
      </w:tr>
      <w:tr w:rsidR="00BB238D" w:rsidRPr="00BB238D" w14:paraId="0C3FCE9C" w14:textId="77777777" w:rsidTr="009F7336">
        <w:trPr>
          <w:trHeight w:val="397"/>
          <w:jc w:val="center"/>
        </w:trPr>
        <w:tc>
          <w:tcPr>
            <w:tcW w:w="831" w:type="pct"/>
            <w:vAlign w:val="center"/>
          </w:tcPr>
          <w:p w14:paraId="1701614F" w14:textId="77777777" w:rsidR="00CF2628" w:rsidRPr="00BB238D" w:rsidRDefault="00CF2628" w:rsidP="00B963E1">
            <w:pPr>
              <w:snapToGrid w:val="0"/>
              <w:spacing w:line="240" w:lineRule="auto"/>
              <w:ind w:firstLineChars="0" w:firstLine="0"/>
              <w:jc w:val="center"/>
              <w:rPr>
                <w:rFonts w:cs="Times New Roman"/>
                <w:b/>
                <w:spacing w:val="-8"/>
                <w:kern w:val="2"/>
                <w:szCs w:val="21"/>
                <w:lang w:eastAsia="zh-CN"/>
              </w:rPr>
            </w:pPr>
            <w:r w:rsidRPr="00BB238D">
              <w:rPr>
                <w:rFonts w:cs="Times New Roman"/>
                <w:b/>
                <w:spacing w:val="-8"/>
                <w:kern w:val="2"/>
                <w:szCs w:val="21"/>
                <w:lang w:eastAsia="zh-CN"/>
              </w:rPr>
              <w:t>建设地点</w:t>
            </w:r>
          </w:p>
        </w:tc>
        <w:tc>
          <w:tcPr>
            <w:tcW w:w="4169" w:type="pct"/>
            <w:gridSpan w:val="5"/>
            <w:vAlign w:val="center"/>
          </w:tcPr>
          <w:p w14:paraId="2AFECE5F" w14:textId="46D9B658" w:rsidR="00CF2628" w:rsidRPr="00BB238D" w:rsidRDefault="004926F4" w:rsidP="00252055">
            <w:pPr>
              <w:spacing w:line="240" w:lineRule="auto"/>
              <w:ind w:firstLineChars="0" w:firstLine="0"/>
              <w:jc w:val="center"/>
              <w:rPr>
                <w:rFonts w:cs="Times New Roman"/>
                <w:kern w:val="2"/>
                <w:szCs w:val="21"/>
                <w:lang w:eastAsia="zh-CN"/>
              </w:rPr>
            </w:pPr>
            <w:r w:rsidRPr="00BB238D">
              <w:rPr>
                <w:rFonts w:cs="Times New Roman"/>
                <w:kern w:val="2"/>
                <w:szCs w:val="21"/>
                <w:lang w:eastAsia="zh-CN"/>
              </w:rPr>
              <w:t>濮阳经济技术产业集聚区王助乡铁炉村南</w:t>
            </w:r>
            <w:r w:rsidRPr="00BB238D">
              <w:rPr>
                <w:rFonts w:cs="Times New Roman"/>
                <w:kern w:val="2"/>
                <w:szCs w:val="21"/>
                <w:lang w:eastAsia="zh-CN"/>
              </w:rPr>
              <w:t>S101</w:t>
            </w:r>
            <w:r w:rsidRPr="00BB238D">
              <w:rPr>
                <w:rFonts w:cs="Times New Roman"/>
                <w:kern w:val="2"/>
                <w:szCs w:val="21"/>
                <w:lang w:eastAsia="zh-CN"/>
              </w:rPr>
              <w:t>与大广高速交叉口</w:t>
            </w:r>
          </w:p>
        </w:tc>
      </w:tr>
      <w:tr w:rsidR="00BB238D" w:rsidRPr="00BB238D" w14:paraId="71B3FF74" w14:textId="77777777" w:rsidTr="009F7336">
        <w:trPr>
          <w:trHeight w:val="397"/>
          <w:jc w:val="center"/>
        </w:trPr>
        <w:tc>
          <w:tcPr>
            <w:tcW w:w="831" w:type="pct"/>
            <w:vAlign w:val="center"/>
          </w:tcPr>
          <w:p w14:paraId="06E5DDB7"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立项</w:t>
            </w:r>
          </w:p>
          <w:p w14:paraId="3B775AF2"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审批部门</w:t>
            </w:r>
          </w:p>
        </w:tc>
        <w:tc>
          <w:tcPr>
            <w:tcW w:w="1725" w:type="pct"/>
            <w:gridSpan w:val="2"/>
            <w:vAlign w:val="center"/>
          </w:tcPr>
          <w:p w14:paraId="6CE8C8DB" w14:textId="54229C85" w:rsidR="00CF2628" w:rsidRPr="00BB238D" w:rsidRDefault="00025503" w:rsidP="00E01FF8">
            <w:pPr>
              <w:snapToGrid w:val="0"/>
              <w:spacing w:line="240" w:lineRule="auto"/>
              <w:ind w:firstLineChars="0" w:firstLine="0"/>
              <w:jc w:val="center"/>
              <w:rPr>
                <w:rFonts w:cs="Times New Roman"/>
                <w:spacing w:val="-8"/>
                <w:kern w:val="2"/>
                <w:szCs w:val="21"/>
                <w:lang w:eastAsia="zh-CN"/>
              </w:rPr>
            </w:pPr>
            <w:r w:rsidRPr="00BB238D">
              <w:rPr>
                <w:rFonts w:cs="Times New Roman"/>
                <w:spacing w:val="-8"/>
                <w:kern w:val="2"/>
                <w:szCs w:val="21"/>
                <w:lang w:eastAsia="zh-CN"/>
              </w:rPr>
              <w:t>濮阳经济技术开发区经济发展局</w:t>
            </w:r>
          </w:p>
        </w:tc>
        <w:tc>
          <w:tcPr>
            <w:tcW w:w="870" w:type="pct"/>
            <w:vAlign w:val="center"/>
          </w:tcPr>
          <w:p w14:paraId="396E7CAF"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批准文号</w:t>
            </w:r>
          </w:p>
        </w:tc>
        <w:tc>
          <w:tcPr>
            <w:tcW w:w="1574" w:type="pct"/>
            <w:gridSpan w:val="2"/>
            <w:vAlign w:val="center"/>
          </w:tcPr>
          <w:p w14:paraId="5EB21A9E" w14:textId="72D971BB" w:rsidR="00CF2628" w:rsidRPr="00BB238D" w:rsidRDefault="00025503" w:rsidP="00006693">
            <w:pPr>
              <w:snapToGrid w:val="0"/>
              <w:spacing w:line="240" w:lineRule="auto"/>
              <w:ind w:firstLineChars="0" w:firstLine="0"/>
              <w:jc w:val="center"/>
              <w:rPr>
                <w:rFonts w:cs="Times New Roman"/>
                <w:kern w:val="2"/>
                <w:szCs w:val="21"/>
                <w:lang w:eastAsia="zh-CN"/>
              </w:rPr>
            </w:pPr>
            <w:r w:rsidRPr="00BB238D">
              <w:rPr>
                <w:rFonts w:cs="Times New Roman" w:hint="eastAsia"/>
                <w:kern w:val="2"/>
                <w:szCs w:val="21"/>
                <w:lang w:eastAsia="zh-CN"/>
              </w:rPr>
              <w:t>2020-410972-30-03-033591</w:t>
            </w:r>
          </w:p>
        </w:tc>
      </w:tr>
      <w:tr w:rsidR="00BB238D" w:rsidRPr="00BB238D" w14:paraId="2CEC7FEB" w14:textId="77777777" w:rsidTr="009F7336">
        <w:trPr>
          <w:trHeight w:val="397"/>
          <w:jc w:val="center"/>
        </w:trPr>
        <w:tc>
          <w:tcPr>
            <w:tcW w:w="831" w:type="pct"/>
            <w:vAlign w:val="center"/>
          </w:tcPr>
          <w:p w14:paraId="215C001A" w14:textId="77777777" w:rsidR="00CF2628" w:rsidRPr="00BB238D" w:rsidRDefault="00CF2628" w:rsidP="00B963E1">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建设性质</w:t>
            </w:r>
          </w:p>
        </w:tc>
        <w:tc>
          <w:tcPr>
            <w:tcW w:w="1725" w:type="pct"/>
            <w:gridSpan w:val="2"/>
            <w:vAlign w:val="center"/>
          </w:tcPr>
          <w:p w14:paraId="617C9BC4" w14:textId="77777777" w:rsidR="00CF2628" w:rsidRPr="00BB238D" w:rsidRDefault="00DB3C21" w:rsidP="00E01FF8">
            <w:pPr>
              <w:snapToGrid w:val="0"/>
              <w:spacing w:line="240" w:lineRule="auto"/>
              <w:ind w:firstLineChars="0" w:firstLine="0"/>
              <w:jc w:val="center"/>
              <w:rPr>
                <w:rFonts w:cs="Times New Roman"/>
                <w:kern w:val="2"/>
                <w:szCs w:val="21"/>
                <w:lang w:eastAsia="zh-CN"/>
              </w:rPr>
            </w:pPr>
            <w:r w:rsidRPr="00BB238D">
              <w:rPr>
                <w:rFonts w:cs="Times New Roman"/>
                <w:bCs/>
                <w:lang w:eastAsia="zh-CN"/>
              </w:rPr>
              <w:t>新建</w:t>
            </w:r>
            <w:r w:rsidRPr="00BB238D">
              <w:rPr>
                <w:rFonts w:cs="Times New Roman"/>
                <w:bCs/>
                <w:lang w:eastAsia="zh-CN"/>
              </w:rPr>
              <w:sym w:font="Wingdings 2" w:char="F052"/>
            </w:r>
            <w:proofErr w:type="spellStart"/>
            <w:r w:rsidRPr="00BB238D">
              <w:rPr>
                <w:rFonts w:cs="Times New Roman"/>
                <w:bCs/>
              </w:rPr>
              <w:t>改扩建</w:t>
            </w:r>
            <w:r w:rsidRPr="00BB238D">
              <w:rPr>
                <w:rFonts w:cs="Times New Roman"/>
                <w:bCs/>
              </w:rPr>
              <w:t>□</w:t>
            </w:r>
            <w:r w:rsidRPr="00BB238D">
              <w:rPr>
                <w:rFonts w:cs="Times New Roman"/>
                <w:bCs/>
              </w:rPr>
              <w:t>技改</w:t>
            </w:r>
            <w:proofErr w:type="spellEnd"/>
            <w:r w:rsidRPr="00BB238D">
              <w:rPr>
                <w:rFonts w:cs="Times New Roman"/>
                <w:bCs/>
              </w:rPr>
              <w:t>□</w:t>
            </w:r>
          </w:p>
        </w:tc>
        <w:tc>
          <w:tcPr>
            <w:tcW w:w="870" w:type="pct"/>
            <w:vAlign w:val="center"/>
          </w:tcPr>
          <w:p w14:paraId="0470A27F"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行业类别及代码</w:t>
            </w:r>
          </w:p>
        </w:tc>
        <w:tc>
          <w:tcPr>
            <w:tcW w:w="1574" w:type="pct"/>
            <w:gridSpan w:val="2"/>
            <w:vAlign w:val="center"/>
          </w:tcPr>
          <w:p w14:paraId="70169203" w14:textId="5A8B1547" w:rsidR="00CF2628" w:rsidRPr="00BB238D" w:rsidRDefault="00025503" w:rsidP="00F611C1">
            <w:pPr>
              <w:snapToGrid w:val="0"/>
              <w:spacing w:line="240" w:lineRule="auto"/>
              <w:ind w:firstLineChars="0" w:firstLine="0"/>
              <w:jc w:val="center"/>
              <w:rPr>
                <w:szCs w:val="24"/>
                <w:lang w:eastAsia="zh-CN"/>
              </w:rPr>
            </w:pPr>
            <w:r w:rsidRPr="00BB238D">
              <w:rPr>
                <w:rFonts w:hint="eastAsia"/>
                <w:szCs w:val="24"/>
                <w:lang w:eastAsia="zh-CN"/>
              </w:rPr>
              <w:t>C3039</w:t>
            </w:r>
            <w:r w:rsidRPr="00BB238D">
              <w:rPr>
                <w:rFonts w:hint="eastAsia"/>
                <w:szCs w:val="24"/>
                <w:lang w:eastAsia="zh-CN"/>
              </w:rPr>
              <w:t>其他建筑材料制造</w:t>
            </w:r>
          </w:p>
        </w:tc>
      </w:tr>
      <w:tr w:rsidR="00BB238D" w:rsidRPr="00BB238D" w14:paraId="65CEBE2C" w14:textId="77777777" w:rsidTr="009F7336">
        <w:trPr>
          <w:trHeight w:val="397"/>
          <w:jc w:val="center"/>
        </w:trPr>
        <w:tc>
          <w:tcPr>
            <w:tcW w:w="831" w:type="pct"/>
            <w:vAlign w:val="center"/>
          </w:tcPr>
          <w:p w14:paraId="07F4138C"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占地面积</w:t>
            </w:r>
          </w:p>
          <w:p w14:paraId="399E85AD"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（平方米）</w:t>
            </w:r>
          </w:p>
        </w:tc>
        <w:tc>
          <w:tcPr>
            <w:tcW w:w="1725" w:type="pct"/>
            <w:gridSpan w:val="2"/>
            <w:vAlign w:val="center"/>
          </w:tcPr>
          <w:p w14:paraId="117B10F2" w14:textId="0E561E2C" w:rsidR="00CF2628" w:rsidRPr="00BB238D" w:rsidRDefault="00025503" w:rsidP="00252055">
            <w:pPr>
              <w:snapToGrid w:val="0"/>
              <w:spacing w:line="240" w:lineRule="auto"/>
              <w:ind w:firstLineChars="0" w:firstLine="0"/>
              <w:jc w:val="center"/>
              <w:rPr>
                <w:rFonts w:cs="Times New Roman"/>
                <w:kern w:val="2"/>
                <w:szCs w:val="21"/>
                <w:lang w:eastAsia="zh-CN"/>
              </w:rPr>
            </w:pPr>
            <w:r w:rsidRPr="00BB238D">
              <w:rPr>
                <w:rFonts w:cs="Times New Roman"/>
                <w:kern w:val="2"/>
                <w:szCs w:val="21"/>
                <w:lang w:eastAsia="zh-CN"/>
              </w:rPr>
              <w:t>493</w:t>
            </w:r>
            <w:r w:rsidR="000D7958" w:rsidRPr="00BB238D">
              <w:rPr>
                <w:rFonts w:cs="Times New Roman"/>
                <w:kern w:val="2"/>
                <w:szCs w:val="21"/>
                <w:lang w:eastAsia="zh-CN"/>
              </w:rPr>
              <w:t xml:space="preserve"> </w:t>
            </w:r>
          </w:p>
        </w:tc>
        <w:tc>
          <w:tcPr>
            <w:tcW w:w="870" w:type="pct"/>
            <w:vAlign w:val="center"/>
          </w:tcPr>
          <w:p w14:paraId="3945D840"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绿化面积</w:t>
            </w:r>
          </w:p>
          <w:p w14:paraId="4785DBE7"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（平方米）</w:t>
            </w:r>
          </w:p>
        </w:tc>
        <w:tc>
          <w:tcPr>
            <w:tcW w:w="1574" w:type="pct"/>
            <w:gridSpan w:val="2"/>
            <w:vAlign w:val="center"/>
          </w:tcPr>
          <w:p w14:paraId="7551FFC9"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w:t>
            </w:r>
          </w:p>
        </w:tc>
      </w:tr>
      <w:tr w:rsidR="00BB238D" w:rsidRPr="00BB238D" w14:paraId="6397C6A2" w14:textId="77777777" w:rsidTr="009F7336">
        <w:trPr>
          <w:trHeight w:val="397"/>
          <w:jc w:val="center"/>
        </w:trPr>
        <w:tc>
          <w:tcPr>
            <w:tcW w:w="831" w:type="pct"/>
            <w:vAlign w:val="center"/>
          </w:tcPr>
          <w:p w14:paraId="47629D70"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总投资</w:t>
            </w:r>
          </w:p>
          <w:p w14:paraId="2D3EAA67"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（万元）</w:t>
            </w:r>
          </w:p>
        </w:tc>
        <w:tc>
          <w:tcPr>
            <w:tcW w:w="841" w:type="pct"/>
            <w:vAlign w:val="center"/>
          </w:tcPr>
          <w:p w14:paraId="581C0DA7" w14:textId="66091F70" w:rsidR="00CF2628" w:rsidRPr="00BB238D" w:rsidRDefault="008705E6" w:rsidP="00E01FF8">
            <w:pPr>
              <w:snapToGrid w:val="0"/>
              <w:spacing w:line="240" w:lineRule="auto"/>
              <w:ind w:firstLineChars="0" w:firstLine="0"/>
              <w:jc w:val="center"/>
              <w:rPr>
                <w:rFonts w:cs="Times New Roman"/>
                <w:kern w:val="2"/>
                <w:szCs w:val="21"/>
                <w:lang w:eastAsia="zh-CN"/>
              </w:rPr>
            </w:pPr>
            <w:r w:rsidRPr="00BB238D">
              <w:rPr>
                <w:rFonts w:cs="Times New Roman"/>
                <w:kern w:val="2"/>
                <w:szCs w:val="21"/>
                <w:lang w:eastAsia="zh-CN"/>
              </w:rPr>
              <w:t>50</w:t>
            </w:r>
          </w:p>
        </w:tc>
        <w:tc>
          <w:tcPr>
            <w:tcW w:w="884" w:type="pct"/>
            <w:vAlign w:val="center"/>
          </w:tcPr>
          <w:p w14:paraId="4744B083"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其中：环保</w:t>
            </w:r>
          </w:p>
          <w:p w14:paraId="31345A32"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投资（万元）</w:t>
            </w:r>
          </w:p>
        </w:tc>
        <w:tc>
          <w:tcPr>
            <w:tcW w:w="870" w:type="pct"/>
            <w:vAlign w:val="center"/>
          </w:tcPr>
          <w:p w14:paraId="40750A61" w14:textId="2667A5C1" w:rsidR="00CF2628" w:rsidRPr="00BB238D" w:rsidRDefault="00853D0C" w:rsidP="00E01FF8">
            <w:pPr>
              <w:snapToGrid w:val="0"/>
              <w:spacing w:line="240" w:lineRule="auto"/>
              <w:ind w:firstLineChars="0" w:firstLine="0"/>
              <w:jc w:val="center"/>
              <w:rPr>
                <w:rFonts w:cs="Times New Roman"/>
                <w:kern w:val="2"/>
                <w:szCs w:val="21"/>
                <w:lang w:eastAsia="zh-CN"/>
              </w:rPr>
            </w:pPr>
            <w:r w:rsidRPr="00BB238D">
              <w:rPr>
                <w:rFonts w:cs="Times New Roman" w:hint="eastAsia"/>
                <w:kern w:val="2"/>
                <w:szCs w:val="21"/>
                <w:lang w:eastAsia="zh-CN"/>
              </w:rPr>
              <w:t>1</w:t>
            </w:r>
            <w:r w:rsidRPr="00BB238D">
              <w:rPr>
                <w:rFonts w:cs="Times New Roman"/>
                <w:kern w:val="2"/>
                <w:szCs w:val="21"/>
                <w:lang w:eastAsia="zh-CN"/>
              </w:rPr>
              <w:t>6</w:t>
            </w:r>
          </w:p>
        </w:tc>
        <w:tc>
          <w:tcPr>
            <w:tcW w:w="946" w:type="pct"/>
            <w:vAlign w:val="center"/>
          </w:tcPr>
          <w:p w14:paraId="651BF963"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环保投资占总投资比例</w:t>
            </w:r>
          </w:p>
        </w:tc>
        <w:tc>
          <w:tcPr>
            <w:tcW w:w="628" w:type="pct"/>
            <w:vAlign w:val="center"/>
          </w:tcPr>
          <w:p w14:paraId="7D3B361C" w14:textId="08A48089" w:rsidR="00CF2628" w:rsidRPr="00BB238D" w:rsidRDefault="00853D0C" w:rsidP="00E1293A">
            <w:pPr>
              <w:snapToGrid w:val="0"/>
              <w:spacing w:line="360" w:lineRule="auto"/>
              <w:ind w:firstLineChars="0" w:firstLine="0"/>
              <w:jc w:val="center"/>
              <w:rPr>
                <w:rFonts w:cs="Times New Roman"/>
                <w:kern w:val="2"/>
                <w:szCs w:val="21"/>
                <w:lang w:eastAsia="zh-CN"/>
              </w:rPr>
            </w:pPr>
            <w:r w:rsidRPr="00BB238D">
              <w:rPr>
                <w:rFonts w:cs="Times New Roman"/>
                <w:kern w:val="2"/>
                <w:szCs w:val="21"/>
                <w:lang w:eastAsia="zh-CN"/>
              </w:rPr>
              <w:t>32</w:t>
            </w:r>
            <w:r w:rsidR="00E1293A" w:rsidRPr="00BB238D">
              <w:rPr>
                <w:rFonts w:cs="Times New Roman" w:hint="eastAsia"/>
                <w:kern w:val="2"/>
                <w:szCs w:val="21"/>
                <w:lang w:eastAsia="zh-CN"/>
              </w:rPr>
              <w:t>%</w:t>
            </w:r>
          </w:p>
        </w:tc>
      </w:tr>
      <w:tr w:rsidR="00BB238D" w:rsidRPr="00BB238D" w14:paraId="4F1D25A2" w14:textId="77777777" w:rsidTr="009F7336">
        <w:trPr>
          <w:trHeight w:val="397"/>
          <w:jc w:val="center"/>
        </w:trPr>
        <w:tc>
          <w:tcPr>
            <w:tcW w:w="831" w:type="pct"/>
            <w:vAlign w:val="center"/>
          </w:tcPr>
          <w:p w14:paraId="50AC156F"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评价经费</w:t>
            </w:r>
          </w:p>
          <w:p w14:paraId="74BF2255"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（万元）</w:t>
            </w:r>
          </w:p>
        </w:tc>
        <w:tc>
          <w:tcPr>
            <w:tcW w:w="841" w:type="pct"/>
            <w:vAlign w:val="center"/>
          </w:tcPr>
          <w:p w14:paraId="6394FD01"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w:t>
            </w:r>
          </w:p>
        </w:tc>
        <w:tc>
          <w:tcPr>
            <w:tcW w:w="884" w:type="pct"/>
            <w:vAlign w:val="center"/>
          </w:tcPr>
          <w:p w14:paraId="65BAFF61"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预期</w:t>
            </w:r>
          </w:p>
          <w:p w14:paraId="51E41B48" w14:textId="77777777" w:rsidR="00CF2628" w:rsidRPr="00BB238D" w:rsidRDefault="00CF2628" w:rsidP="00E01FF8">
            <w:pPr>
              <w:snapToGrid w:val="0"/>
              <w:spacing w:line="240" w:lineRule="auto"/>
              <w:ind w:firstLineChars="0" w:firstLine="0"/>
              <w:jc w:val="center"/>
              <w:rPr>
                <w:rFonts w:cs="Times New Roman"/>
                <w:b/>
                <w:kern w:val="2"/>
                <w:szCs w:val="21"/>
                <w:lang w:eastAsia="zh-CN"/>
              </w:rPr>
            </w:pPr>
            <w:r w:rsidRPr="00BB238D">
              <w:rPr>
                <w:rFonts w:cs="Times New Roman"/>
                <w:b/>
                <w:kern w:val="2"/>
                <w:szCs w:val="21"/>
                <w:lang w:eastAsia="zh-CN"/>
              </w:rPr>
              <w:t>投产日期</w:t>
            </w:r>
          </w:p>
        </w:tc>
        <w:tc>
          <w:tcPr>
            <w:tcW w:w="2444" w:type="pct"/>
            <w:gridSpan w:val="3"/>
            <w:vAlign w:val="center"/>
          </w:tcPr>
          <w:p w14:paraId="36F77A57" w14:textId="5D3CE68C" w:rsidR="00CF2628" w:rsidRPr="00BB238D" w:rsidRDefault="00CF2628" w:rsidP="00AF02FE">
            <w:pPr>
              <w:snapToGrid w:val="0"/>
              <w:spacing w:line="240" w:lineRule="auto"/>
              <w:ind w:firstLineChars="0" w:firstLine="0"/>
              <w:jc w:val="center"/>
              <w:rPr>
                <w:rFonts w:cs="Times New Roman"/>
                <w:kern w:val="2"/>
                <w:szCs w:val="21"/>
                <w:lang w:eastAsia="zh-CN"/>
              </w:rPr>
            </w:pPr>
            <w:r w:rsidRPr="00BB238D">
              <w:rPr>
                <w:rFonts w:cs="Times New Roman"/>
                <w:kern w:val="2"/>
                <w:szCs w:val="21"/>
                <w:lang w:eastAsia="zh-CN"/>
              </w:rPr>
              <w:t>20</w:t>
            </w:r>
            <w:r w:rsidR="008A509B" w:rsidRPr="00BB238D">
              <w:rPr>
                <w:rFonts w:cs="Times New Roman"/>
                <w:kern w:val="2"/>
                <w:szCs w:val="21"/>
                <w:lang w:eastAsia="zh-CN"/>
              </w:rPr>
              <w:t>20</w:t>
            </w:r>
            <w:r w:rsidRPr="00BB238D">
              <w:rPr>
                <w:rFonts w:cs="Times New Roman"/>
                <w:kern w:val="2"/>
                <w:szCs w:val="21"/>
                <w:lang w:eastAsia="zh-CN"/>
              </w:rPr>
              <w:t>年</w:t>
            </w:r>
            <w:r w:rsidR="008A509B" w:rsidRPr="00BB238D">
              <w:rPr>
                <w:rFonts w:cs="Times New Roman" w:hint="eastAsia"/>
                <w:kern w:val="2"/>
                <w:szCs w:val="21"/>
                <w:lang w:eastAsia="zh-CN"/>
              </w:rPr>
              <w:t>9</w:t>
            </w:r>
            <w:r w:rsidRPr="00BB238D">
              <w:rPr>
                <w:rFonts w:cs="Times New Roman"/>
                <w:kern w:val="2"/>
                <w:szCs w:val="21"/>
                <w:lang w:eastAsia="zh-CN"/>
              </w:rPr>
              <w:t>月</w:t>
            </w:r>
          </w:p>
        </w:tc>
      </w:tr>
      <w:tr w:rsidR="00BB238D" w:rsidRPr="00BB238D" w14:paraId="206C87B8" w14:textId="77777777" w:rsidTr="009F7336">
        <w:trPr>
          <w:trHeight w:val="397"/>
          <w:jc w:val="center"/>
        </w:trPr>
        <w:tc>
          <w:tcPr>
            <w:tcW w:w="5000" w:type="pct"/>
            <w:gridSpan w:val="6"/>
            <w:vAlign w:val="center"/>
          </w:tcPr>
          <w:p w14:paraId="2C39A360" w14:textId="77777777" w:rsidR="00CF2628" w:rsidRPr="00BB238D" w:rsidRDefault="00CF2628" w:rsidP="00533091">
            <w:pPr>
              <w:spacing w:line="240" w:lineRule="auto"/>
              <w:ind w:right="228" w:firstLineChars="0" w:firstLine="0"/>
              <w:rPr>
                <w:rFonts w:cs="Times New Roman"/>
                <w:lang w:eastAsia="zh-CN"/>
              </w:rPr>
            </w:pPr>
            <w:r w:rsidRPr="00BB238D">
              <w:rPr>
                <w:rFonts w:cs="Times New Roman"/>
                <w:b/>
                <w:lang w:eastAsia="zh-CN"/>
              </w:rPr>
              <w:t>项目内容及规模</w:t>
            </w:r>
          </w:p>
          <w:p w14:paraId="3A3D6674" w14:textId="77777777" w:rsidR="00B06C85" w:rsidRPr="00BB238D" w:rsidRDefault="00FC66E6" w:rsidP="00533091">
            <w:pPr>
              <w:ind w:firstLine="482"/>
              <w:rPr>
                <w:rFonts w:cs="Times New Roman"/>
                <w:b/>
                <w:lang w:eastAsia="zh-CN"/>
              </w:rPr>
            </w:pPr>
            <w:r w:rsidRPr="00BB238D">
              <w:rPr>
                <w:rFonts w:cs="Times New Roman"/>
                <w:b/>
                <w:lang w:eastAsia="zh-CN"/>
              </w:rPr>
              <w:t>一</w:t>
            </w:r>
            <w:r w:rsidR="00A20043" w:rsidRPr="00BB238D">
              <w:rPr>
                <w:rFonts w:cs="Times New Roman"/>
                <w:b/>
                <w:lang w:eastAsia="zh-CN"/>
              </w:rPr>
              <w:t>、项目由来</w:t>
            </w:r>
          </w:p>
          <w:p w14:paraId="2EBD6CBE" w14:textId="4DF7CBA3" w:rsidR="00D52955" w:rsidRPr="00BB238D" w:rsidRDefault="00AE40D2" w:rsidP="00895124">
            <w:pPr>
              <w:ind w:firstLine="480"/>
              <w:jc w:val="both"/>
              <w:rPr>
                <w:lang w:eastAsia="zh-CN"/>
              </w:rPr>
            </w:pPr>
            <w:r w:rsidRPr="00BB238D">
              <w:rPr>
                <w:lang w:eastAsia="zh-CN"/>
              </w:rPr>
              <w:t>濮阳市正山建材有限公司</w:t>
            </w:r>
            <w:r w:rsidR="00D52955" w:rsidRPr="00BB238D">
              <w:rPr>
                <w:rFonts w:hint="eastAsia"/>
                <w:lang w:eastAsia="zh-CN"/>
              </w:rPr>
              <w:t>位于</w:t>
            </w:r>
            <w:r w:rsidR="005D6403" w:rsidRPr="00BB238D">
              <w:rPr>
                <w:rFonts w:hint="eastAsia"/>
                <w:lang w:eastAsia="zh-CN"/>
              </w:rPr>
              <w:t>濮阳经济技术产业集聚区王助乡铁炉村南</w:t>
            </w:r>
            <w:r w:rsidR="005D6403" w:rsidRPr="00BB238D">
              <w:rPr>
                <w:rFonts w:hint="eastAsia"/>
                <w:lang w:eastAsia="zh-CN"/>
              </w:rPr>
              <w:t>S101</w:t>
            </w:r>
            <w:r w:rsidR="005D6403" w:rsidRPr="00BB238D">
              <w:rPr>
                <w:rFonts w:hint="eastAsia"/>
                <w:lang w:eastAsia="zh-CN"/>
              </w:rPr>
              <w:t>与大广高速交叉口</w:t>
            </w:r>
            <w:r w:rsidR="00D52955" w:rsidRPr="00BB238D">
              <w:rPr>
                <w:rFonts w:hint="eastAsia"/>
                <w:lang w:eastAsia="zh-CN"/>
              </w:rPr>
              <w:t>，</w:t>
            </w:r>
            <w:r w:rsidR="00D52955" w:rsidRPr="00BB238D">
              <w:rPr>
                <w:lang w:eastAsia="zh-CN"/>
              </w:rPr>
              <w:t>201</w:t>
            </w:r>
            <w:r w:rsidR="005D6403" w:rsidRPr="00BB238D">
              <w:rPr>
                <w:lang w:eastAsia="zh-CN"/>
              </w:rPr>
              <w:t>8</w:t>
            </w:r>
            <w:r w:rsidR="00D52955" w:rsidRPr="00BB238D">
              <w:rPr>
                <w:lang w:eastAsia="zh-CN"/>
              </w:rPr>
              <w:t>年</w:t>
            </w:r>
            <w:r w:rsidR="00D52955" w:rsidRPr="00BB238D">
              <w:rPr>
                <w:rFonts w:hint="eastAsia"/>
                <w:lang w:eastAsia="zh-CN"/>
              </w:rPr>
              <w:t>委托</w:t>
            </w:r>
            <w:r w:rsidR="005D6403" w:rsidRPr="00BB238D">
              <w:rPr>
                <w:rFonts w:hint="eastAsia"/>
                <w:lang w:eastAsia="zh-CN"/>
              </w:rPr>
              <w:t>河南佳昱环境科技</w:t>
            </w:r>
            <w:r w:rsidR="00D52955" w:rsidRPr="00BB238D">
              <w:rPr>
                <w:rFonts w:hint="eastAsia"/>
                <w:lang w:eastAsia="zh-CN"/>
              </w:rPr>
              <w:t>有限公司</w:t>
            </w:r>
            <w:r w:rsidR="00D52955" w:rsidRPr="00BB238D">
              <w:rPr>
                <w:lang w:eastAsia="zh-CN"/>
              </w:rPr>
              <w:t>编制完成《</w:t>
            </w:r>
            <w:r w:rsidRPr="00BB238D">
              <w:rPr>
                <w:lang w:eastAsia="zh-CN"/>
              </w:rPr>
              <w:t>濮阳市正山建材有限公司</w:t>
            </w:r>
            <w:r w:rsidR="00D52955" w:rsidRPr="00BB238D">
              <w:rPr>
                <w:rFonts w:hint="eastAsia"/>
                <w:lang w:eastAsia="zh-CN"/>
              </w:rPr>
              <w:t>年产</w:t>
            </w:r>
            <w:r w:rsidR="005D6403" w:rsidRPr="00BB238D">
              <w:rPr>
                <w:lang w:eastAsia="zh-CN"/>
              </w:rPr>
              <w:t>50</w:t>
            </w:r>
            <w:r w:rsidR="005D6403" w:rsidRPr="00BB238D">
              <w:rPr>
                <w:rFonts w:hint="eastAsia"/>
                <w:lang w:eastAsia="zh-CN"/>
              </w:rPr>
              <w:t>万吨砂石骨料</w:t>
            </w:r>
            <w:r w:rsidR="00FE21FC" w:rsidRPr="00BB238D">
              <w:rPr>
                <w:rFonts w:hint="eastAsia"/>
                <w:lang w:eastAsia="zh-CN"/>
              </w:rPr>
              <w:t>项目</w:t>
            </w:r>
            <w:r w:rsidR="00D52955" w:rsidRPr="00BB238D">
              <w:rPr>
                <w:lang w:eastAsia="zh-CN"/>
              </w:rPr>
              <w:t>环境影响报告表》，</w:t>
            </w:r>
            <w:r w:rsidR="00D52955" w:rsidRPr="00BB238D">
              <w:rPr>
                <w:rFonts w:cs="宋体" w:hint="eastAsia"/>
                <w:lang w:eastAsia="zh-CN"/>
              </w:rPr>
              <w:t>濮阳</w:t>
            </w:r>
            <w:r w:rsidR="005D6403" w:rsidRPr="00BB238D">
              <w:rPr>
                <w:rFonts w:cs="宋体" w:hint="eastAsia"/>
                <w:lang w:eastAsia="zh-CN"/>
              </w:rPr>
              <w:t>经济技术开发区</w:t>
            </w:r>
            <w:r w:rsidR="00D52955" w:rsidRPr="00BB238D">
              <w:rPr>
                <w:rFonts w:cs="宋体" w:hint="eastAsia"/>
                <w:lang w:eastAsia="zh-CN"/>
              </w:rPr>
              <w:t>环保局于</w:t>
            </w:r>
            <w:r w:rsidR="00D52955" w:rsidRPr="00BB238D">
              <w:rPr>
                <w:lang w:eastAsia="zh-CN"/>
              </w:rPr>
              <w:t>201</w:t>
            </w:r>
            <w:r w:rsidR="005D6403" w:rsidRPr="00BB238D">
              <w:rPr>
                <w:lang w:eastAsia="zh-CN"/>
              </w:rPr>
              <w:t>8</w:t>
            </w:r>
            <w:r w:rsidR="00D52955" w:rsidRPr="00BB238D">
              <w:rPr>
                <w:rFonts w:cs="宋体" w:hint="eastAsia"/>
                <w:lang w:eastAsia="zh-CN"/>
              </w:rPr>
              <w:t>年</w:t>
            </w:r>
            <w:r w:rsidR="005D6403" w:rsidRPr="00BB238D">
              <w:rPr>
                <w:lang w:eastAsia="zh-CN"/>
              </w:rPr>
              <w:t>5</w:t>
            </w:r>
            <w:r w:rsidR="00D52955" w:rsidRPr="00BB238D">
              <w:rPr>
                <w:rFonts w:cs="宋体" w:hint="eastAsia"/>
                <w:lang w:eastAsia="zh-CN"/>
              </w:rPr>
              <w:t>月</w:t>
            </w:r>
            <w:r w:rsidR="005D6403" w:rsidRPr="00BB238D">
              <w:rPr>
                <w:lang w:eastAsia="zh-CN"/>
              </w:rPr>
              <w:t>21</w:t>
            </w:r>
            <w:r w:rsidR="00D52955" w:rsidRPr="00BB238D">
              <w:rPr>
                <w:rFonts w:cs="宋体" w:hint="eastAsia"/>
                <w:lang w:eastAsia="zh-CN"/>
              </w:rPr>
              <w:t>日</w:t>
            </w:r>
            <w:r w:rsidR="00900758" w:rsidRPr="00BB238D">
              <w:rPr>
                <w:rFonts w:cs="宋体" w:hint="eastAsia"/>
                <w:lang w:eastAsia="zh-CN"/>
              </w:rPr>
              <w:t>以濮</w:t>
            </w:r>
            <w:r w:rsidR="005D6403" w:rsidRPr="00BB238D">
              <w:rPr>
                <w:rFonts w:cs="宋体" w:hint="eastAsia"/>
                <w:lang w:eastAsia="zh-CN"/>
              </w:rPr>
              <w:t>开</w:t>
            </w:r>
            <w:r w:rsidR="00900758" w:rsidRPr="00BB238D">
              <w:rPr>
                <w:rFonts w:cs="宋体" w:hint="eastAsia"/>
                <w:lang w:eastAsia="zh-CN"/>
              </w:rPr>
              <w:t>环</w:t>
            </w:r>
            <w:r w:rsidR="00D52955" w:rsidRPr="00BB238D">
              <w:rPr>
                <w:rFonts w:cs="宋体" w:hint="eastAsia"/>
                <w:lang w:eastAsia="zh-CN"/>
              </w:rPr>
              <w:t>审</w:t>
            </w:r>
            <w:r w:rsidR="00D52955" w:rsidRPr="00BB238D">
              <w:rPr>
                <w:lang w:eastAsia="zh-CN"/>
              </w:rPr>
              <w:t>[201</w:t>
            </w:r>
            <w:r w:rsidR="005D6403" w:rsidRPr="00BB238D">
              <w:rPr>
                <w:lang w:eastAsia="zh-CN"/>
              </w:rPr>
              <w:t>8</w:t>
            </w:r>
            <w:r w:rsidR="00D52955" w:rsidRPr="00BB238D">
              <w:rPr>
                <w:lang w:eastAsia="zh-CN"/>
              </w:rPr>
              <w:t>]</w:t>
            </w:r>
            <w:r w:rsidR="005D6403" w:rsidRPr="00BB238D">
              <w:rPr>
                <w:lang w:eastAsia="zh-CN"/>
              </w:rPr>
              <w:t>15</w:t>
            </w:r>
            <w:r w:rsidR="00D52955" w:rsidRPr="00BB238D">
              <w:rPr>
                <w:rFonts w:cs="宋体" w:hint="eastAsia"/>
                <w:lang w:eastAsia="zh-CN"/>
              </w:rPr>
              <w:t>号文进行了批复</w:t>
            </w:r>
            <w:r w:rsidR="00FE21FC" w:rsidRPr="00BB238D">
              <w:rPr>
                <w:rFonts w:hint="eastAsia"/>
                <w:lang w:eastAsia="zh-CN"/>
              </w:rPr>
              <w:t>，</w:t>
            </w:r>
            <w:r w:rsidR="00900758" w:rsidRPr="00BB238D">
              <w:rPr>
                <w:rFonts w:cs="宋体" w:hint="eastAsia"/>
                <w:lang w:eastAsia="zh-CN"/>
              </w:rPr>
              <w:t>于</w:t>
            </w:r>
            <w:r w:rsidR="00900758" w:rsidRPr="00BB238D">
              <w:rPr>
                <w:rFonts w:cs="宋体" w:hint="eastAsia"/>
                <w:lang w:eastAsia="zh-CN"/>
              </w:rPr>
              <w:t>2</w:t>
            </w:r>
            <w:r w:rsidR="00900758" w:rsidRPr="00BB238D">
              <w:rPr>
                <w:rFonts w:cs="宋体"/>
                <w:lang w:eastAsia="zh-CN"/>
              </w:rPr>
              <w:t>0</w:t>
            </w:r>
            <w:r w:rsidR="00737453" w:rsidRPr="00BB238D">
              <w:rPr>
                <w:rFonts w:cs="宋体"/>
                <w:lang w:eastAsia="zh-CN"/>
              </w:rPr>
              <w:t>20</w:t>
            </w:r>
            <w:r w:rsidR="00900758" w:rsidRPr="00BB238D">
              <w:rPr>
                <w:rFonts w:cs="宋体" w:hint="eastAsia"/>
                <w:lang w:eastAsia="zh-CN"/>
              </w:rPr>
              <w:t>年</w:t>
            </w:r>
            <w:r w:rsidR="00737453" w:rsidRPr="00BB238D">
              <w:rPr>
                <w:rFonts w:cs="宋体"/>
                <w:lang w:eastAsia="zh-CN"/>
              </w:rPr>
              <w:t>3</w:t>
            </w:r>
            <w:r w:rsidR="00900758" w:rsidRPr="00BB238D">
              <w:rPr>
                <w:rFonts w:cs="宋体" w:hint="eastAsia"/>
                <w:lang w:eastAsia="zh-CN"/>
              </w:rPr>
              <w:t>月</w:t>
            </w:r>
            <w:r w:rsidR="00737453" w:rsidRPr="00BB238D">
              <w:rPr>
                <w:rFonts w:cs="宋体" w:hint="eastAsia"/>
                <w:lang w:eastAsia="zh-CN"/>
              </w:rPr>
              <w:t>完成</w:t>
            </w:r>
            <w:r w:rsidR="00900758" w:rsidRPr="00BB238D">
              <w:rPr>
                <w:rFonts w:cs="宋体" w:hint="eastAsia"/>
                <w:lang w:eastAsia="zh-CN"/>
              </w:rPr>
              <w:t>《</w:t>
            </w:r>
            <w:r w:rsidRPr="00BB238D">
              <w:rPr>
                <w:lang w:eastAsia="zh-CN"/>
              </w:rPr>
              <w:t>濮阳市正山建材有限公司</w:t>
            </w:r>
            <w:r w:rsidR="00737453" w:rsidRPr="00BB238D">
              <w:rPr>
                <w:rFonts w:hint="eastAsia"/>
                <w:lang w:eastAsia="zh-CN"/>
              </w:rPr>
              <w:t>年产</w:t>
            </w:r>
            <w:r w:rsidR="00737453" w:rsidRPr="00BB238D">
              <w:rPr>
                <w:lang w:eastAsia="zh-CN"/>
              </w:rPr>
              <w:t>50</w:t>
            </w:r>
            <w:r w:rsidR="00737453" w:rsidRPr="00BB238D">
              <w:rPr>
                <w:rFonts w:hint="eastAsia"/>
                <w:lang w:eastAsia="zh-CN"/>
              </w:rPr>
              <w:t>万吨砂石骨料</w:t>
            </w:r>
            <w:r w:rsidR="00900758" w:rsidRPr="00BB238D">
              <w:rPr>
                <w:rFonts w:hint="eastAsia"/>
                <w:lang w:eastAsia="zh-CN"/>
              </w:rPr>
              <w:t>项目竣工环境保护</w:t>
            </w:r>
            <w:r w:rsidR="00900758" w:rsidRPr="00BB238D">
              <w:rPr>
                <w:lang w:eastAsia="zh-CN"/>
              </w:rPr>
              <w:t>验收监测报告</w:t>
            </w:r>
            <w:r w:rsidR="00900758" w:rsidRPr="00BB238D">
              <w:rPr>
                <w:rFonts w:hint="eastAsia"/>
                <w:lang w:eastAsia="zh-CN"/>
              </w:rPr>
              <w:t>》</w:t>
            </w:r>
            <w:r w:rsidR="00900758" w:rsidRPr="00BB238D">
              <w:rPr>
                <w:rFonts w:cs="宋体" w:hint="eastAsia"/>
                <w:lang w:eastAsia="zh-CN"/>
              </w:rPr>
              <w:t>。</w:t>
            </w:r>
          </w:p>
          <w:p w14:paraId="15152F6C" w14:textId="17221A6D" w:rsidR="00252055" w:rsidRPr="00BB238D" w:rsidRDefault="00252055" w:rsidP="00895124">
            <w:pPr>
              <w:ind w:firstLine="480"/>
              <w:jc w:val="both"/>
              <w:rPr>
                <w:lang w:eastAsia="zh-CN"/>
              </w:rPr>
            </w:pPr>
            <w:r w:rsidRPr="00BB238D">
              <w:rPr>
                <w:rFonts w:hint="eastAsia"/>
                <w:lang w:eastAsia="zh-CN"/>
              </w:rPr>
              <w:t>在考虑市场需求的前提下，</w:t>
            </w:r>
            <w:r w:rsidR="00AE40D2" w:rsidRPr="00BB238D">
              <w:rPr>
                <w:lang w:eastAsia="zh-CN"/>
              </w:rPr>
              <w:t>濮阳市正山建材有限公司</w:t>
            </w:r>
            <w:r w:rsidR="0087573D" w:rsidRPr="00BB238D">
              <w:rPr>
                <w:lang w:eastAsia="zh-CN"/>
              </w:rPr>
              <w:t>在</w:t>
            </w:r>
            <w:r w:rsidR="004926F4" w:rsidRPr="00BB238D">
              <w:rPr>
                <w:rFonts w:hint="eastAsia"/>
                <w:lang w:eastAsia="zh-CN"/>
              </w:rPr>
              <w:t>濮阳经济技术产业集聚区王助乡铁炉村南</w:t>
            </w:r>
            <w:r w:rsidR="004926F4" w:rsidRPr="00BB238D">
              <w:rPr>
                <w:rFonts w:hint="eastAsia"/>
                <w:lang w:eastAsia="zh-CN"/>
              </w:rPr>
              <w:t>S101</w:t>
            </w:r>
            <w:r w:rsidR="004926F4" w:rsidRPr="00BB238D">
              <w:rPr>
                <w:rFonts w:hint="eastAsia"/>
                <w:lang w:eastAsia="zh-CN"/>
              </w:rPr>
              <w:t>与大广高速交叉口</w:t>
            </w:r>
            <w:r w:rsidR="0087573D" w:rsidRPr="00BB238D">
              <w:rPr>
                <w:rFonts w:hint="eastAsia"/>
                <w:lang w:eastAsia="zh-CN"/>
              </w:rPr>
              <w:t>投资</w:t>
            </w:r>
            <w:r w:rsidR="00753DEB" w:rsidRPr="00BB238D">
              <w:rPr>
                <w:rFonts w:hint="eastAsia"/>
                <w:lang w:eastAsia="zh-CN"/>
              </w:rPr>
              <w:t>建设</w:t>
            </w:r>
            <w:r w:rsidR="00AE40D2" w:rsidRPr="00BB238D">
              <w:rPr>
                <w:lang w:eastAsia="zh-CN"/>
              </w:rPr>
              <w:t>年产</w:t>
            </w:r>
            <w:r w:rsidR="00AE40D2" w:rsidRPr="00BB238D">
              <w:rPr>
                <w:lang w:eastAsia="zh-CN"/>
              </w:rPr>
              <w:t>15</w:t>
            </w:r>
            <w:r w:rsidR="00AE40D2" w:rsidRPr="00BB238D">
              <w:rPr>
                <w:lang w:eastAsia="zh-CN"/>
              </w:rPr>
              <w:t>万吨水洗砂</w:t>
            </w:r>
            <w:r w:rsidR="00B1072A" w:rsidRPr="00BB238D">
              <w:rPr>
                <w:lang w:eastAsia="zh-CN"/>
              </w:rPr>
              <w:t>项目</w:t>
            </w:r>
            <w:r w:rsidR="00391CEC" w:rsidRPr="00BB238D">
              <w:rPr>
                <w:rFonts w:hint="eastAsia"/>
                <w:lang w:eastAsia="zh-CN"/>
              </w:rPr>
              <w:t>。</w:t>
            </w:r>
          </w:p>
          <w:p w14:paraId="538FC935" w14:textId="7E521A3A" w:rsidR="00921A31" w:rsidRPr="00BB238D" w:rsidRDefault="00A20043" w:rsidP="00895124">
            <w:pPr>
              <w:ind w:firstLine="480"/>
              <w:jc w:val="both"/>
              <w:rPr>
                <w:lang w:eastAsia="zh-CN"/>
              </w:rPr>
            </w:pPr>
            <w:r w:rsidRPr="00BB238D">
              <w:rPr>
                <w:lang w:eastAsia="zh-CN"/>
              </w:rPr>
              <w:t>根据</w:t>
            </w:r>
            <w:r w:rsidR="005327B6" w:rsidRPr="00BB238D">
              <w:rPr>
                <w:lang w:eastAsia="zh-CN"/>
              </w:rPr>
              <w:t>《产业结构调整指导目录》（</w:t>
            </w:r>
            <w:r w:rsidR="005327B6" w:rsidRPr="00BB238D">
              <w:rPr>
                <w:lang w:eastAsia="zh-CN"/>
              </w:rPr>
              <w:t>2019</w:t>
            </w:r>
            <w:r w:rsidR="005327B6" w:rsidRPr="00BB238D">
              <w:rPr>
                <w:lang w:eastAsia="zh-CN"/>
              </w:rPr>
              <w:t>年本）</w:t>
            </w:r>
            <w:r w:rsidRPr="00BB238D">
              <w:rPr>
                <w:lang w:eastAsia="zh-CN"/>
              </w:rPr>
              <w:t>中规定，本项目</w:t>
            </w:r>
            <w:r w:rsidR="006409CB" w:rsidRPr="00BB238D">
              <w:rPr>
                <w:lang w:eastAsia="zh-CN"/>
              </w:rPr>
              <w:t>不属于</w:t>
            </w:r>
            <w:r w:rsidRPr="00BB238D">
              <w:rPr>
                <w:lang w:eastAsia="zh-CN"/>
              </w:rPr>
              <w:t>“</w:t>
            </w:r>
            <w:r w:rsidR="006409CB" w:rsidRPr="00BB238D">
              <w:rPr>
                <w:lang w:eastAsia="zh-CN"/>
              </w:rPr>
              <w:t>淘汰类</w:t>
            </w:r>
            <w:r w:rsidRPr="00BB238D">
              <w:rPr>
                <w:lang w:eastAsia="zh-CN"/>
              </w:rPr>
              <w:t>”</w:t>
            </w:r>
            <w:r w:rsidR="006409CB" w:rsidRPr="00BB238D">
              <w:rPr>
                <w:lang w:eastAsia="zh-CN"/>
              </w:rPr>
              <w:t>和</w:t>
            </w:r>
            <w:r w:rsidR="006409CB" w:rsidRPr="00BB238D">
              <w:rPr>
                <w:lang w:eastAsia="zh-CN"/>
              </w:rPr>
              <w:t>“</w:t>
            </w:r>
            <w:r w:rsidR="006409CB" w:rsidRPr="00BB238D">
              <w:rPr>
                <w:lang w:eastAsia="zh-CN"/>
              </w:rPr>
              <w:t>限制类</w:t>
            </w:r>
            <w:r w:rsidR="006409CB" w:rsidRPr="00BB238D">
              <w:rPr>
                <w:lang w:eastAsia="zh-CN"/>
              </w:rPr>
              <w:t>”</w:t>
            </w:r>
            <w:r w:rsidR="006409CB" w:rsidRPr="00BB238D">
              <w:rPr>
                <w:lang w:eastAsia="zh-CN"/>
              </w:rPr>
              <w:t>工程</w:t>
            </w:r>
            <w:r w:rsidRPr="00BB238D">
              <w:rPr>
                <w:rFonts w:cs="Times New Roman"/>
                <w:lang w:eastAsia="zh-CN"/>
              </w:rPr>
              <w:t>”</w:t>
            </w:r>
            <w:r w:rsidRPr="00BB238D">
              <w:rPr>
                <w:rFonts w:cs="Times New Roman"/>
                <w:lang w:eastAsia="zh-CN"/>
              </w:rPr>
              <w:t>范畴，</w:t>
            </w:r>
            <w:r w:rsidR="00921A31" w:rsidRPr="00BB238D">
              <w:rPr>
                <w:lang w:eastAsia="zh-CN"/>
              </w:rPr>
              <w:t>目前该项目已经</w:t>
            </w:r>
            <w:r w:rsidR="00025503" w:rsidRPr="00BB238D">
              <w:rPr>
                <w:rFonts w:cs="Times New Roman"/>
                <w:spacing w:val="-8"/>
                <w:kern w:val="2"/>
                <w:szCs w:val="21"/>
                <w:lang w:eastAsia="zh-CN"/>
              </w:rPr>
              <w:t>濮阳经济技术开发区经济发展局</w:t>
            </w:r>
            <w:r w:rsidR="00921A31" w:rsidRPr="00BB238D">
              <w:rPr>
                <w:lang w:eastAsia="zh-CN"/>
              </w:rPr>
              <w:t>备案（</w:t>
            </w:r>
            <w:r w:rsidR="00926C75" w:rsidRPr="00BB238D">
              <w:rPr>
                <w:rFonts w:cs="Times New Roman" w:hint="eastAsia"/>
                <w:kern w:val="2"/>
                <w:szCs w:val="21"/>
                <w:lang w:eastAsia="zh-CN"/>
              </w:rPr>
              <w:t>项目代码</w:t>
            </w:r>
            <w:r w:rsidR="00025503" w:rsidRPr="00BB238D">
              <w:rPr>
                <w:rFonts w:cs="Times New Roman" w:hint="eastAsia"/>
                <w:kern w:val="2"/>
                <w:szCs w:val="21"/>
                <w:lang w:eastAsia="zh-CN"/>
              </w:rPr>
              <w:t>2020-410972-30-03-033591</w:t>
            </w:r>
            <w:r w:rsidR="00921A31" w:rsidRPr="00BB238D">
              <w:rPr>
                <w:lang w:eastAsia="zh-CN"/>
              </w:rPr>
              <w:t>）。综上所述，本项目的建设符合国家当前的各相关产业政策。</w:t>
            </w:r>
          </w:p>
          <w:p w14:paraId="467ED55C" w14:textId="0DE16C19" w:rsidR="00921A31" w:rsidRPr="00BB238D" w:rsidRDefault="00B06C85" w:rsidP="00895124">
            <w:pPr>
              <w:ind w:firstLine="480"/>
              <w:jc w:val="both"/>
              <w:rPr>
                <w:lang w:eastAsia="zh-CN"/>
              </w:rPr>
            </w:pPr>
            <w:r w:rsidRPr="00BB238D">
              <w:rPr>
                <w:lang w:eastAsia="zh-CN"/>
              </w:rPr>
              <w:t>根据《中华人民共和国环境保护法》、《中华人民共和国环境影响评价法》和《建设项目环境保护管理条例》等法律法规规定，该项目应进行环境影响评价。</w:t>
            </w:r>
            <w:r w:rsidR="006409CB" w:rsidRPr="00BB238D">
              <w:rPr>
                <w:lang w:eastAsia="zh-CN"/>
              </w:rPr>
              <w:t>根据</w:t>
            </w:r>
            <w:r w:rsidRPr="00BB238D">
              <w:rPr>
                <w:lang w:eastAsia="zh-CN"/>
              </w:rPr>
              <w:t>《建设</w:t>
            </w:r>
            <w:r w:rsidRPr="00BB238D">
              <w:rPr>
                <w:lang w:eastAsia="zh-CN"/>
              </w:rPr>
              <w:lastRenderedPageBreak/>
              <w:t>项目环境影响评价分类管理目录》</w:t>
            </w:r>
            <w:r w:rsidR="004A533A" w:rsidRPr="00BB238D">
              <w:rPr>
                <w:rFonts w:hint="eastAsia"/>
                <w:lang w:eastAsia="zh-CN"/>
              </w:rPr>
              <w:t>，该项目属名录中“</w:t>
            </w:r>
            <w:r w:rsidR="004A533A" w:rsidRPr="00BB238D">
              <w:rPr>
                <w:lang w:eastAsia="zh-CN"/>
              </w:rPr>
              <w:t>十九、非金属矿物制品业</w:t>
            </w:r>
            <w:r w:rsidR="004A533A" w:rsidRPr="00BB238D">
              <w:rPr>
                <w:rFonts w:hint="eastAsia"/>
                <w:lang w:eastAsia="zh-CN"/>
              </w:rPr>
              <w:t>”中“</w:t>
            </w:r>
            <w:r w:rsidR="004A533A" w:rsidRPr="00BB238D">
              <w:rPr>
                <w:rFonts w:hint="eastAsia"/>
                <w:lang w:eastAsia="zh-CN"/>
              </w:rPr>
              <w:t>5</w:t>
            </w:r>
            <w:r w:rsidR="004A533A" w:rsidRPr="00BB238D">
              <w:rPr>
                <w:lang w:eastAsia="zh-CN"/>
              </w:rPr>
              <w:t>6</w:t>
            </w:r>
            <w:r w:rsidR="004A533A" w:rsidRPr="00BB238D">
              <w:rPr>
                <w:lang w:eastAsia="zh-CN"/>
              </w:rPr>
              <w:t>石墨及其他非金属矿物制品</w:t>
            </w:r>
            <w:r w:rsidR="004A533A" w:rsidRPr="00BB238D">
              <w:rPr>
                <w:rFonts w:hint="eastAsia"/>
                <w:lang w:eastAsia="zh-CN"/>
              </w:rPr>
              <w:t>”，其中“</w:t>
            </w:r>
            <w:r w:rsidR="004A533A" w:rsidRPr="00BB238D">
              <w:rPr>
                <w:lang w:eastAsia="zh-CN"/>
              </w:rPr>
              <w:t>含焙烧的石墨、碳素制品</w:t>
            </w:r>
            <w:r w:rsidR="004A533A" w:rsidRPr="00BB238D">
              <w:rPr>
                <w:rFonts w:hint="eastAsia"/>
                <w:lang w:eastAsia="zh-CN"/>
              </w:rPr>
              <w:t>”应编制报告书，“其他”应编制报告表。</w:t>
            </w:r>
            <w:r w:rsidRPr="00BB238D">
              <w:rPr>
                <w:lang w:eastAsia="zh-CN"/>
              </w:rPr>
              <w:t>本项目</w:t>
            </w:r>
            <w:r w:rsidR="004A533A" w:rsidRPr="00BB238D">
              <w:rPr>
                <w:rFonts w:hint="eastAsia"/>
                <w:lang w:eastAsia="zh-CN"/>
              </w:rPr>
              <w:t>不</w:t>
            </w:r>
            <w:r w:rsidR="004A533A" w:rsidRPr="00BB238D">
              <w:rPr>
                <w:lang w:eastAsia="zh-CN"/>
              </w:rPr>
              <w:t>含焙烧的石墨、碳素制品</w:t>
            </w:r>
            <w:r w:rsidR="004A533A" w:rsidRPr="00BB238D">
              <w:rPr>
                <w:rFonts w:hint="eastAsia"/>
                <w:lang w:eastAsia="zh-CN"/>
              </w:rPr>
              <w:t>，</w:t>
            </w:r>
            <w:r w:rsidRPr="00BB238D">
              <w:rPr>
                <w:lang w:eastAsia="zh-CN"/>
              </w:rPr>
              <w:t>应编制报告表。</w:t>
            </w:r>
          </w:p>
          <w:p w14:paraId="0B2ED752" w14:textId="307E9754" w:rsidR="00921A31" w:rsidRPr="00BB238D" w:rsidRDefault="00921A31" w:rsidP="00895124">
            <w:pPr>
              <w:ind w:firstLine="480"/>
              <w:jc w:val="both"/>
              <w:rPr>
                <w:lang w:eastAsia="zh-CN"/>
              </w:rPr>
            </w:pPr>
            <w:r w:rsidRPr="00BB238D">
              <w:rPr>
                <w:rFonts w:hint="eastAsia"/>
                <w:lang w:eastAsia="zh-CN"/>
              </w:rPr>
              <w:t>根据国家及河南省有关环保法规，</w:t>
            </w:r>
            <w:r w:rsidR="00AE40D2" w:rsidRPr="00BB238D">
              <w:rPr>
                <w:rFonts w:cs="Times New Roman"/>
                <w:lang w:eastAsia="zh-CN"/>
              </w:rPr>
              <w:t>濮阳市正山建材有限公司</w:t>
            </w:r>
            <w:r w:rsidRPr="00BB238D">
              <w:rPr>
                <w:lang w:eastAsia="zh-CN"/>
              </w:rPr>
              <w:t>委托</w:t>
            </w:r>
            <w:r w:rsidR="002319CB" w:rsidRPr="00BB238D">
              <w:rPr>
                <w:rFonts w:hint="eastAsia"/>
                <w:lang w:eastAsia="zh-CN"/>
              </w:rPr>
              <w:t>我</w:t>
            </w:r>
            <w:r w:rsidRPr="00BB238D">
              <w:rPr>
                <w:rFonts w:hint="eastAsia"/>
                <w:lang w:eastAsia="zh-CN"/>
              </w:rPr>
              <w:t>公司</w:t>
            </w:r>
            <w:r w:rsidRPr="00BB238D">
              <w:rPr>
                <w:lang w:eastAsia="zh-CN"/>
              </w:rPr>
              <w:t>承担</w:t>
            </w:r>
            <w:r w:rsidRPr="00BB238D">
              <w:rPr>
                <w:rFonts w:hint="eastAsia"/>
                <w:lang w:eastAsia="zh-CN"/>
              </w:rPr>
              <w:t>了本项目</w:t>
            </w:r>
            <w:r w:rsidRPr="00BB238D">
              <w:rPr>
                <w:lang w:eastAsia="zh-CN"/>
              </w:rPr>
              <w:t>的环境影响评价工作。接受委托后，环评单位组织有关技术人员，对项目建设场地进行了现场踏勘，收集了相关基础资料，根据厂址周围环境状况，结合本项目的排污特征，编制完成</w:t>
            </w:r>
            <w:r w:rsidRPr="00BB238D">
              <w:rPr>
                <w:lang w:eastAsia="zh-CN"/>
              </w:rPr>
              <w:t>“</w:t>
            </w:r>
            <w:r w:rsidRPr="00BB238D">
              <w:rPr>
                <w:lang w:eastAsia="zh-CN"/>
              </w:rPr>
              <w:t>建设项目环境影响报告表</w:t>
            </w:r>
            <w:r w:rsidRPr="00BB238D">
              <w:rPr>
                <w:lang w:eastAsia="zh-CN"/>
              </w:rPr>
              <w:t>”</w:t>
            </w:r>
            <w:r w:rsidRPr="00BB238D">
              <w:rPr>
                <w:lang w:eastAsia="zh-CN"/>
              </w:rPr>
              <w:t>。</w:t>
            </w:r>
          </w:p>
          <w:p w14:paraId="0AD5DEEC" w14:textId="50020E60" w:rsidR="00DE76A6" w:rsidRPr="00BB238D" w:rsidRDefault="00DE76A6" w:rsidP="00895124">
            <w:pPr>
              <w:ind w:firstLine="482"/>
              <w:jc w:val="both"/>
              <w:rPr>
                <w:b/>
                <w:lang w:eastAsia="zh-CN"/>
              </w:rPr>
            </w:pPr>
            <w:r w:rsidRPr="00BB238D">
              <w:rPr>
                <w:b/>
                <w:lang w:eastAsia="zh-CN"/>
              </w:rPr>
              <w:t>二、地理位置</w:t>
            </w:r>
          </w:p>
          <w:p w14:paraId="747DBBF2" w14:textId="2D16E67C" w:rsidR="009F31FA" w:rsidRPr="00BB238D" w:rsidRDefault="00DE76A6" w:rsidP="00895124">
            <w:pPr>
              <w:ind w:firstLine="480"/>
              <w:jc w:val="both"/>
              <w:rPr>
                <w:lang w:eastAsia="zh-CN"/>
              </w:rPr>
            </w:pPr>
            <w:r w:rsidRPr="00BB238D">
              <w:rPr>
                <w:lang w:eastAsia="zh-CN"/>
              </w:rPr>
              <w:t>本项目位于濮阳</w:t>
            </w:r>
            <w:r w:rsidR="000E056D" w:rsidRPr="00BB238D">
              <w:rPr>
                <w:lang w:eastAsia="zh-CN"/>
              </w:rPr>
              <w:t>市</w:t>
            </w:r>
            <w:r w:rsidR="004926F4" w:rsidRPr="00BB238D">
              <w:rPr>
                <w:lang w:eastAsia="zh-CN"/>
              </w:rPr>
              <w:t>濮阳经济技术产业集聚区王助乡铁炉村南</w:t>
            </w:r>
            <w:r w:rsidR="004926F4" w:rsidRPr="00BB238D">
              <w:rPr>
                <w:lang w:eastAsia="zh-CN"/>
              </w:rPr>
              <w:t>S101</w:t>
            </w:r>
            <w:r w:rsidR="004926F4" w:rsidRPr="00BB238D">
              <w:rPr>
                <w:lang w:eastAsia="zh-CN"/>
              </w:rPr>
              <w:t>与大广高速交叉口</w:t>
            </w:r>
            <w:r w:rsidRPr="00BB238D">
              <w:rPr>
                <w:lang w:eastAsia="zh-CN"/>
              </w:rPr>
              <w:t>，</w:t>
            </w:r>
            <w:r w:rsidR="00C903EB" w:rsidRPr="00BB238D">
              <w:rPr>
                <w:rFonts w:hint="eastAsia"/>
                <w:lang w:eastAsia="zh-CN"/>
              </w:rPr>
              <w:t>建筑面积</w:t>
            </w:r>
            <w:r w:rsidR="000D7958" w:rsidRPr="00BB238D">
              <w:rPr>
                <w:lang w:eastAsia="zh-CN"/>
              </w:rPr>
              <w:t>493</w:t>
            </w:r>
            <w:r w:rsidR="00AF02FE" w:rsidRPr="00BB238D">
              <w:rPr>
                <w:lang w:eastAsia="zh-CN"/>
              </w:rPr>
              <w:t>平方米</w:t>
            </w:r>
            <w:r w:rsidR="00A40110" w:rsidRPr="00BB238D">
              <w:rPr>
                <w:rFonts w:hint="eastAsia"/>
                <w:lang w:eastAsia="zh-CN"/>
              </w:rPr>
              <w:t>。</w:t>
            </w:r>
          </w:p>
          <w:p w14:paraId="4C17498A" w14:textId="45422205" w:rsidR="00DE76A6" w:rsidRPr="00BB238D" w:rsidRDefault="00B43547" w:rsidP="00895124">
            <w:pPr>
              <w:ind w:firstLine="480"/>
              <w:jc w:val="both"/>
              <w:rPr>
                <w:bCs/>
                <w:lang w:eastAsia="zh-CN"/>
              </w:rPr>
            </w:pPr>
            <w:bookmarkStart w:id="0" w:name="_Hlk17819487"/>
            <w:r w:rsidRPr="00BB238D">
              <w:rPr>
                <w:rFonts w:cs="Times New Roman" w:hint="eastAsia"/>
                <w:bCs/>
                <w:noProof/>
                <w:szCs w:val="24"/>
                <w:lang w:eastAsia="zh-CN"/>
              </w:rPr>
              <mc:AlternateContent>
                <mc:Choice Requires="wpc">
                  <w:drawing>
                    <wp:anchor distT="0" distB="0" distL="114300" distR="114300" simplePos="0" relativeHeight="251744256" behindDoc="0" locked="0" layoutInCell="1" allowOverlap="1" wp14:anchorId="1121C937" wp14:editId="2D393181">
                      <wp:simplePos x="0" y="0"/>
                      <wp:positionH relativeFrom="column">
                        <wp:posOffset>19050</wp:posOffset>
                      </wp:positionH>
                      <wp:positionV relativeFrom="paragraph">
                        <wp:posOffset>1280795</wp:posOffset>
                      </wp:positionV>
                      <wp:extent cx="5546090" cy="3588385"/>
                      <wp:effectExtent l="0" t="0" r="0" b="0"/>
                      <wp:wrapSquare wrapText="bothSides"/>
                      <wp:docPr id="8" name="画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 name="图片 12"/>
                                <pic:cNvPicPr>
                                  <a:picLocks noChangeAspect="1"/>
                                </pic:cNvPicPr>
                              </pic:nvPicPr>
                              <pic:blipFill>
                                <a:blip r:embed="rId16"/>
                                <a:stretch>
                                  <a:fillRect/>
                                </a:stretch>
                              </pic:blipFill>
                              <pic:spPr>
                                <a:xfrm>
                                  <a:off x="59929" y="0"/>
                                  <a:ext cx="5392881" cy="3295650"/>
                                </a:xfrm>
                                <a:prstGeom prst="rect">
                                  <a:avLst/>
                                </a:prstGeom>
                              </pic:spPr>
                            </pic:pic>
                            <wps:wsp>
                              <wps:cNvPr id="13" name="文本框 13"/>
                              <wps:cNvSpPr txBox="1"/>
                              <wps:spPr>
                                <a:xfrm>
                                  <a:off x="3343275" y="2333625"/>
                                  <a:ext cx="695325" cy="304800"/>
                                </a:xfrm>
                                <a:prstGeom prst="rect">
                                  <a:avLst/>
                                </a:prstGeom>
                                <a:noFill/>
                                <a:ln w="6350">
                                  <a:noFill/>
                                </a:ln>
                              </wps:spPr>
                              <wps:txbx>
                                <w:txbxContent>
                                  <w:p w14:paraId="1CCDFFC0" w14:textId="1CA05CDB" w:rsidR="00720B30" w:rsidRPr="00D96346" w:rsidRDefault="00720B30" w:rsidP="00D96346">
                                    <w:pPr>
                                      <w:adjustRightInd w:val="0"/>
                                      <w:snapToGrid w:val="0"/>
                                      <w:spacing w:line="240" w:lineRule="auto"/>
                                      <w:ind w:firstLineChars="0" w:firstLine="0"/>
                                      <w:rPr>
                                        <w:b/>
                                        <w:bCs/>
                                        <w:color w:val="FF0000"/>
                                        <w:lang w:eastAsia="zh-CN"/>
                                      </w:rPr>
                                    </w:pPr>
                                    <w:r w:rsidRPr="00D96346">
                                      <w:rPr>
                                        <w:rFonts w:hint="eastAsia"/>
                                        <w:b/>
                                        <w:bCs/>
                                        <w:color w:val="FF0000"/>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文本框 64"/>
                              <wps:cNvSpPr txBox="1"/>
                              <wps:spPr>
                                <a:xfrm>
                                  <a:off x="752475" y="1914525"/>
                                  <a:ext cx="695325" cy="304800"/>
                                </a:xfrm>
                                <a:prstGeom prst="rect">
                                  <a:avLst/>
                                </a:prstGeom>
                                <a:noFill/>
                                <a:ln w="6350">
                                  <a:noFill/>
                                </a:ln>
                              </wps:spPr>
                              <wps:txbx>
                                <w:txbxContent>
                                  <w:p w14:paraId="790CE23A" w14:textId="127018E0" w:rsidR="00720B30" w:rsidRPr="00D96346" w:rsidRDefault="00720B30" w:rsidP="00D96346">
                                    <w:pPr>
                                      <w:adjustRightInd w:val="0"/>
                                      <w:snapToGrid w:val="0"/>
                                      <w:spacing w:line="240" w:lineRule="auto"/>
                                      <w:ind w:firstLineChars="0" w:firstLine="0"/>
                                      <w:rPr>
                                        <w:b/>
                                        <w:bCs/>
                                        <w:color w:val="FF0000"/>
                                        <w:lang w:eastAsia="zh-CN"/>
                                      </w:rPr>
                                    </w:pPr>
                                    <w:r w:rsidRPr="00D96346">
                                      <w:rPr>
                                        <w:rFonts w:hint="eastAsia"/>
                                        <w:b/>
                                        <w:bCs/>
                                        <w:color w:val="FF0000"/>
                                        <w:lang w:eastAsia="zh-CN"/>
                                      </w:rPr>
                                      <w:t>杨村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文本框 65"/>
                              <wps:cNvSpPr txBox="1"/>
                              <wps:spPr>
                                <a:xfrm>
                                  <a:off x="2514601" y="142875"/>
                                  <a:ext cx="695325" cy="304800"/>
                                </a:xfrm>
                                <a:prstGeom prst="rect">
                                  <a:avLst/>
                                </a:prstGeom>
                                <a:noFill/>
                                <a:ln w="6350">
                                  <a:noFill/>
                                </a:ln>
                              </wps:spPr>
                              <wps:txbx>
                                <w:txbxContent>
                                  <w:p w14:paraId="7D16E5A1" w14:textId="2E72C4BD" w:rsidR="00720B30" w:rsidRPr="00D96346" w:rsidRDefault="00720B30" w:rsidP="00D96346">
                                    <w:pPr>
                                      <w:adjustRightInd w:val="0"/>
                                      <w:snapToGrid w:val="0"/>
                                      <w:spacing w:line="240" w:lineRule="auto"/>
                                      <w:ind w:firstLineChars="0" w:firstLine="0"/>
                                      <w:rPr>
                                        <w:b/>
                                        <w:bCs/>
                                        <w:color w:val="FF0000"/>
                                        <w:lang w:eastAsia="zh-CN"/>
                                      </w:rPr>
                                    </w:pPr>
                                    <w:r w:rsidRPr="00D96346">
                                      <w:rPr>
                                        <w:rFonts w:hint="eastAsia"/>
                                        <w:b/>
                                        <w:bCs/>
                                        <w:color w:val="FF0000"/>
                                        <w:lang w:eastAsia="zh-CN"/>
                                      </w:rPr>
                                      <w:t>铁炉村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直接箭头连接符 14"/>
                              <wps:cNvCnPr/>
                              <wps:spPr>
                                <a:xfrm flipH="1" flipV="1">
                                  <a:off x="3019425" y="447675"/>
                                  <a:ext cx="200026" cy="2047876"/>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直接箭头连接符 22"/>
                              <wps:cNvCnPr/>
                              <wps:spPr>
                                <a:xfrm flipH="1" flipV="1">
                                  <a:off x="1447800" y="2171700"/>
                                  <a:ext cx="1762126" cy="40005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文本框 68"/>
                              <wps:cNvSpPr txBox="1"/>
                              <wps:spPr>
                                <a:xfrm>
                                  <a:off x="3019425" y="1238250"/>
                                  <a:ext cx="676275" cy="304800"/>
                                </a:xfrm>
                                <a:prstGeom prst="rect">
                                  <a:avLst/>
                                </a:prstGeom>
                                <a:noFill/>
                                <a:ln w="6350">
                                  <a:noFill/>
                                </a:ln>
                              </wps:spPr>
                              <wps:txbx>
                                <w:txbxContent>
                                  <w:p w14:paraId="7D632510" w14:textId="099F239D" w:rsidR="00720B30" w:rsidRPr="00D96346" w:rsidRDefault="00720B30" w:rsidP="00D96346">
                                    <w:pPr>
                                      <w:adjustRightInd w:val="0"/>
                                      <w:snapToGrid w:val="0"/>
                                      <w:spacing w:line="240" w:lineRule="auto"/>
                                      <w:ind w:firstLineChars="0" w:firstLine="0"/>
                                      <w:rPr>
                                        <w:b/>
                                        <w:bCs/>
                                        <w:color w:val="FF0000"/>
                                        <w:lang w:eastAsia="zh-CN"/>
                                      </w:rPr>
                                    </w:pPr>
                                    <w:r>
                                      <w:rPr>
                                        <w:rFonts w:hint="eastAsia"/>
                                        <w:b/>
                                        <w:bCs/>
                                        <w:color w:val="FF0000"/>
                                        <w:lang w:eastAsia="zh-CN"/>
                                      </w:rPr>
                                      <w:t>1</w:t>
                                    </w:r>
                                    <w:r>
                                      <w:rPr>
                                        <w:b/>
                                        <w:bCs/>
                                        <w:color w:val="FF0000"/>
                                        <w:lang w:eastAsia="zh-CN"/>
                                      </w:rPr>
                                      <w:t>140m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文本框 69"/>
                              <wps:cNvSpPr txBox="1"/>
                              <wps:spPr>
                                <a:xfrm>
                                  <a:off x="1876425" y="2171700"/>
                                  <a:ext cx="695325" cy="304800"/>
                                </a:xfrm>
                                <a:prstGeom prst="rect">
                                  <a:avLst/>
                                </a:prstGeom>
                                <a:noFill/>
                                <a:ln w="6350">
                                  <a:noFill/>
                                </a:ln>
                              </wps:spPr>
                              <wps:txbx>
                                <w:txbxContent>
                                  <w:p w14:paraId="22DECC82" w14:textId="3C9E5CD7" w:rsidR="00720B30" w:rsidRPr="00D96346" w:rsidRDefault="00720B30" w:rsidP="00D96346">
                                    <w:pPr>
                                      <w:adjustRightInd w:val="0"/>
                                      <w:snapToGrid w:val="0"/>
                                      <w:spacing w:line="240" w:lineRule="auto"/>
                                      <w:ind w:firstLineChars="0" w:firstLine="0"/>
                                      <w:rPr>
                                        <w:b/>
                                        <w:bCs/>
                                        <w:color w:val="FF0000"/>
                                        <w:lang w:eastAsia="zh-CN"/>
                                      </w:rPr>
                                    </w:pPr>
                                    <w:r>
                                      <w:rPr>
                                        <w:rFonts w:hint="eastAsia"/>
                                        <w:b/>
                                        <w:bCs/>
                                        <w:color w:val="FF0000"/>
                                        <w:lang w:eastAsia="zh-CN"/>
                                      </w:rPr>
                                      <w:t>1</w:t>
                                    </w:r>
                                    <w:r>
                                      <w:rPr>
                                        <w:b/>
                                        <w:bCs/>
                                        <w:color w:val="FF0000"/>
                                        <w:lang w:eastAsia="zh-CN"/>
                                      </w:rPr>
                                      <w:t>115m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文本框 24"/>
                              <wps:cNvSpPr txBox="1"/>
                              <wps:spPr>
                                <a:xfrm>
                                  <a:off x="3695700" y="1371600"/>
                                  <a:ext cx="352425" cy="962025"/>
                                </a:xfrm>
                                <a:prstGeom prst="rect">
                                  <a:avLst/>
                                </a:prstGeom>
                                <a:noFill/>
                                <a:ln w="6350">
                                  <a:noFill/>
                                </a:ln>
                              </wps:spPr>
                              <wps:txbx>
                                <w:txbxContent>
                                  <w:p w14:paraId="4F270C1F" w14:textId="37B9BB23" w:rsidR="00720B30" w:rsidRPr="00BD2C67" w:rsidRDefault="00720B30" w:rsidP="00BD2C67">
                                    <w:pPr>
                                      <w:adjustRightInd w:val="0"/>
                                      <w:snapToGrid w:val="0"/>
                                      <w:spacing w:line="240" w:lineRule="auto"/>
                                      <w:ind w:firstLineChars="83"/>
                                      <w:rPr>
                                        <w:b/>
                                        <w:bCs/>
                                        <w:color w:val="FF0000"/>
                                        <w:lang w:eastAsia="zh-CN"/>
                                      </w:rPr>
                                    </w:pPr>
                                    <w:r w:rsidRPr="00BD2C67">
                                      <w:rPr>
                                        <w:rFonts w:hint="eastAsia"/>
                                        <w:b/>
                                        <w:bCs/>
                                        <w:color w:val="FF0000"/>
                                        <w:lang w:eastAsia="zh-CN"/>
                                      </w:rPr>
                                      <w:t>大广高速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 name="文本框 71"/>
                              <wps:cNvSpPr txBox="1"/>
                              <wps:spPr>
                                <a:xfrm>
                                  <a:off x="1971675" y="3295650"/>
                                  <a:ext cx="1724025" cy="257175"/>
                                </a:xfrm>
                                <a:prstGeom prst="rect">
                                  <a:avLst/>
                                </a:prstGeom>
                                <a:noFill/>
                                <a:ln w="6350">
                                  <a:noFill/>
                                </a:ln>
                              </wps:spPr>
                              <wps:txbx>
                                <w:txbxContent>
                                  <w:p w14:paraId="182844D5" w14:textId="55104210" w:rsidR="00720B30" w:rsidRPr="008D757D" w:rsidRDefault="00720B30" w:rsidP="00D96346">
                                    <w:pPr>
                                      <w:adjustRightInd w:val="0"/>
                                      <w:snapToGrid w:val="0"/>
                                      <w:spacing w:line="240" w:lineRule="auto"/>
                                      <w:ind w:firstLineChars="0" w:firstLine="0"/>
                                      <w:rPr>
                                        <w:b/>
                                        <w:bCs/>
                                        <w:lang w:eastAsia="zh-CN"/>
                                      </w:rPr>
                                    </w:pPr>
                                    <w:r w:rsidRPr="008D757D">
                                      <w:rPr>
                                        <w:rFonts w:hint="eastAsia"/>
                                        <w:b/>
                                        <w:bCs/>
                                        <w:lang w:eastAsia="zh-CN"/>
                                      </w:rPr>
                                      <w:t>图</w:t>
                                    </w:r>
                                    <w:r w:rsidRPr="008D757D">
                                      <w:rPr>
                                        <w:rFonts w:hint="eastAsia"/>
                                        <w:b/>
                                        <w:bCs/>
                                        <w:lang w:eastAsia="zh-CN"/>
                                      </w:rPr>
                                      <w:t>1</w:t>
                                    </w:r>
                                    <w:r w:rsidRPr="008D757D">
                                      <w:rPr>
                                        <w:rFonts w:hint="eastAsia"/>
                                        <w:b/>
                                        <w:bCs/>
                                        <w:lang w:eastAsia="zh-CN"/>
                                      </w:rPr>
                                      <w:t>：地理位置示意图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121C937" id="画布 8" o:spid="_x0000_s1026" editas="canvas" style="position:absolute;left:0;text-align:left;margin-left:1.5pt;margin-top:100.85pt;width:436.7pt;height:282.55pt;z-index:251744256;mso-width-relative:margin;mso-height-relative:margin" coordsize="55460,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460;height:35883;visibility:visible;mso-wrap-style:square" filled="t">
                        <v:fill o:detectmouseclick="t"/>
                        <v:path o:connecttype="none"/>
                      </v:shape>
                      <v:shape id="图片 12" o:spid="_x0000_s1028" type="#_x0000_t75" style="position:absolute;left:599;width:53929;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">
                        <v:imagedata r:id="rId17" o:title=""/>
                      </v:shape>
                      <v:shapetype id="_x0000_t202" coordsize="21600,21600" o:spt="202" path="m,l,21600r21600,l21600,xe">
                        <v:stroke joinstyle="miter"/>
                        <v:path gradientshapeok="t" o:connecttype="rect"/>
                      </v:shapetype>
                      <v:shape id="文本框 13" o:spid="_x0000_s1029" type="#_x0000_t202" style="position:absolute;left:33432;top:23336;width:695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CCDFFC0" w14:textId="1CA05CDB" w:rsidR="00720B30" w:rsidRPr="00D96346" w:rsidRDefault="00720B30" w:rsidP="00D96346">
                              <w:pPr>
                                <w:adjustRightInd w:val="0"/>
                                <w:snapToGrid w:val="0"/>
                                <w:spacing w:line="240" w:lineRule="auto"/>
                                <w:ind w:firstLineChars="0" w:firstLine="0"/>
                                <w:rPr>
                                  <w:b/>
                                  <w:bCs/>
                                  <w:color w:val="FF0000"/>
                                  <w:lang w:eastAsia="zh-CN"/>
                                </w:rPr>
                              </w:pPr>
                              <w:r w:rsidRPr="00D96346">
                                <w:rPr>
                                  <w:rFonts w:hint="eastAsia"/>
                                  <w:b/>
                                  <w:bCs/>
                                  <w:color w:val="FF0000"/>
                                  <w:lang w:eastAsia="zh-CN"/>
                                </w:rPr>
                                <w:t>本项目</w:t>
                              </w:r>
                            </w:p>
                          </w:txbxContent>
                        </v:textbox>
                      </v:shape>
                      <v:shape id="文本框 64" o:spid="_x0000_s1030" type="#_x0000_t202" style="position:absolute;left:7524;top:19145;width:695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790CE23A" w14:textId="127018E0" w:rsidR="00720B30" w:rsidRPr="00D96346" w:rsidRDefault="00720B30" w:rsidP="00D96346">
                              <w:pPr>
                                <w:adjustRightInd w:val="0"/>
                                <w:snapToGrid w:val="0"/>
                                <w:spacing w:line="240" w:lineRule="auto"/>
                                <w:ind w:firstLineChars="0" w:firstLine="0"/>
                                <w:rPr>
                                  <w:b/>
                                  <w:bCs/>
                                  <w:color w:val="FF0000"/>
                                  <w:lang w:eastAsia="zh-CN"/>
                                </w:rPr>
                              </w:pPr>
                              <w:r w:rsidRPr="00D96346">
                                <w:rPr>
                                  <w:rFonts w:hint="eastAsia"/>
                                  <w:b/>
                                  <w:bCs/>
                                  <w:color w:val="FF0000"/>
                                  <w:lang w:eastAsia="zh-CN"/>
                                </w:rPr>
                                <w:t>杨村</w:t>
                              </w:r>
                            </w:p>
                          </w:txbxContent>
                        </v:textbox>
                      </v:shape>
                      <v:shape id="文本框 65" o:spid="_x0000_s1031" type="#_x0000_t202" style="position:absolute;left:25146;top:1428;width:6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7D16E5A1" w14:textId="2E72C4BD" w:rsidR="00720B30" w:rsidRPr="00D96346" w:rsidRDefault="00720B30" w:rsidP="00D96346">
                              <w:pPr>
                                <w:adjustRightInd w:val="0"/>
                                <w:snapToGrid w:val="0"/>
                                <w:spacing w:line="240" w:lineRule="auto"/>
                                <w:ind w:firstLineChars="0" w:firstLine="0"/>
                                <w:rPr>
                                  <w:b/>
                                  <w:bCs/>
                                  <w:color w:val="FF0000"/>
                                  <w:lang w:eastAsia="zh-CN"/>
                                </w:rPr>
                              </w:pPr>
                              <w:r w:rsidRPr="00D96346">
                                <w:rPr>
                                  <w:rFonts w:hint="eastAsia"/>
                                  <w:b/>
                                  <w:bCs/>
                                  <w:color w:val="FF0000"/>
                                  <w:lang w:eastAsia="zh-CN"/>
                                </w:rPr>
                                <w:t>铁炉村</w:t>
                              </w:r>
                            </w:p>
                          </w:txbxContent>
                        </v:textbox>
                      </v:shape>
                      <v:shapetype id="_x0000_t32" coordsize="21600,21600" o:spt="32" o:oned="t" path="m,l21600,21600e" filled="f">
                        <v:path arrowok="t" fillok="f" o:connecttype="none"/>
                        <o:lock v:ext="edit" shapetype="t"/>
                      </v:shapetype>
                      <v:shape id="直接箭头连接符 14" o:spid="_x0000_s1032" type="#_x0000_t32" style="position:absolute;left:30194;top:4476;width:2000;height:204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" strokecolor="#ffc000" strokeweight=".5pt">
                        <v:stroke endarrow="block" joinstyle="miter"/>
                      </v:shape>
                      <v:shape id="直接箭头连接符 22" o:spid="_x0000_s1033" type="#_x0000_t32" style="position:absolute;left:14478;top:21717;width:17621;height:4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" strokecolor="#ffc000" strokeweight=".5pt">
                        <v:stroke endarrow="block" joinstyle="miter"/>
                      </v:shape>
                      <v:shape id="文本框 68" o:spid="_x0000_s1034" type="#_x0000_t202" style="position:absolute;left:30194;top:12382;width:676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7D632510" w14:textId="099F239D" w:rsidR="00720B30" w:rsidRPr="00D96346" w:rsidRDefault="00720B30" w:rsidP="00D96346">
                              <w:pPr>
                                <w:adjustRightInd w:val="0"/>
                                <w:snapToGrid w:val="0"/>
                                <w:spacing w:line="240" w:lineRule="auto"/>
                                <w:ind w:firstLineChars="0" w:firstLine="0"/>
                                <w:rPr>
                                  <w:b/>
                                  <w:bCs/>
                                  <w:color w:val="FF0000"/>
                                  <w:lang w:eastAsia="zh-CN"/>
                                </w:rPr>
                              </w:pPr>
                              <w:r>
                                <w:rPr>
                                  <w:rFonts w:hint="eastAsia"/>
                                  <w:b/>
                                  <w:bCs/>
                                  <w:color w:val="FF0000"/>
                                  <w:lang w:eastAsia="zh-CN"/>
                                </w:rPr>
                                <w:t>1</w:t>
                              </w:r>
                              <w:r>
                                <w:rPr>
                                  <w:b/>
                                  <w:bCs/>
                                  <w:color w:val="FF0000"/>
                                  <w:lang w:eastAsia="zh-CN"/>
                                </w:rPr>
                                <w:t>140m</w:t>
                              </w:r>
                            </w:p>
                          </w:txbxContent>
                        </v:textbox>
                      </v:shape>
                      <v:shape id="文本框 69" o:spid="_x0000_s1035" type="#_x0000_t202" style="position:absolute;left:18764;top:21717;width:6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22DECC82" w14:textId="3C9E5CD7" w:rsidR="00720B30" w:rsidRPr="00D96346" w:rsidRDefault="00720B30" w:rsidP="00D96346">
                              <w:pPr>
                                <w:adjustRightInd w:val="0"/>
                                <w:snapToGrid w:val="0"/>
                                <w:spacing w:line="240" w:lineRule="auto"/>
                                <w:ind w:firstLineChars="0" w:firstLine="0"/>
                                <w:rPr>
                                  <w:b/>
                                  <w:bCs/>
                                  <w:color w:val="FF0000"/>
                                  <w:lang w:eastAsia="zh-CN"/>
                                </w:rPr>
                              </w:pPr>
                              <w:r>
                                <w:rPr>
                                  <w:rFonts w:hint="eastAsia"/>
                                  <w:b/>
                                  <w:bCs/>
                                  <w:color w:val="FF0000"/>
                                  <w:lang w:eastAsia="zh-CN"/>
                                </w:rPr>
                                <w:t>1</w:t>
                              </w:r>
                              <w:r>
                                <w:rPr>
                                  <w:b/>
                                  <w:bCs/>
                                  <w:color w:val="FF0000"/>
                                  <w:lang w:eastAsia="zh-CN"/>
                                </w:rPr>
                                <w:t>115m</w:t>
                              </w:r>
                            </w:p>
                          </w:txbxContent>
                        </v:textbox>
                      </v:shape>
                      <v:shape id="文本框 24" o:spid="_x0000_s1036" type="#_x0000_t202" style="position:absolute;left:36957;top:13716;width:3524;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" filled="f" stroked="f" strokeweight=".5pt">
                        <v:textbox style="layout-flow:vertical-ideographic">
                          <w:txbxContent>
                            <w:p w14:paraId="4F270C1F" w14:textId="37B9BB23" w:rsidR="00720B30" w:rsidRPr="00BD2C67" w:rsidRDefault="00720B30" w:rsidP="00BD2C67">
                              <w:pPr>
                                <w:adjustRightInd w:val="0"/>
                                <w:snapToGrid w:val="0"/>
                                <w:spacing w:line="240" w:lineRule="auto"/>
                                <w:ind w:firstLineChars="83"/>
                                <w:rPr>
                                  <w:b/>
                                  <w:bCs/>
                                  <w:color w:val="FF0000"/>
                                  <w:lang w:eastAsia="zh-CN"/>
                                </w:rPr>
                              </w:pPr>
                              <w:r w:rsidRPr="00BD2C67">
                                <w:rPr>
                                  <w:rFonts w:hint="eastAsia"/>
                                  <w:b/>
                                  <w:bCs/>
                                  <w:color w:val="FF0000"/>
                                  <w:lang w:eastAsia="zh-CN"/>
                                </w:rPr>
                                <w:t>大广高速</w:t>
                              </w:r>
                            </w:p>
                          </w:txbxContent>
                        </v:textbox>
                      </v:shape>
                      <v:shape id="文本框 71" o:spid="_x0000_s1037" type="#_x0000_t202" style="position:absolute;left:19716;top:32956;width:1724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182844D5" w14:textId="55104210" w:rsidR="00720B30" w:rsidRPr="008D757D" w:rsidRDefault="00720B30" w:rsidP="00D96346">
                              <w:pPr>
                                <w:adjustRightInd w:val="0"/>
                                <w:snapToGrid w:val="0"/>
                                <w:spacing w:line="240" w:lineRule="auto"/>
                                <w:ind w:firstLineChars="0" w:firstLine="0"/>
                                <w:rPr>
                                  <w:b/>
                                  <w:bCs/>
                                  <w:lang w:eastAsia="zh-CN"/>
                                </w:rPr>
                              </w:pPr>
                              <w:r w:rsidRPr="008D757D">
                                <w:rPr>
                                  <w:rFonts w:hint="eastAsia"/>
                                  <w:b/>
                                  <w:bCs/>
                                  <w:lang w:eastAsia="zh-CN"/>
                                </w:rPr>
                                <w:t>图</w:t>
                              </w:r>
                              <w:r w:rsidRPr="008D757D">
                                <w:rPr>
                                  <w:rFonts w:hint="eastAsia"/>
                                  <w:b/>
                                  <w:bCs/>
                                  <w:lang w:eastAsia="zh-CN"/>
                                </w:rPr>
                                <w:t>1</w:t>
                              </w:r>
                              <w:r w:rsidRPr="008D757D">
                                <w:rPr>
                                  <w:rFonts w:hint="eastAsia"/>
                                  <w:b/>
                                  <w:bCs/>
                                  <w:lang w:eastAsia="zh-CN"/>
                                </w:rPr>
                                <w:t>：地理位置示意图</w:t>
                              </w:r>
                            </w:p>
                          </w:txbxContent>
                        </v:textbox>
                      </v:shape>
                      <w10:wrap type="square"/>
                    </v:group>
                  </w:pict>
                </mc:Fallback>
              </mc:AlternateContent>
            </w:r>
            <w:r w:rsidR="00DE76A6" w:rsidRPr="00BB238D">
              <w:rPr>
                <w:bCs/>
                <w:lang w:eastAsia="zh-CN"/>
              </w:rPr>
              <w:t>根据现场踏勘，</w:t>
            </w:r>
            <w:r w:rsidR="00953D6D" w:rsidRPr="00BB238D">
              <w:rPr>
                <w:rFonts w:hint="eastAsia"/>
                <w:bCs/>
                <w:lang w:eastAsia="zh-CN"/>
              </w:rPr>
              <w:t>厂房</w:t>
            </w:r>
            <w:r w:rsidR="002E60E3" w:rsidRPr="00BB238D">
              <w:rPr>
                <w:rFonts w:hint="eastAsia"/>
                <w:bCs/>
                <w:lang w:eastAsia="zh-CN"/>
              </w:rPr>
              <w:t>东侧</w:t>
            </w:r>
            <w:r w:rsidR="002E60E3" w:rsidRPr="00BB238D">
              <w:rPr>
                <w:bCs/>
                <w:lang w:eastAsia="zh-CN"/>
              </w:rPr>
              <w:t>为</w:t>
            </w:r>
            <w:r w:rsidR="002E60E3" w:rsidRPr="00BB238D">
              <w:rPr>
                <w:rFonts w:hint="eastAsia"/>
                <w:bCs/>
                <w:lang w:eastAsia="zh-CN"/>
              </w:rPr>
              <w:t>空地，</w:t>
            </w:r>
            <w:r w:rsidR="00CF2D44" w:rsidRPr="00BB238D">
              <w:rPr>
                <w:rFonts w:hint="eastAsia"/>
                <w:bCs/>
                <w:lang w:eastAsia="zh-CN"/>
              </w:rPr>
              <w:t>西</w:t>
            </w:r>
            <w:r w:rsidR="00D97CDF" w:rsidRPr="00BB238D">
              <w:rPr>
                <w:bCs/>
                <w:lang w:eastAsia="zh-CN"/>
              </w:rPr>
              <w:t>侧</w:t>
            </w:r>
            <w:r w:rsidR="002E60E3" w:rsidRPr="00BB238D">
              <w:rPr>
                <w:rFonts w:hint="eastAsia"/>
                <w:bCs/>
                <w:lang w:eastAsia="zh-CN"/>
              </w:rPr>
              <w:t>为濮阳市永凝新型建材有限公司，</w:t>
            </w:r>
            <w:r w:rsidR="00CB1428" w:rsidRPr="00BB238D">
              <w:rPr>
                <w:rFonts w:hint="eastAsia"/>
                <w:bCs/>
                <w:lang w:eastAsia="zh-CN"/>
              </w:rPr>
              <w:t>南</w:t>
            </w:r>
            <w:r w:rsidR="002E60E3" w:rsidRPr="00BB238D">
              <w:rPr>
                <w:rFonts w:hint="eastAsia"/>
                <w:bCs/>
                <w:lang w:eastAsia="zh-CN"/>
              </w:rPr>
              <w:t>侧为濮阳石源建材有限公司</w:t>
            </w:r>
            <w:r w:rsidR="00CB1428" w:rsidRPr="00BB238D">
              <w:rPr>
                <w:rFonts w:hint="eastAsia"/>
                <w:bCs/>
                <w:lang w:eastAsia="zh-CN"/>
              </w:rPr>
              <w:t>，</w:t>
            </w:r>
            <w:r w:rsidR="00F66911" w:rsidRPr="00BB238D">
              <w:rPr>
                <w:rFonts w:hint="eastAsia"/>
                <w:bCs/>
                <w:lang w:eastAsia="zh-CN"/>
              </w:rPr>
              <w:t>西南侧为濮阳市祥龙建筑材料有限公司，</w:t>
            </w:r>
            <w:r w:rsidR="00CB1428" w:rsidRPr="00BB238D">
              <w:rPr>
                <w:rFonts w:hint="eastAsia"/>
                <w:bCs/>
                <w:lang w:eastAsia="zh-CN"/>
              </w:rPr>
              <w:t>北侧</w:t>
            </w:r>
            <w:r w:rsidR="003A5299" w:rsidRPr="00BB238D">
              <w:rPr>
                <w:rFonts w:hint="eastAsia"/>
                <w:bCs/>
                <w:lang w:eastAsia="zh-CN"/>
              </w:rPr>
              <w:t>为粮食仓库</w:t>
            </w:r>
            <w:r w:rsidR="00DE76A6" w:rsidRPr="00BB238D">
              <w:rPr>
                <w:bCs/>
                <w:lang w:eastAsia="zh-CN"/>
              </w:rPr>
              <w:t>。</w:t>
            </w:r>
            <w:r w:rsidR="00DE6419" w:rsidRPr="00BB238D">
              <w:rPr>
                <w:rFonts w:hint="eastAsia"/>
                <w:bCs/>
                <w:lang w:eastAsia="zh-CN"/>
              </w:rPr>
              <w:t>项目</w:t>
            </w:r>
            <w:r w:rsidR="006C5B49" w:rsidRPr="00BB238D">
              <w:rPr>
                <w:rFonts w:hint="eastAsia"/>
                <w:bCs/>
                <w:lang w:eastAsia="zh-CN"/>
              </w:rPr>
              <w:t>北侧</w:t>
            </w:r>
            <w:r w:rsidR="00CE0C9C" w:rsidRPr="00BB238D">
              <w:rPr>
                <w:bCs/>
                <w:lang w:eastAsia="zh-CN"/>
              </w:rPr>
              <w:t>1140</w:t>
            </w:r>
            <w:r w:rsidR="006C5B49" w:rsidRPr="00BB238D">
              <w:rPr>
                <w:rFonts w:hint="eastAsia"/>
                <w:bCs/>
                <w:lang w:eastAsia="zh-CN"/>
              </w:rPr>
              <w:t>m</w:t>
            </w:r>
            <w:r w:rsidR="006C5B49" w:rsidRPr="00BB238D">
              <w:rPr>
                <w:rFonts w:hint="eastAsia"/>
                <w:bCs/>
                <w:lang w:eastAsia="zh-CN"/>
              </w:rPr>
              <w:t>为</w:t>
            </w:r>
            <w:r w:rsidR="00CE0C9C" w:rsidRPr="00BB238D">
              <w:rPr>
                <w:rFonts w:hint="eastAsia"/>
                <w:bCs/>
                <w:lang w:eastAsia="zh-CN"/>
              </w:rPr>
              <w:t>铁炉村</w:t>
            </w:r>
            <w:r w:rsidR="006C5B49" w:rsidRPr="00BB238D">
              <w:rPr>
                <w:rFonts w:hint="eastAsia"/>
                <w:bCs/>
                <w:lang w:eastAsia="zh-CN"/>
              </w:rPr>
              <w:t>，西侧</w:t>
            </w:r>
            <w:r w:rsidR="00CE0C9C" w:rsidRPr="00BB238D">
              <w:rPr>
                <w:bCs/>
                <w:lang w:eastAsia="zh-CN"/>
              </w:rPr>
              <w:t>111</w:t>
            </w:r>
            <w:r w:rsidR="006C5B49" w:rsidRPr="00BB238D">
              <w:rPr>
                <w:bCs/>
                <w:lang w:eastAsia="zh-CN"/>
              </w:rPr>
              <w:t>5</w:t>
            </w:r>
            <w:r w:rsidR="006C5B49" w:rsidRPr="00BB238D">
              <w:rPr>
                <w:rFonts w:hint="eastAsia"/>
                <w:bCs/>
                <w:lang w:eastAsia="zh-CN"/>
              </w:rPr>
              <w:t>m</w:t>
            </w:r>
            <w:r w:rsidR="006C5B49" w:rsidRPr="00BB238D">
              <w:rPr>
                <w:rFonts w:hint="eastAsia"/>
                <w:bCs/>
                <w:lang w:eastAsia="zh-CN"/>
              </w:rPr>
              <w:t>为</w:t>
            </w:r>
            <w:r w:rsidR="00CE0C9C" w:rsidRPr="00BB238D">
              <w:rPr>
                <w:rFonts w:hint="eastAsia"/>
                <w:bCs/>
                <w:lang w:eastAsia="zh-CN"/>
              </w:rPr>
              <w:t>杨</w:t>
            </w:r>
            <w:r w:rsidR="006C5B49" w:rsidRPr="00BB238D">
              <w:rPr>
                <w:rFonts w:hint="eastAsia"/>
                <w:bCs/>
                <w:lang w:eastAsia="zh-CN"/>
              </w:rPr>
              <w:t>村，</w:t>
            </w:r>
            <w:r w:rsidR="00CE0C9C" w:rsidRPr="00BB238D">
              <w:rPr>
                <w:rFonts w:hint="eastAsia"/>
                <w:bCs/>
                <w:lang w:eastAsia="zh-CN"/>
              </w:rPr>
              <w:t>东</w:t>
            </w:r>
            <w:r w:rsidR="006C5B49" w:rsidRPr="00BB238D">
              <w:rPr>
                <w:rFonts w:hint="eastAsia"/>
                <w:bCs/>
                <w:lang w:eastAsia="zh-CN"/>
              </w:rPr>
              <w:t>侧</w:t>
            </w:r>
            <w:r w:rsidR="00CE0C9C" w:rsidRPr="00BB238D">
              <w:rPr>
                <w:bCs/>
                <w:lang w:eastAsia="zh-CN"/>
              </w:rPr>
              <w:t>16</w:t>
            </w:r>
            <w:r w:rsidR="006C5B49" w:rsidRPr="00BB238D">
              <w:rPr>
                <w:bCs/>
                <w:lang w:eastAsia="zh-CN"/>
              </w:rPr>
              <w:t>70</w:t>
            </w:r>
            <w:r w:rsidR="006C5B49" w:rsidRPr="00BB238D">
              <w:rPr>
                <w:rFonts w:hint="eastAsia"/>
                <w:bCs/>
                <w:lang w:eastAsia="zh-CN"/>
              </w:rPr>
              <w:t>m</w:t>
            </w:r>
            <w:r w:rsidR="006C5B49" w:rsidRPr="00BB238D">
              <w:rPr>
                <w:rFonts w:hint="eastAsia"/>
                <w:bCs/>
                <w:lang w:eastAsia="zh-CN"/>
              </w:rPr>
              <w:t>为</w:t>
            </w:r>
            <w:r w:rsidR="00CE0C9C" w:rsidRPr="00BB238D">
              <w:rPr>
                <w:rFonts w:hint="eastAsia"/>
                <w:bCs/>
                <w:lang w:eastAsia="zh-CN"/>
              </w:rPr>
              <w:t>后河</w:t>
            </w:r>
            <w:r w:rsidR="006C5B49" w:rsidRPr="00BB238D">
              <w:rPr>
                <w:rFonts w:hint="eastAsia"/>
                <w:bCs/>
                <w:lang w:eastAsia="zh-CN"/>
              </w:rPr>
              <w:t>村</w:t>
            </w:r>
            <w:r w:rsidR="00CE0C9C" w:rsidRPr="00BB238D">
              <w:rPr>
                <w:rFonts w:hint="eastAsia"/>
                <w:bCs/>
                <w:lang w:eastAsia="zh-CN"/>
              </w:rPr>
              <w:t>，东北侧</w:t>
            </w:r>
            <w:r w:rsidR="00CE0C9C" w:rsidRPr="00BB238D">
              <w:rPr>
                <w:rFonts w:hint="eastAsia"/>
                <w:bCs/>
                <w:lang w:eastAsia="zh-CN"/>
              </w:rPr>
              <w:t>2</w:t>
            </w:r>
            <w:r w:rsidR="00CE0C9C" w:rsidRPr="00BB238D">
              <w:rPr>
                <w:bCs/>
                <w:lang w:eastAsia="zh-CN"/>
              </w:rPr>
              <w:t>250</w:t>
            </w:r>
            <w:r w:rsidR="00CE0C9C" w:rsidRPr="00BB238D">
              <w:rPr>
                <w:rFonts w:hint="eastAsia"/>
                <w:bCs/>
                <w:lang w:eastAsia="zh-CN"/>
              </w:rPr>
              <w:t>m</w:t>
            </w:r>
            <w:r w:rsidR="00CE0C9C" w:rsidRPr="00BB238D">
              <w:rPr>
                <w:rFonts w:hint="eastAsia"/>
                <w:bCs/>
                <w:lang w:eastAsia="zh-CN"/>
              </w:rPr>
              <w:t>为西李庄村</w:t>
            </w:r>
            <w:r w:rsidR="00DE76A6" w:rsidRPr="00BB238D">
              <w:rPr>
                <w:bCs/>
                <w:lang w:eastAsia="zh-CN"/>
              </w:rPr>
              <w:t>。</w:t>
            </w:r>
          </w:p>
          <w:bookmarkEnd w:id="0"/>
          <w:p w14:paraId="229229C8" w14:textId="42AB98F2" w:rsidR="00CF2628" w:rsidRPr="00BB238D" w:rsidRDefault="00DE76A6" w:rsidP="00FC66E6">
            <w:pPr>
              <w:spacing w:line="240" w:lineRule="auto"/>
              <w:ind w:firstLine="482"/>
              <w:rPr>
                <w:rFonts w:cs="Times New Roman"/>
                <w:b/>
                <w:szCs w:val="24"/>
                <w:lang w:eastAsia="zh-CN"/>
              </w:rPr>
            </w:pPr>
            <w:r w:rsidRPr="00BB238D">
              <w:rPr>
                <w:rFonts w:cs="Times New Roman" w:hint="eastAsia"/>
                <w:b/>
                <w:szCs w:val="24"/>
                <w:lang w:eastAsia="zh-CN"/>
              </w:rPr>
              <w:t>三</w:t>
            </w:r>
            <w:r w:rsidR="00CF2628" w:rsidRPr="00BB238D">
              <w:rPr>
                <w:rFonts w:cs="Times New Roman"/>
                <w:b/>
                <w:szCs w:val="24"/>
                <w:lang w:eastAsia="zh-CN"/>
              </w:rPr>
              <w:t>、</w:t>
            </w:r>
            <w:r w:rsidR="00872039" w:rsidRPr="00BB238D">
              <w:rPr>
                <w:rFonts w:cs="Times New Roman"/>
                <w:b/>
                <w:szCs w:val="24"/>
                <w:lang w:eastAsia="zh-CN"/>
              </w:rPr>
              <w:t>工程</w:t>
            </w:r>
            <w:r w:rsidR="00CF2628" w:rsidRPr="00BB238D">
              <w:rPr>
                <w:rFonts w:cs="Times New Roman"/>
                <w:b/>
                <w:szCs w:val="24"/>
                <w:lang w:eastAsia="zh-CN"/>
              </w:rPr>
              <w:t>概况</w:t>
            </w:r>
          </w:p>
          <w:p w14:paraId="20D3FA15" w14:textId="78B50523" w:rsidR="00F316A2" w:rsidRPr="00BB238D" w:rsidRDefault="00F316A2" w:rsidP="00F316A2">
            <w:pPr>
              <w:spacing w:line="460" w:lineRule="exact"/>
              <w:ind w:firstLine="482"/>
              <w:jc w:val="center"/>
              <w:rPr>
                <w:rFonts w:eastAsia="PMingLiU"/>
                <w:b/>
                <w:lang w:eastAsia="zh-CN"/>
              </w:rPr>
            </w:pPr>
            <w:r w:rsidRPr="00BB238D">
              <w:rPr>
                <w:b/>
                <w:lang w:eastAsia="zh-CN"/>
              </w:rPr>
              <w:t>表</w:t>
            </w:r>
            <w:r w:rsidRPr="00BB238D">
              <w:rPr>
                <w:b/>
                <w:lang w:eastAsia="zh-CN"/>
              </w:rPr>
              <w:t>1</w:t>
            </w:r>
            <w:r w:rsidR="004B7A53" w:rsidRPr="00BB238D">
              <w:rPr>
                <w:b/>
                <w:lang w:eastAsia="zh-CN"/>
              </w:rPr>
              <w:t xml:space="preserve"> </w:t>
            </w:r>
            <w:r w:rsidRPr="00BB238D">
              <w:rPr>
                <w:b/>
                <w:lang w:eastAsia="zh-CN"/>
              </w:rPr>
              <w:t>项目基本情况一览表</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971"/>
              <w:gridCol w:w="976"/>
              <w:gridCol w:w="6721"/>
            </w:tblGrid>
            <w:tr w:rsidR="00BB238D" w:rsidRPr="00BB238D" w14:paraId="146743FB" w14:textId="77777777" w:rsidTr="00326E1D">
              <w:trPr>
                <w:trHeight w:val="397"/>
                <w:jc w:val="center"/>
              </w:trPr>
              <w:tc>
                <w:tcPr>
                  <w:tcW w:w="1123" w:type="pct"/>
                  <w:gridSpan w:val="2"/>
                  <w:vAlign w:val="center"/>
                </w:tcPr>
                <w:p w14:paraId="1800DF81" w14:textId="77777777" w:rsidR="00F316A2" w:rsidRPr="00BB238D" w:rsidRDefault="00F316A2" w:rsidP="00F316A2">
                  <w:pPr>
                    <w:pStyle w:val="afff1"/>
                    <w:jc w:val="center"/>
                  </w:pPr>
                  <w:bookmarkStart w:id="1" w:name="_Ref288206534"/>
                  <w:proofErr w:type="spellStart"/>
                  <w:r w:rsidRPr="00BB238D">
                    <w:t>项目</w:t>
                  </w:r>
                  <w:proofErr w:type="spellEnd"/>
                </w:p>
              </w:tc>
              <w:tc>
                <w:tcPr>
                  <w:tcW w:w="3877" w:type="pct"/>
                  <w:vAlign w:val="center"/>
                </w:tcPr>
                <w:p w14:paraId="748B05B7" w14:textId="77777777" w:rsidR="00F316A2" w:rsidRPr="00BB238D" w:rsidRDefault="00F316A2" w:rsidP="00F316A2">
                  <w:pPr>
                    <w:pStyle w:val="afff1"/>
                    <w:jc w:val="center"/>
                  </w:pPr>
                  <w:proofErr w:type="spellStart"/>
                  <w:r w:rsidRPr="00BB238D">
                    <w:t>内容</w:t>
                  </w:r>
                  <w:proofErr w:type="spellEnd"/>
                </w:p>
              </w:tc>
            </w:tr>
            <w:tr w:rsidR="00BB238D" w:rsidRPr="00BB238D" w14:paraId="72EFE2F0" w14:textId="77777777" w:rsidTr="00326E1D">
              <w:trPr>
                <w:trHeight w:val="397"/>
                <w:jc w:val="center"/>
              </w:trPr>
              <w:tc>
                <w:tcPr>
                  <w:tcW w:w="1123" w:type="pct"/>
                  <w:gridSpan w:val="2"/>
                  <w:vAlign w:val="center"/>
                </w:tcPr>
                <w:p w14:paraId="58A7A975" w14:textId="77777777" w:rsidR="00F316A2" w:rsidRPr="00BB238D" w:rsidRDefault="00F316A2" w:rsidP="00F316A2">
                  <w:pPr>
                    <w:pStyle w:val="afff1"/>
                    <w:jc w:val="center"/>
                  </w:pPr>
                  <w:proofErr w:type="spellStart"/>
                  <w:r w:rsidRPr="00BB238D">
                    <w:t>项目名称</w:t>
                  </w:r>
                  <w:proofErr w:type="spellEnd"/>
                </w:p>
              </w:tc>
              <w:tc>
                <w:tcPr>
                  <w:tcW w:w="3877" w:type="pct"/>
                  <w:vAlign w:val="center"/>
                </w:tcPr>
                <w:p w14:paraId="331CCCF7" w14:textId="4D41B3EA" w:rsidR="00F316A2" w:rsidRPr="00BB238D" w:rsidRDefault="00AE40D2" w:rsidP="00F316A2">
                  <w:pPr>
                    <w:pStyle w:val="afff1"/>
                    <w:jc w:val="center"/>
                    <w:rPr>
                      <w:lang w:eastAsia="zh-CN"/>
                    </w:rPr>
                  </w:pPr>
                  <w:r w:rsidRPr="00BB238D">
                    <w:rPr>
                      <w:kern w:val="2"/>
                      <w:szCs w:val="24"/>
                      <w:lang w:val="en-GB" w:eastAsia="zh-TW"/>
                    </w:rPr>
                    <w:t>濮阳市正山建材有限公司年产</w:t>
                  </w:r>
                  <w:r w:rsidRPr="00BB238D">
                    <w:rPr>
                      <w:kern w:val="2"/>
                      <w:szCs w:val="24"/>
                      <w:lang w:val="en-GB" w:eastAsia="zh-TW"/>
                    </w:rPr>
                    <w:t>15</w:t>
                  </w:r>
                  <w:r w:rsidRPr="00BB238D">
                    <w:rPr>
                      <w:kern w:val="2"/>
                      <w:szCs w:val="24"/>
                      <w:lang w:val="en-GB" w:eastAsia="zh-TW"/>
                    </w:rPr>
                    <w:t>万吨水洗砂项目</w:t>
                  </w:r>
                </w:p>
              </w:tc>
            </w:tr>
            <w:tr w:rsidR="00BB238D" w:rsidRPr="00BB238D" w14:paraId="37268E4B" w14:textId="77777777" w:rsidTr="00326E1D">
              <w:trPr>
                <w:trHeight w:val="397"/>
                <w:jc w:val="center"/>
              </w:trPr>
              <w:tc>
                <w:tcPr>
                  <w:tcW w:w="1123" w:type="pct"/>
                  <w:gridSpan w:val="2"/>
                  <w:vAlign w:val="center"/>
                </w:tcPr>
                <w:p w14:paraId="77E20EC4" w14:textId="77777777" w:rsidR="00F316A2" w:rsidRPr="00BB238D" w:rsidRDefault="00F316A2" w:rsidP="00F316A2">
                  <w:pPr>
                    <w:pStyle w:val="afff1"/>
                    <w:jc w:val="center"/>
                  </w:pPr>
                  <w:proofErr w:type="spellStart"/>
                  <w:r w:rsidRPr="00BB238D">
                    <w:lastRenderedPageBreak/>
                    <w:t>建设性质</w:t>
                  </w:r>
                  <w:proofErr w:type="spellEnd"/>
                </w:p>
              </w:tc>
              <w:tc>
                <w:tcPr>
                  <w:tcW w:w="3877" w:type="pct"/>
                  <w:vAlign w:val="center"/>
                </w:tcPr>
                <w:p w14:paraId="365D5F87" w14:textId="77777777" w:rsidR="00F316A2" w:rsidRPr="00BB238D" w:rsidRDefault="00F316A2" w:rsidP="00F316A2">
                  <w:pPr>
                    <w:pStyle w:val="afff1"/>
                    <w:jc w:val="center"/>
                  </w:pPr>
                  <w:proofErr w:type="spellStart"/>
                  <w:r w:rsidRPr="00BB238D">
                    <w:t>新建</w:t>
                  </w:r>
                  <w:proofErr w:type="spellEnd"/>
                </w:p>
              </w:tc>
            </w:tr>
            <w:tr w:rsidR="00BB238D" w:rsidRPr="00BB238D" w14:paraId="31B4A910" w14:textId="77777777" w:rsidTr="00326E1D">
              <w:trPr>
                <w:trHeight w:val="397"/>
                <w:jc w:val="center"/>
              </w:trPr>
              <w:tc>
                <w:tcPr>
                  <w:tcW w:w="1123" w:type="pct"/>
                  <w:gridSpan w:val="2"/>
                  <w:vAlign w:val="center"/>
                </w:tcPr>
                <w:p w14:paraId="5D2D9B53" w14:textId="77777777" w:rsidR="00F316A2" w:rsidRPr="00BB238D" w:rsidRDefault="00F316A2" w:rsidP="00F316A2">
                  <w:pPr>
                    <w:pStyle w:val="afff1"/>
                    <w:jc w:val="center"/>
                  </w:pPr>
                  <w:proofErr w:type="spellStart"/>
                  <w:r w:rsidRPr="00BB238D">
                    <w:t>总投资</w:t>
                  </w:r>
                  <w:proofErr w:type="spellEnd"/>
                </w:p>
              </w:tc>
              <w:tc>
                <w:tcPr>
                  <w:tcW w:w="3877" w:type="pct"/>
                  <w:vAlign w:val="center"/>
                </w:tcPr>
                <w:p w14:paraId="39ACB551" w14:textId="371842E4" w:rsidR="00F316A2" w:rsidRPr="00BB238D" w:rsidRDefault="005444DF" w:rsidP="00F316A2">
                  <w:pPr>
                    <w:pStyle w:val="afff1"/>
                    <w:jc w:val="center"/>
                  </w:pPr>
                  <w:r w:rsidRPr="00BB238D">
                    <w:t>50</w:t>
                  </w:r>
                  <w:r w:rsidRPr="00BB238D">
                    <w:t>万</w:t>
                  </w:r>
                  <w:r w:rsidR="00F316A2" w:rsidRPr="00BB238D">
                    <w:t>元</w:t>
                  </w:r>
                </w:p>
              </w:tc>
            </w:tr>
            <w:tr w:rsidR="00BB238D" w:rsidRPr="00BB238D" w14:paraId="600969B2" w14:textId="77777777" w:rsidTr="00326E1D">
              <w:trPr>
                <w:trHeight w:val="397"/>
                <w:jc w:val="center"/>
              </w:trPr>
              <w:tc>
                <w:tcPr>
                  <w:tcW w:w="1123" w:type="pct"/>
                  <w:gridSpan w:val="2"/>
                  <w:vAlign w:val="center"/>
                </w:tcPr>
                <w:p w14:paraId="7AC68CF9" w14:textId="77777777" w:rsidR="00F316A2" w:rsidRPr="00BB238D" w:rsidRDefault="00F316A2" w:rsidP="00F316A2">
                  <w:pPr>
                    <w:pStyle w:val="afff1"/>
                    <w:jc w:val="center"/>
                  </w:pPr>
                  <w:proofErr w:type="spellStart"/>
                  <w:r w:rsidRPr="00BB238D">
                    <w:t>建设地点</w:t>
                  </w:r>
                  <w:proofErr w:type="spellEnd"/>
                </w:p>
              </w:tc>
              <w:tc>
                <w:tcPr>
                  <w:tcW w:w="3877" w:type="pct"/>
                  <w:vAlign w:val="center"/>
                </w:tcPr>
                <w:p w14:paraId="2E1B1535" w14:textId="005D7FEA" w:rsidR="00F316A2" w:rsidRPr="00BB238D" w:rsidRDefault="004926F4" w:rsidP="00B125B8">
                  <w:pPr>
                    <w:pStyle w:val="afff1"/>
                    <w:jc w:val="center"/>
                    <w:rPr>
                      <w:lang w:eastAsia="zh-CN"/>
                    </w:rPr>
                  </w:pPr>
                  <w:r w:rsidRPr="00BB238D">
                    <w:rPr>
                      <w:lang w:eastAsia="zh-CN"/>
                    </w:rPr>
                    <w:t>濮阳经济技术产业集聚区王助乡铁炉村南</w:t>
                  </w:r>
                  <w:r w:rsidRPr="00BB238D">
                    <w:rPr>
                      <w:lang w:eastAsia="zh-CN"/>
                    </w:rPr>
                    <w:t>S101</w:t>
                  </w:r>
                  <w:r w:rsidRPr="00BB238D">
                    <w:rPr>
                      <w:lang w:eastAsia="zh-CN"/>
                    </w:rPr>
                    <w:t>与大广高速交叉口</w:t>
                  </w:r>
                </w:p>
              </w:tc>
            </w:tr>
            <w:tr w:rsidR="00BB238D" w:rsidRPr="00BB238D" w14:paraId="1A7211A6" w14:textId="77777777" w:rsidTr="00326E1D">
              <w:trPr>
                <w:trHeight w:val="397"/>
                <w:jc w:val="center"/>
              </w:trPr>
              <w:tc>
                <w:tcPr>
                  <w:tcW w:w="1123" w:type="pct"/>
                  <w:gridSpan w:val="2"/>
                  <w:vAlign w:val="center"/>
                </w:tcPr>
                <w:p w14:paraId="4D684A7C" w14:textId="2C1E54D1" w:rsidR="00F316A2" w:rsidRPr="00BB238D" w:rsidRDefault="00700D82" w:rsidP="00F316A2">
                  <w:pPr>
                    <w:pStyle w:val="afff1"/>
                    <w:jc w:val="center"/>
                    <w:rPr>
                      <w:bCs/>
                    </w:rPr>
                  </w:pPr>
                  <w:r w:rsidRPr="00BB238D">
                    <w:rPr>
                      <w:rFonts w:hint="eastAsia"/>
                      <w:bCs/>
                      <w:lang w:eastAsia="zh-CN"/>
                    </w:rPr>
                    <w:t>主体工程</w:t>
                  </w:r>
                </w:p>
              </w:tc>
              <w:tc>
                <w:tcPr>
                  <w:tcW w:w="3877" w:type="pct"/>
                  <w:vAlign w:val="center"/>
                </w:tcPr>
                <w:p w14:paraId="34FE4A38" w14:textId="63513F50" w:rsidR="00F316A2" w:rsidRPr="00BB238D" w:rsidRDefault="00700D82" w:rsidP="00A75039">
                  <w:pPr>
                    <w:pStyle w:val="afff1"/>
                    <w:jc w:val="center"/>
                    <w:rPr>
                      <w:lang w:eastAsia="zh-CN"/>
                    </w:rPr>
                  </w:pPr>
                  <w:r w:rsidRPr="00BB238D">
                    <w:rPr>
                      <w:rFonts w:hint="eastAsia"/>
                      <w:lang w:eastAsia="zh-CN"/>
                    </w:rPr>
                    <w:t>生产车间，钢构，</w:t>
                  </w:r>
                  <w:r w:rsidR="00F316A2" w:rsidRPr="00BB238D">
                    <w:rPr>
                      <w:lang w:eastAsia="zh-CN"/>
                    </w:rPr>
                    <w:t>建筑面积</w:t>
                  </w:r>
                  <w:r w:rsidR="005444DF" w:rsidRPr="00BB238D">
                    <w:rPr>
                      <w:lang w:eastAsia="zh-CN"/>
                    </w:rPr>
                    <w:t>493</w:t>
                  </w:r>
                  <w:r w:rsidR="00F84759" w:rsidRPr="00BB238D">
                    <w:rPr>
                      <w:lang w:eastAsia="zh-CN"/>
                    </w:rPr>
                    <w:t>m</w:t>
                  </w:r>
                  <w:r w:rsidR="00F84759" w:rsidRPr="00BB238D">
                    <w:rPr>
                      <w:vertAlign w:val="superscript"/>
                      <w:lang w:eastAsia="zh-CN"/>
                    </w:rPr>
                    <w:t>2</w:t>
                  </w:r>
                </w:p>
              </w:tc>
            </w:tr>
            <w:tr w:rsidR="00BB238D" w:rsidRPr="00BB238D" w14:paraId="1393A3FA" w14:textId="77777777" w:rsidTr="00326E1D">
              <w:trPr>
                <w:trHeight w:val="397"/>
                <w:jc w:val="center"/>
              </w:trPr>
              <w:tc>
                <w:tcPr>
                  <w:tcW w:w="1123" w:type="pct"/>
                  <w:gridSpan w:val="2"/>
                  <w:vAlign w:val="center"/>
                </w:tcPr>
                <w:p w14:paraId="09980F0C" w14:textId="4E84CC21" w:rsidR="00700D82" w:rsidRPr="00BB238D" w:rsidRDefault="00B6402A" w:rsidP="00F316A2">
                  <w:pPr>
                    <w:pStyle w:val="afff1"/>
                    <w:jc w:val="center"/>
                    <w:rPr>
                      <w:bCs/>
                      <w:lang w:eastAsia="zh-CN"/>
                    </w:rPr>
                  </w:pPr>
                  <w:r w:rsidRPr="00BB238D">
                    <w:rPr>
                      <w:rFonts w:hint="eastAsia"/>
                      <w:bCs/>
                      <w:lang w:eastAsia="zh-CN"/>
                    </w:rPr>
                    <w:t>配套工程</w:t>
                  </w:r>
                </w:p>
              </w:tc>
              <w:tc>
                <w:tcPr>
                  <w:tcW w:w="3877" w:type="pct"/>
                  <w:vAlign w:val="center"/>
                </w:tcPr>
                <w:p w14:paraId="2985F84E" w14:textId="0304B2E6" w:rsidR="00700D82" w:rsidRPr="00BB238D" w:rsidRDefault="00B6402A" w:rsidP="00A75039">
                  <w:pPr>
                    <w:pStyle w:val="afff1"/>
                    <w:jc w:val="center"/>
                    <w:rPr>
                      <w:lang w:eastAsia="zh-CN"/>
                    </w:rPr>
                  </w:pPr>
                  <w:r w:rsidRPr="00BB238D">
                    <w:rPr>
                      <w:rFonts w:hint="eastAsia"/>
                      <w:lang w:eastAsia="zh-CN"/>
                    </w:rPr>
                    <w:t>一般固废暂存间（泥饼存放区）</w:t>
                  </w:r>
                  <w:r w:rsidRPr="00BB238D">
                    <w:rPr>
                      <w:rFonts w:hint="eastAsia"/>
                      <w:lang w:eastAsia="zh-CN"/>
                    </w:rPr>
                    <w:t>2</w:t>
                  </w:r>
                  <w:r w:rsidRPr="00BB238D">
                    <w:rPr>
                      <w:lang w:eastAsia="zh-CN"/>
                    </w:rPr>
                    <w:t>0 m</w:t>
                  </w:r>
                  <w:r w:rsidRPr="00BB238D">
                    <w:rPr>
                      <w:vertAlign w:val="superscript"/>
                      <w:lang w:eastAsia="zh-CN"/>
                    </w:rPr>
                    <w:t>2</w:t>
                  </w:r>
                </w:p>
              </w:tc>
            </w:tr>
            <w:tr w:rsidR="00BB238D" w:rsidRPr="00BB238D" w14:paraId="3E74CD2F" w14:textId="77777777" w:rsidTr="00326E1D">
              <w:trPr>
                <w:trHeight w:val="397"/>
                <w:jc w:val="center"/>
              </w:trPr>
              <w:tc>
                <w:tcPr>
                  <w:tcW w:w="1123" w:type="pct"/>
                  <w:gridSpan w:val="2"/>
                  <w:vAlign w:val="center"/>
                </w:tcPr>
                <w:p w14:paraId="251BD5D6" w14:textId="77777777" w:rsidR="00F316A2" w:rsidRPr="00BB238D" w:rsidRDefault="00F316A2" w:rsidP="00F316A2">
                  <w:pPr>
                    <w:pStyle w:val="afff1"/>
                    <w:jc w:val="center"/>
                  </w:pPr>
                  <w:proofErr w:type="spellStart"/>
                  <w:r w:rsidRPr="00BB238D">
                    <w:t>工作制度</w:t>
                  </w:r>
                  <w:proofErr w:type="spellEnd"/>
                </w:p>
              </w:tc>
              <w:tc>
                <w:tcPr>
                  <w:tcW w:w="3877" w:type="pct"/>
                  <w:vAlign w:val="center"/>
                </w:tcPr>
                <w:p w14:paraId="37E745FD" w14:textId="62BD2233" w:rsidR="00F316A2" w:rsidRPr="00BB238D" w:rsidRDefault="00F316A2" w:rsidP="00EF237D">
                  <w:pPr>
                    <w:pStyle w:val="afff1"/>
                    <w:jc w:val="center"/>
                  </w:pPr>
                  <w:r w:rsidRPr="00BB238D">
                    <w:t>年工作</w:t>
                  </w:r>
                  <w:r w:rsidR="00F1082D" w:rsidRPr="00BB238D">
                    <w:t>28</w:t>
                  </w:r>
                  <w:r w:rsidR="00EF237D" w:rsidRPr="00BB238D">
                    <w:t>0</w:t>
                  </w:r>
                  <w:r w:rsidRPr="00BB238D">
                    <w:t>d</w:t>
                  </w:r>
                  <w:r w:rsidRPr="00BB238D">
                    <w:t>，</w:t>
                  </w:r>
                  <w:r w:rsidR="00566285" w:rsidRPr="00BB238D">
                    <w:t>一</w:t>
                  </w:r>
                  <w:r w:rsidRPr="00BB238D">
                    <w:t>班工作制，</w:t>
                  </w:r>
                  <w:r w:rsidR="00F1082D" w:rsidRPr="00BB238D">
                    <w:t>10h</w:t>
                  </w:r>
                  <w:r w:rsidRPr="00BB238D">
                    <w:t>/</w:t>
                  </w:r>
                  <w:r w:rsidRPr="00BB238D">
                    <w:t>班</w:t>
                  </w:r>
                </w:p>
              </w:tc>
            </w:tr>
            <w:tr w:rsidR="00BB238D" w:rsidRPr="00BB238D" w14:paraId="61CFBEDE" w14:textId="77777777" w:rsidTr="00326E1D">
              <w:trPr>
                <w:trHeight w:val="397"/>
                <w:jc w:val="center"/>
              </w:trPr>
              <w:tc>
                <w:tcPr>
                  <w:tcW w:w="1123" w:type="pct"/>
                  <w:gridSpan w:val="2"/>
                  <w:vAlign w:val="center"/>
                </w:tcPr>
                <w:p w14:paraId="21F0487C" w14:textId="77777777" w:rsidR="00F316A2" w:rsidRPr="00BB238D" w:rsidRDefault="00F316A2" w:rsidP="00F316A2">
                  <w:pPr>
                    <w:pStyle w:val="afff1"/>
                    <w:jc w:val="center"/>
                  </w:pPr>
                  <w:proofErr w:type="spellStart"/>
                  <w:r w:rsidRPr="00BB238D">
                    <w:t>劳动定员</w:t>
                  </w:r>
                  <w:proofErr w:type="spellEnd"/>
                </w:p>
              </w:tc>
              <w:tc>
                <w:tcPr>
                  <w:tcW w:w="3877" w:type="pct"/>
                  <w:vAlign w:val="center"/>
                </w:tcPr>
                <w:p w14:paraId="1A1990AB" w14:textId="4205A6F4" w:rsidR="00F316A2" w:rsidRPr="00BB238D" w:rsidRDefault="00F316A2" w:rsidP="009829F0">
                  <w:pPr>
                    <w:pStyle w:val="afff1"/>
                    <w:jc w:val="center"/>
                  </w:pPr>
                  <w:r w:rsidRPr="00BB238D">
                    <w:t>劳动定员</w:t>
                  </w:r>
                  <w:r w:rsidR="006A2A9D" w:rsidRPr="00BB238D">
                    <w:rPr>
                      <w:lang w:eastAsia="zh-CN"/>
                    </w:rPr>
                    <w:t>3</w:t>
                  </w:r>
                  <w:r w:rsidR="006E3A88" w:rsidRPr="00BB238D">
                    <w:rPr>
                      <w:lang w:eastAsia="zh-CN"/>
                    </w:rPr>
                    <w:t>人</w:t>
                  </w:r>
                </w:p>
              </w:tc>
            </w:tr>
            <w:tr w:rsidR="00BB238D" w:rsidRPr="00BB238D" w14:paraId="0A0087CC" w14:textId="77777777" w:rsidTr="00326E1D">
              <w:trPr>
                <w:trHeight w:val="397"/>
                <w:jc w:val="center"/>
              </w:trPr>
              <w:tc>
                <w:tcPr>
                  <w:tcW w:w="560" w:type="pct"/>
                  <w:vMerge w:val="restart"/>
                  <w:vAlign w:val="center"/>
                </w:tcPr>
                <w:p w14:paraId="79DA472D" w14:textId="77777777" w:rsidR="00F316A2" w:rsidRPr="00BB238D" w:rsidRDefault="00F316A2" w:rsidP="00F316A2">
                  <w:pPr>
                    <w:pStyle w:val="afff1"/>
                    <w:jc w:val="center"/>
                  </w:pPr>
                  <w:proofErr w:type="spellStart"/>
                  <w:r w:rsidRPr="00BB238D">
                    <w:t>依托工程</w:t>
                  </w:r>
                  <w:proofErr w:type="spellEnd"/>
                </w:p>
              </w:tc>
              <w:tc>
                <w:tcPr>
                  <w:tcW w:w="563" w:type="pct"/>
                  <w:vAlign w:val="center"/>
                </w:tcPr>
                <w:p w14:paraId="45E98534" w14:textId="77777777" w:rsidR="00F316A2" w:rsidRPr="00BB238D" w:rsidRDefault="00F316A2" w:rsidP="00F316A2">
                  <w:pPr>
                    <w:pStyle w:val="afff1"/>
                    <w:jc w:val="center"/>
                  </w:pPr>
                  <w:proofErr w:type="spellStart"/>
                  <w:r w:rsidRPr="00BB238D">
                    <w:t>供水</w:t>
                  </w:r>
                  <w:proofErr w:type="spellEnd"/>
                </w:p>
              </w:tc>
              <w:tc>
                <w:tcPr>
                  <w:tcW w:w="3877" w:type="pct"/>
                  <w:vAlign w:val="center"/>
                </w:tcPr>
                <w:p w14:paraId="2AA7FF79" w14:textId="581D3A90" w:rsidR="00F316A2" w:rsidRPr="00BB238D" w:rsidRDefault="00566285" w:rsidP="00566285">
                  <w:pPr>
                    <w:pStyle w:val="afff1"/>
                    <w:jc w:val="center"/>
                    <w:rPr>
                      <w:lang w:eastAsia="zh-CN"/>
                    </w:rPr>
                  </w:pPr>
                  <w:r w:rsidRPr="00BB238D">
                    <w:rPr>
                      <w:lang w:eastAsia="zh-CN"/>
                    </w:rPr>
                    <w:t>厂区自备水井</w:t>
                  </w:r>
                </w:p>
              </w:tc>
            </w:tr>
            <w:tr w:rsidR="00BB238D" w:rsidRPr="00BB238D" w14:paraId="5A3DDDE8" w14:textId="77777777" w:rsidTr="00326E1D">
              <w:trPr>
                <w:trHeight w:val="397"/>
                <w:jc w:val="center"/>
              </w:trPr>
              <w:tc>
                <w:tcPr>
                  <w:tcW w:w="560" w:type="pct"/>
                  <w:vMerge/>
                  <w:vAlign w:val="center"/>
                </w:tcPr>
                <w:p w14:paraId="4822F453" w14:textId="77777777" w:rsidR="00566285" w:rsidRPr="00BB238D" w:rsidRDefault="00566285" w:rsidP="00566285">
                  <w:pPr>
                    <w:pStyle w:val="afff1"/>
                    <w:jc w:val="center"/>
                  </w:pPr>
                </w:p>
              </w:tc>
              <w:tc>
                <w:tcPr>
                  <w:tcW w:w="563" w:type="pct"/>
                  <w:vAlign w:val="center"/>
                </w:tcPr>
                <w:p w14:paraId="0003DD23" w14:textId="2BD510B4" w:rsidR="00566285" w:rsidRPr="00BB238D" w:rsidRDefault="00566285" w:rsidP="00566285">
                  <w:pPr>
                    <w:pStyle w:val="afff1"/>
                    <w:jc w:val="center"/>
                  </w:pPr>
                  <w:proofErr w:type="spellStart"/>
                  <w:r w:rsidRPr="00BB238D">
                    <w:t>供电</w:t>
                  </w:r>
                  <w:proofErr w:type="spellEnd"/>
                </w:p>
              </w:tc>
              <w:tc>
                <w:tcPr>
                  <w:tcW w:w="3877" w:type="pct"/>
                  <w:vAlign w:val="center"/>
                </w:tcPr>
                <w:p w14:paraId="2F47380C" w14:textId="4E51B643" w:rsidR="00566285" w:rsidRPr="00BB238D" w:rsidRDefault="00AA5C49" w:rsidP="00B04A61">
                  <w:pPr>
                    <w:pStyle w:val="afff1"/>
                    <w:jc w:val="center"/>
                    <w:rPr>
                      <w:lang w:eastAsia="zh-CN"/>
                    </w:rPr>
                  </w:pPr>
                  <w:r w:rsidRPr="00BB238D">
                    <w:rPr>
                      <w:lang w:eastAsia="zh-CN"/>
                    </w:rPr>
                    <w:t>濮阳经济技术产业集聚区王助乡</w:t>
                  </w:r>
                  <w:r w:rsidR="00566285" w:rsidRPr="00BB238D">
                    <w:rPr>
                      <w:lang w:eastAsia="zh-CN"/>
                    </w:rPr>
                    <w:t>统一</w:t>
                  </w:r>
                  <w:r w:rsidR="00B04A61" w:rsidRPr="00BB238D">
                    <w:rPr>
                      <w:lang w:eastAsia="zh-CN"/>
                    </w:rPr>
                    <w:t>供电</w:t>
                  </w:r>
                </w:p>
              </w:tc>
            </w:tr>
            <w:tr w:rsidR="00BB238D" w:rsidRPr="00BB238D" w14:paraId="2E630B18" w14:textId="77777777" w:rsidTr="00326E1D">
              <w:trPr>
                <w:trHeight w:val="397"/>
                <w:jc w:val="center"/>
              </w:trPr>
              <w:tc>
                <w:tcPr>
                  <w:tcW w:w="560" w:type="pct"/>
                  <w:vMerge/>
                  <w:vAlign w:val="center"/>
                </w:tcPr>
                <w:p w14:paraId="7C928B96" w14:textId="77777777" w:rsidR="00566285" w:rsidRPr="00BB238D" w:rsidRDefault="00566285" w:rsidP="00566285">
                  <w:pPr>
                    <w:pStyle w:val="afff1"/>
                    <w:jc w:val="center"/>
                    <w:rPr>
                      <w:lang w:eastAsia="zh-CN"/>
                    </w:rPr>
                  </w:pPr>
                </w:p>
              </w:tc>
              <w:tc>
                <w:tcPr>
                  <w:tcW w:w="563" w:type="pct"/>
                  <w:vAlign w:val="center"/>
                </w:tcPr>
                <w:p w14:paraId="1D01F1C1" w14:textId="77777777" w:rsidR="00566285" w:rsidRPr="00BB238D" w:rsidRDefault="00566285" w:rsidP="00566285">
                  <w:pPr>
                    <w:pStyle w:val="afff1"/>
                    <w:jc w:val="center"/>
                  </w:pPr>
                  <w:proofErr w:type="spellStart"/>
                  <w:r w:rsidRPr="00BB238D">
                    <w:t>排水</w:t>
                  </w:r>
                  <w:proofErr w:type="spellEnd"/>
                </w:p>
              </w:tc>
              <w:tc>
                <w:tcPr>
                  <w:tcW w:w="3877" w:type="pct"/>
                  <w:vAlign w:val="center"/>
                </w:tcPr>
                <w:p w14:paraId="6EA4411E" w14:textId="45EA9E74" w:rsidR="00566285" w:rsidRPr="00BB238D" w:rsidRDefault="004C6422" w:rsidP="00C400E6">
                  <w:pPr>
                    <w:pStyle w:val="afff1"/>
                    <w:jc w:val="left"/>
                    <w:rPr>
                      <w:lang w:eastAsia="zh-CN"/>
                    </w:rPr>
                  </w:pPr>
                  <w:r w:rsidRPr="00BB238D">
                    <w:rPr>
                      <w:rFonts w:hint="eastAsia"/>
                      <w:szCs w:val="21"/>
                      <w:lang w:val="en-GB" w:eastAsia="zh-CN"/>
                    </w:rPr>
                    <w:t>洗砂</w:t>
                  </w:r>
                  <w:r w:rsidR="00D5283E" w:rsidRPr="00BB238D">
                    <w:rPr>
                      <w:rFonts w:hint="eastAsia"/>
                      <w:szCs w:val="21"/>
                      <w:lang w:val="en-GB" w:eastAsia="zh-CN"/>
                    </w:rPr>
                    <w:t>废水经处理后</w:t>
                  </w:r>
                  <w:r w:rsidR="00B45D56" w:rsidRPr="00BB238D">
                    <w:rPr>
                      <w:rFonts w:hint="eastAsia"/>
                      <w:szCs w:val="21"/>
                      <w:lang w:val="en-GB" w:eastAsia="zh-CN"/>
                    </w:rPr>
                    <w:t>循环使用</w:t>
                  </w:r>
                  <w:r w:rsidR="00457BFB" w:rsidRPr="00BB238D">
                    <w:rPr>
                      <w:rFonts w:hint="eastAsia"/>
                      <w:szCs w:val="21"/>
                      <w:lang w:val="en-GB" w:eastAsia="zh-CN"/>
                    </w:rPr>
                    <w:t>。</w:t>
                  </w:r>
                  <w:r w:rsidR="002141E9" w:rsidRPr="00BB238D">
                    <w:rPr>
                      <w:rFonts w:hint="eastAsia"/>
                      <w:szCs w:val="21"/>
                      <w:lang w:val="en-GB" w:eastAsia="zh-CN"/>
                    </w:rPr>
                    <w:t>生活污水进入</w:t>
                  </w:r>
                  <w:r w:rsidR="00AA5C49" w:rsidRPr="00BB238D">
                    <w:rPr>
                      <w:rFonts w:hint="eastAsia"/>
                      <w:szCs w:val="21"/>
                      <w:lang w:val="en-GB" w:eastAsia="zh-CN"/>
                    </w:rPr>
                    <w:t>化粪池</w:t>
                  </w:r>
                  <w:r w:rsidR="002141E9" w:rsidRPr="00BB238D">
                    <w:rPr>
                      <w:rFonts w:hint="eastAsia"/>
                      <w:szCs w:val="21"/>
                      <w:lang w:val="en-GB" w:eastAsia="zh-CN"/>
                    </w:rPr>
                    <w:t>，由附近村民拉走堆肥用于农田施肥，不外排</w:t>
                  </w:r>
                  <w:r w:rsidR="00B125B8" w:rsidRPr="00BB238D">
                    <w:rPr>
                      <w:rFonts w:hint="eastAsia"/>
                      <w:szCs w:val="21"/>
                      <w:lang w:val="en-GB" w:eastAsia="zh-CN"/>
                    </w:rPr>
                    <w:t>。</w:t>
                  </w:r>
                </w:p>
              </w:tc>
            </w:tr>
          </w:tbl>
          <w:p w14:paraId="02634206" w14:textId="108AC9C4" w:rsidR="0016225D" w:rsidRPr="00BB238D" w:rsidRDefault="00566285" w:rsidP="004D3AC0">
            <w:pPr>
              <w:ind w:firstLine="482"/>
              <w:rPr>
                <w:rFonts w:cs="Times New Roman"/>
                <w:b/>
                <w:lang w:eastAsia="zh-CN"/>
              </w:rPr>
            </w:pPr>
            <w:r w:rsidRPr="00BB238D">
              <w:rPr>
                <w:rFonts w:cs="Times New Roman"/>
                <w:b/>
                <w:lang w:eastAsia="zh-CN"/>
              </w:rPr>
              <w:t>四、</w:t>
            </w:r>
            <w:r w:rsidR="0016225D" w:rsidRPr="00BB238D">
              <w:rPr>
                <w:rFonts w:cs="Times New Roman"/>
                <w:b/>
                <w:lang w:eastAsia="zh-CN"/>
              </w:rPr>
              <w:t>产品方案及规模</w:t>
            </w:r>
          </w:p>
          <w:p w14:paraId="016C83C1" w14:textId="70D118EF" w:rsidR="00364AF7" w:rsidRPr="00BB238D" w:rsidRDefault="00C6105D" w:rsidP="00364AF7">
            <w:pPr>
              <w:ind w:firstLine="480"/>
              <w:rPr>
                <w:lang w:eastAsia="zh-CN"/>
              </w:rPr>
            </w:pPr>
            <w:r w:rsidRPr="00BB238D">
              <w:rPr>
                <w:lang w:eastAsia="zh-CN"/>
              </w:rPr>
              <w:t>本项目</w:t>
            </w:r>
            <w:r w:rsidR="00B125B8" w:rsidRPr="00BB238D">
              <w:rPr>
                <w:lang w:eastAsia="zh-CN"/>
              </w:rPr>
              <w:t>主要建设</w:t>
            </w:r>
            <w:r w:rsidR="00AE40D2" w:rsidRPr="00BB238D">
              <w:rPr>
                <w:lang w:eastAsia="zh-CN"/>
              </w:rPr>
              <w:t>年产</w:t>
            </w:r>
            <w:r w:rsidR="00AE40D2" w:rsidRPr="00BB238D">
              <w:rPr>
                <w:lang w:eastAsia="zh-CN"/>
              </w:rPr>
              <w:t>15</w:t>
            </w:r>
            <w:r w:rsidR="00AE40D2" w:rsidRPr="00BB238D">
              <w:rPr>
                <w:lang w:eastAsia="zh-CN"/>
              </w:rPr>
              <w:t>万吨水洗砂</w:t>
            </w:r>
            <w:r w:rsidR="00B1072A" w:rsidRPr="00BB238D">
              <w:rPr>
                <w:lang w:eastAsia="zh-CN"/>
              </w:rPr>
              <w:t>项目</w:t>
            </w:r>
            <w:r w:rsidR="00DB78F9" w:rsidRPr="00BB238D">
              <w:rPr>
                <w:rFonts w:hint="eastAsia"/>
                <w:lang w:eastAsia="zh-CN"/>
              </w:rPr>
              <w:t>，</w:t>
            </w:r>
            <w:r w:rsidR="00364AF7" w:rsidRPr="00BB238D">
              <w:rPr>
                <w:lang w:eastAsia="zh-CN"/>
              </w:rPr>
              <w:t>建成后</w:t>
            </w:r>
            <w:r w:rsidR="00364AF7" w:rsidRPr="00BB238D">
              <w:rPr>
                <w:rFonts w:hint="eastAsia"/>
                <w:lang w:eastAsia="zh-CN"/>
              </w:rPr>
              <w:t>产品方案见表</w:t>
            </w:r>
            <w:r w:rsidR="00BC763E" w:rsidRPr="00BB238D">
              <w:rPr>
                <w:lang w:eastAsia="zh-CN"/>
              </w:rPr>
              <w:t>2</w:t>
            </w:r>
            <w:r w:rsidR="00364AF7" w:rsidRPr="00BB238D">
              <w:rPr>
                <w:lang w:eastAsia="zh-CN"/>
              </w:rPr>
              <w:t>。</w:t>
            </w:r>
          </w:p>
          <w:p w14:paraId="3B0746A0" w14:textId="5F4824D0" w:rsidR="00364AF7" w:rsidRPr="00BB238D" w:rsidRDefault="00364AF7" w:rsidP="00364AF7">
            <w:pPr>
              <w:ind w:firstLine="482"/>
              <w:jc w:val="center"/>
              <w:rPr>
                <w:b/>
                <w:lang w:eastAsia="zh-CN"/>
              </w:rPr>
            </w:pPr>
            <w:r w:rsidRPr="00BB238D">
              <w:rPr>
                <w:rFonts w:hint="eastAsia"/>
                <w:b/>
                <w:lang w:eastAsia="zh-CN"/>
              </w:rPr>
              <w:t>表</w:t>
            </w:r>
            <w:r w:rsidR="00BC763E" w:rsidRPr="00BB238D">
              <w:rPr>
                <w:rFonts w:ascii="TimesNewRomanPSMT" w:eastAsia="TimesNewRomanPSMT" w:cs="TimesNewRomanPSMT"/>
                <w:b/>
                <w:lang w:eastAsia="zh-CN"/>
              </w:rPr>
              <w:t>2</w:t>
            </w:r>
            <w:r w:rsidRPr="00BB238D">
              <w:rPr>
                <w:rFonts w:ascii="TimesNewRomanPSMT" w:eastAsia="TimesNewRomanPSMT" w:cs="TimesNewRomanPSMT"/>
                <w:b/>
                <w:lang w:eastAsia="zh-CN"/>
              </w:rPr>
              <w:t xml:space="preserve">  </w:t>
            </w:r>
            <w:r w:rsidRPr="00BB238D">
              <w:rPr>
                <w:rFonts w:hint="eastAsia"/>
                <w:b/>
                <w:lang w:eastAsia="zh-CN"/>
              </w:rPr>
              <w:t>项目主要产品方案一览表</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820"/>
              <w:gridCol w:w="2030"/>
              <w:gridCol w:w="2729"/>
            </w:tblGrid>
            <w:tr w:rsidR="00BB238D" w:rsidRPr="00BB238D" w14:paraId="7117F336" w14:textId="77777777" w:rsidTr="00B90B47">
              <w:trPr>
                <w:trHeight w:val="397"/>
                <w:jc w:val="center"/>
              </w:trPr>
              <w:tc>
                <w:tcPr>
                  <w:tcW w:w="0" w:type="auto"/>
                  <w:vAlign w:val="center"/>
                </w:tcPr>
                <w:p w14:paraId="212D34DB" w14:textId="77777777" w:rsidR="00364AF7" w:rsidRPr="00BB238D" w:rsidRDefault="00364AF7" w:rsidP="00364AF7">
                  <w:pPr>
                    <w:pStyle w:val="afff1"/>
                    <w:jc w:val="center"/>
                    <w:rPr>
                      <w:szCs w:val="21"/>
                      <w:lang w:eastAsia="zh-CN"/>
                    </w:rPr>
                  </w:pPr>
                  <w:r w:rsidRPr="00BB238D">
                    <w:rPr>
                      <w:szCs w:val="21"/>
                      <w:lang w:eastAsia="zh-CN"/>
                    </w:rPr>
                    <w:t>产品名称</w:t>
                  </w:r>
                </w:p>
              </w:tc>
              <w:tc>
                <w:tcPr>
                  <w:tcW w:w="0" w:type="auto"/>
                  <w:vAlign w:val="center"/>
                </w:tcPr>
                <w:p w14:paraId="5E51747F" w14:textId="77777777" w:rsidR="00364AF7" w:rsidRPr="00BB238D" w:rsidRDefault="00364AF7" w:rsidP="00364AF7">
                  <w:pPr>
                    <w:pStyle w:val="afff1"/>
                    <w:jc w:val="center"/>
                    <w:rPr>
                      <w:szCs w:val="21"/>
                      <w:lang w:eastAsia="zh-CN"/>
                    </w:rPr>
                  </w:pPr>
                  <w:r w:rsidRPr="00BB238D">
                    <w:rPr>
                      <w:szCs w:val="21"/>
                      <w:lang w:eastAsia="zh-CN"/>
                    </w:rPr>
                    <w:t>规格</w:t>
                  </w:r>
                </w:p>
              </w:tc>
              <w:tc>
                <w:tcPr>
                  <w:tcW w:w="0" w:type="auto"/>
                  <w:shd w:val="clear" w:color="auto" w:fill="auto"/>
                  <w:vAlign w:val="center"/>
                </w:tcPr>
                <w:p w14:paraId="75EF1C27" w14:textId="77777777" w:rsidR="00364AF7" w:rsidRPr="00BB238D" w:rsidRDefault="00364AF7" w:rsidP="00364AF7">
                  <w:pPr>
                    <w:pStyle w:val="afff1"/>
                    <w:jc w:val="center"/>
                    <w:rPr>
                      <w:szCs w:val="21"/>
                      <w:lang w:eastAsia="zh-CN"/>
                    </w:rPr>
                  </w:pPr>
                  <w:r w:rsidRPr="00BB238D">
                    <w:rPr>
                      <w:szCs w:val="21"/>
                      <w:lang w:eastAsia="zh-CN"/>
                    </w:rPr>
                    <w:t>产量</w:t>
                  </w:r>
                </w:p>
              </w:tc>
            </w:tr>
            <w:tr w:rsidR="00BB238D" w:rsidRPr="00BB238D" w14:paraId="70C877FE" w14:textId="77777777" w:rsidTr="00B90B47">
              <w:trPr>
                <w:trHeight w:val="397"/>
                <w:jc w:val="center"/>
              </w:trPr>
              <w:tc>
                <w:tcPr>
                  <w:tcW w:w="0" w:type="auto"/>
                  <w:vAlign w:val="center"/>
                </w:tcPr>
                <w:p w14:paraId="2FF16EB7" w14:textId="69875407" w:rsidR="00364AF7" w:rsidRPr="00BB238D" w:rsidRDefault="00364AF7" w:rsidP="00364AF7">
                  <w:pPr>
                    <w:pStyle w:val="afff1"/>
                    <w:jc w:val="center"/>
                    <w:rPr>
                      <w:szCs w:val="21"/>
                      <w:lang w:eastAsia="zh-CN"/>
                    </w:rPr>
                  </w:pPr>
                  <w:r w:rsidRPr="00BB238D">
                    <w:rPr>
                      <w:rFonts w:hint="eastAsia"/>
                      <w:szCs w:val="21"/>
                      <w:lang w:eastAsia="zh-CN"/>
                    </w:rPr>
                    <w:t>水洗砂</w:t>
                  </w:r>
                </w:p>
              </w:tc>
              <w:tc>
                <w:tcPr>
                  <w:tcW w:w="0" w:type="auto"/>
                  <w:vAlign w:val="center"/>
                </w:tcPr>
                <w:p w14:paraId="5C312324" w14:textId="7B65AC21" w:rsidR="00364AF7" w:rsidRPr="00BB238D" w:rsidRDefault="00364AF7" w:rsidP="00364AF7">
                  <w:pPr>
                    <w:pStyle w:val="afff1"/>
                    <w:jc w:val="center"/>
                    <w:rPr>
                      <w:szCs w:val="21"/>
                      <w:lang w:eastAsia="zh-CN"/>
                    </w:rPr>
                  </w:pPr>
                  <w:r w:rsidRPr="00BB238D">
                    <w:rPr>
                      <w:rFonts w:hint="eastAsia"/>
                      <w:szCs w:val="21"/>
                      <w:lang w:eastAsia="zh-CN"/>
                    </w:rPr>
                    <w:t>/</w:t>
                  </w:r>
                </w:p>
              </w:tc>
              <w:tc>
                <w:tcPr>
                  <w:tcW w:w="0" w:type="auto"/>
                  <w:shd w:val="clear" w:color="auto" w:fill="auto"/>
                  <w:vAlign w:val="center"/>
                </w:tcPr>
                <w:p w14:paraId="641E12EA" w14:textId="370F0489" w:rsidR="00364AF7" w:rsidRPr="00BB238D" w:rsidRDefault="00EA3891" w:rsidP="00364AF7">
                  <w:pPr>
                    <w:pStyle w:val="afff1"/>
                    <w:jc w:val="center"/>
                    <w:rPr>
                      <w:szCs w:val="21"/>
                      <w:lang w:eastAsia="zh-CN"/>
                    </w:rPr>
                  </w:pPr>
                  <w:r w:rsidRPr="00BB238D">
                    <w:rPr>
                      <w:szCs w:val="21"/>
                      <w:lang w:eastAsia="zh-CN"/>
                    </w:rPr>
                    <w:t>15</w:t>
                  </w:r>
                  <w:r w:rsidR="00364AF7" w:rsidRPr="00BB238D">
                    <w:rPr>
                      <w:rFonts w:hint="eastAsia"/>
                      <w:szCs w:val="21"/>
                      <w:lang w:eastAsia="zh-CN"/>
                    </w:rPr>
                    <w:t>万</w:t>
                  </w:r>
                  <w:r w:rsidR="00364AF7" w:rsidRPr="00BB238D">
                    <w:rPr>
                      <w:rFonts w:hint="eastAsia"/>
                      <w:szCs w:val="21"/>
                      <w:lang w:eastAsia="zh-CN"/>
                    </w:rPr>
                    <w:t>t</w:t>
                  </w:r>
                </w:p>
              </w:tc>
            </w:tr>
          </w:tbl>
          <w:p w14:paraId="23E2E1E7" w14:textId="00C767DC" w:rsidR="00B0776C" w:rsidRPr="00BB238D" w:rsidRDefault="00C6105D" w:rsidP="004D3AC0">
            <w:pPr>
              <w:ind w:firstLine="482"/>
              <w:rPr>
                <w:rFonts w:cs="Times New Roman"/>
                <w:b/>
                <w:lang w:eastAsia="zh-CN"/>
              </w:rPr>
            </w:pPr>
            <w:r w:rsidRPr="00BB238D">
              <w:rPr>
                <w:rFonts w:cs="Times New Roman"/>
                <w:b/>
                <w:lang w:eastAsia="zh-CN"/>
              </w:rPr>
              <w:t>五</w:t>
            </w:r>
            <w:r w:rsidR="00B0776C" w:rsidRPr="00BB238D">
              <w:rPr>
                <w:rFonts w:cs="Times New Roman"/>
                <w:b/>
                <w:lang w:eastAsia="zh-CN"/>
              </w:rPr>
              <w:t>、主要</w:t>
            </w:r>
            <w:r w:rsidR="004574E7" w:rsidRPr="00BB238D">
              <w:rPr>
                <w:rFonts w:cs="Times New Roman"/>
                <w:b/>
                <w:lang w:eastAsia="zh-CN"/>
              </w:rPr>
              <w:t>原辅材料</w:t>
            </w:r>
          </w:p>
          <w:p w14:paraId="52011B6E" w14:textId="11F94E3B" w:rsidR="0074645D" w:rsidRPr="00BB238D" w:rsidRDefault="00570A37" w:rsidP="004D3AC0">
            <w:pPr>
              <w:ind w:firstLine="480"/>
              <w:rPr>
                <w:rFonts w:cs="Times New Roman"/>
                <w:lang w:eastAsia="zh-CN"/>
              </w:rPr>
            </w:pPr>
            <w:r w:rsidRPr="00BB238D">
              <w:rPr>
                <w:rFonts w:cs="Times New Roman"/>
                <w:lang w:eastAsia="zh-CN"/>
              </w:rPr>
              <w:t>本项目涉及的主要</w:t>
            </w:r>
            <w:r w:rsidR="004C799A" w:rsidRPr="00BB238D">
              <w:rPr>
                <w:rFonts w:cs="Times New Roman"/>
                <w:lang w:eastAsia="zh-CN"/>
              </w:rPr>
              <w:t>原辅料及能源消耗见</w:t>
            </w:r>
            <w:r w:rsidRPr="00BB238D">
              <w:rPr>
                <w:rFonts w:cs="Times New Roman"/>
                <w:lang w:eastAsia="zh-CN"/>
              </w:rPr>
              <w:t>表</w:t>
            </w:r>
            <w:r w:rsidR="00BC763E" w:rsidRPr="00BB238D">
              <w:rPr>
                <w:rFonts w:cs="Times New Roman"/>
                <w:lang w:eastAsia="zh-CN"/>
              </w:rPr>
              <w:t>3</w:t>
            </w:r>
            <w:r w:rsidRPr="00BB238D">
              <w:rPr>
                <w:rFonts w:cs="Times New Roman"/>
                <w:lang w:eastAsia="zh-CN"/>
              </w:rPr>
              <w:t>。</w:t>
            </w:r>
          </w:p>
          <w:p w14:paraId="0F8633DD" w14:textId="00DEC750" w:rsidR="00C72462" w:rsidRPr="00BB238D" w:rsidRDefault="00C72462" w:rsidP="00533091">
            <w:pPr>
              <w:ind w:firstLine="482"/>
              <w:jc w:val="center"/>
              <w:rPr>
                <w:rFonts w:cs="Times New Roman"/>
                <w:b/>
                <w:lang w:eastAsia="zh-CN"/>
              </w:rPr>
            </w:pPr>
            <w:r w:rsidRPr="00BB238D">
              <w:rPr>
                <w:rFonts w:cs="Times New Roman"/>
                <w:b/>
                <w:lang w:eastAsia="zh-CN"/>
              </w:rPr>
              <w:t>表</w:t>
            </w:r>
            <w:r w:rsidR="00BC763E" w:rsidRPr="00BB238D">
              <w:rPr>
                <w:rFonts w:eastAsia="Times New Roman" w:cs="Times New Roman"/>
                <w:b/>
                <w:lang w:eastAsia="zh-CN"/>
              </w:rPr>
              <w:t>3</w:t>
            </w:r>
            <w:r w:rsidR="00A25C5C" w:rsidRPr="00BB238D">
              <w:rPr>
                <w:rFonts w:eastAsia="Times New Roman" w:cs="Times New Roman"/>
                <w:b/>
                <w:lang w:eastAsia="zh-CN"/>
              </w:rPr>
              <w:t xml:space="preserve"> </w:t>
            </w:r>
            <w:r w:rsidR="004C799A" w:rsidRPr="00BB238D">
              <w:rPr>
                <w:rFonts w:cs="Times New Roman" w:hint="eastAsia"/>
                <w:b/>
                <w:lang w:eastAsia="zh-CN"/>
              </w:rPr>
              <w:t>主要原辅料及能源消耗</w:t>
            </w:r>
            <w:r w:rsidRPr="00BB238D">
              <w:rPr>
                <w:rFonts w:cs="Times New Roman"/>
                <w:b/>
                <w:lang w:eastAsia="zh-CN"/>
              </w:rPr>
              <w:t>一览表</w:t>
            </w:r>
          </w:p>
          <w:tbl>
            <w:tblPr>
              <w:tblW w:w="4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235"/>
              <w:gridCol w:w="1589"/>
              <w:gridCol w:w="1735"/>
              <w:gridCol w:w="4105"/>
            </w:tblGrid>
            <w:tr w:rsidR="00BB238D" w:rsidRPr="00BB238D" w14:paraId="186D2DE2" w14:textId="77777777" w:rsidTr="00636C93">
              <w:trPr>
                <w:trHeight w:val="292"/>
                <w:jc w:val="center"/>
              </w:trPr>
              <w:tc>
                <w:tcPr>
                  <w:tcW w:w="713" w:type="pct"/>
                  <w:vAlign w:val="center"/>
                </w:tcPr>
                <w:p w14:paraId="7BF90EA1" w14:textId="77777777" w:rsidR="00F84759" w:rsidRPr="00BB238D" w:rsidRDefault="00F84759" w:rsidP="00636C93">
                  <w:pPr>
                    <w:pStyle w:val="afffb"/>
                  </w:pPr>
                </w:p>
              </w:tc>
              <w:tc>
                <w:tcPr>
                  <w:tcW w:w="917" w:type="pct"/>
                  <w:vAlign w:val="center"/>
                </w:tcPr>
                <w:p w14:paraId="1CB3248F" w14:textId="77777777" w:rsidR="00F84759" w:rsidRPr="00BB238D" w:rsidRDefault="00F84759" w:rsidP="00636C93">
                  <w:pPr>
                    <w:pStyle w:val="afffb"/>
                  </w:pPr>
                  <w:r w:rsidRPr="00BB238D">
                    <w:t>名称</w:t>
                  </w:r>
                </w:p>
              </w:tc>
              <w:tc>
                <w:tcPr>
                  <w:tcW w:w="1001" w:type="pct"/>
                  <w:vAlign w:val="center"/>
                </w:tcPr>
                <w:p w14:paraId="1F8E5559" w14:textId="77777777" w:rsidR="00F84759" w:rsidRPr="00BB238D" w:rsidRDefault="00F84759" w:rsidP="00636C93">
                  <w:pPr>
                    <w:pStyle w:val="afffb"/>
                  </w:pPr>
                  <w:r w:rsidRPr="00BB238D">
                    <w:t>用量</w:t>
                  </w:r>
                </w:p>
              </w:tc>
              <w:tc>
                <w:tcPr>
                  <w:tcW w:w="2369" w:type="pct"/>
                  <w:vAlign w:val="center"/>
                </w:tcPr>
                <w:p w14:paraId="326CF12E" w14:textId="77777777" w:rsidR="00F84759" w:rsidRPr="00BB238D" w:rsidRDefault="00F84759" w:rsidP="00636C93">
                  <w:pPr>
                    <w:pStyle w:val="afffb"/>
                  </w:pPr>
                  <w:r w:rsidRPr="00BB238D">
                    <w:t>备注</w:t>
                  </w:r>
                </w:p>
              </w:tc>
            </w:tr>
            <w:tr w:rsidR="00BB238D" w:rsidRPr="00BB238D" w14:paraId="66ACF3AA" w14:textId="77777777" w:rsidTr="00636C93">
              <w:trPr>
                <w:trHeight w:val="292"/>
                <w:jc w:val="center"/>
              </w:trPr>
              <w:tc>
                <w:tcPr>
                  <w:tcW w:w="713" w:type="pct"/>
                  <w:shd w:val="clear" w:color="auto" w:fill="auto"/>
                  <w:vAlign w:val="center"/>
                </w:tcPr>
                <w:p w14:paraId="2F85E51C" w14:textId="7C94622F" w:rsidR="00EF4F30" w:rsidRPr="00BB238D" w:rsidRDefault="00EF4F30" w:rsidP="00636C93">
                  <w:pPr>
                    <w:pStyle w:val="afffb"/>
                  </w:pPr>
                  <w:r w:rsidRPr="00BB238D">
                    <w:rPr>
                      <w:rFonts w:hint="eastAsia"/>
                    </w:rPr>
                    <w:t>原料</w:t>
                  </w:r>
                </w:p>
              </w:tc>
              <w:tc>
                <w:tcPr>
                  <w:tcW w:w="917" w:type="pct"/>
                  <w:shd w:val="clear" w:color="auto" w:fill="auto"/>
                  <w:vAlign w:val="center"/>
                </w:tcPr>
                <w:p w14:paraId="3EB32AE1" w14:textId="5D92BBB3" w:rsidR="00EF4F30" w:rsidRPr="00BB238D" w:rsidRDefault="00EF4F30" w:rsidP="00636C93">
                  <w:pPr>
                    <w:pStyle w:val="afffb"/>
                  </w:pPr>
                  <w:r w:rsidRPr="00BB238D">
                    <w:rPr>
                      <w:rFonts w:hint="eastAsia"/>
                    </w:rPr>
                    <w:t>米石</w:t>
                  </w:r>
                  <w:r w:rsidR="003F2F56" w:rsidRPr="00BB238D">
                    <w:rPr>
                      <w:rFonts w:hint="eastAsia"/>
                    </w:rPr>
                    <w:t>、石粉</w:t>
                  </w:r>
                </w:p>
              </w:tc>
              <w:tc>
                <w:tcPr>
                  <w:tcW w:w="1001" w:type="pct"/>
                  <w:shd w:val="clear" w:color="auto" w:fill="auto"/>
                  <w:vAlign w:val="center"/>
                </w:tcPr>
                <w:p w14:paraId="7A80CD0E" w14:textId="583AD974" w:rsidR="00EF4F30" w:rsidRPr="00BB238D" w:rsidRDefault="00EF4F30" w:rsidP="00636C93">
                  <w:pPr>
                    <w:pStyle w:val="afffb"/>
                  </w:pPr>
                  <w:r w:rsidRPr="00BB238D">
                    <w:rPr>
                      <w:rFonts w:hint="eastAsia"/>
                    </w:rPr>
                    <w:t>约</w:t>
                  </w:r>
                  <w:r w:rsidR="003F2F56" w:rsidRPr="00BB238D">
                    <w:t>15.6</w:t>
                  </w:r>
                  <w:r w:rsidRPr="00BB238D">
                    <w:rPr>
                      <w:rFonts w:hint="eastAsia"/>
                    </w:rPr>
                    <w:t>万</w:t>
                  </w:r>
                  <w:r w:rsidRPr="00BB238D">
                    <w:t>t</w:t>
                  </w:r>
                </w:p>
              </w:tc>
              <w:tc>
                <w:tcPr>
                  <w:tcW w:w="2369" w:type="pct"/>
                  <w:shd w:val="clear" w:color="auto" w:fill="auto"/>
                  <w:vAlign w:val="center"/>
                </w:tcPr>
                <w:p w14:paraId="3A4791B1" w14:textId="5789482D" w:rsidR="00EF4F30" w:rsidRPr="00BB238D" w:rsidRDefault="00EF4F30" w:rsidP="00636C93">
                  <w:pPr>
                    <w:pStyle w:val="afffb"/>
                    <w:jc w:val="left"/>
                    <w:rPr>
                      <w:bCs w:val="0"/>
                    </w:rPr>
                  </w:pPr>
                  <w:r w:rsidRPr="00BB238D">
                    <w:rPr>
                      <w:rFonts w:hint="eastAsia"/>
                    </w:rPr>
                    <w:t>来源濮阳市</w:t>
                  </w:r>
                  <w:r w:rsidRPr="00BB238D">
                    <w:t>正山建材有限公司</w:t>
                  </w:r>
                  <w:r w:rsidRPr="00BB238D">
                    <w:rPr>
                      <w:rFonts w:hint="eastAsia"/>
                    </w:rPr>
                    <w:t>年产</w:t>
                  </w:r>
                  <w:r w:rsidRPr="00BB238D">
                    <w:t>50</w:t>
                  </w:r>
                  <w:r w:rsidRPr="00BB238D">
                    <w:rPr>
                      <w:rFonts w:hint="eastAsia"/>
                    </w:rPr>
                    <w:t>万吨砂石骨料项目</w:t>
                  </w:r>
                </w:p>
              </w:tc>
            </w:tr>
            <w:tr w:rsidR="00BB238D" w:rsidRPr="00BB238D" w14:paraId="7164764F" w14:textId="77777777" w:rsidTr="00636C93">
              <w:trPr>
                <w:trHeight w:val="292"/>
                <w:jc w:val="center"/>
              </w:trPr>
              <w:tc>
                <w:tcPr>
                  <w:tcW w:w="713" w:type="pct"/>
                  <w:shd w:val="clear" w:color="auto" w:fill="auto"/>
                  <w:vAlign w:val="center"/>
                </w:tcPr>
                <w:p w14:paraId="62DA8ED3" w14:textId="361BB161" w:rsidR="00E361B8" w:rsidRPr="00BB238D" w:rsidRDefault="00E361B8" w:rsidP="00636C93">
                  <w:pPr>
                    <w:pStyle w:val="afffb"/>
                  </w:pPr>
                  <w:r w:rsidRPr="00BB238D">
                    <w:rPr>
                      <w:rFonts w:hint="eastAsia"/>
                    </w:rPr>
                    <w:t>辅料</w:t>
                  </w:r>
                </w:p>
              </w:tc>
              <w:tc>
                <w:tcPr>
                  <w:tcW w:w="917" w:type="pct"/>
                  <w:shd w:val="clear" w:color="auto" w:fill="auto"/>
                  <w:vAlign w:val="center"/>
                </w:tcPr>
                <w:p w14:paraId="75A62711" w14:textId="6EE32A17" w:rsidR="00E361B8" w:rsidRPr="00BB238D" w:rsidRDefault="00E361B8" w:rsidP="00636C93">
                  <w:pPr>
                    <w:pStyle w:val="afffb"/>
                  </w:pPr>
                  <w:r w:rsidRPr="00BB238D">
                    <w:rPr>
                      <w:rFonts w:hint="eastAsia"/>
                    </w:rPr>
                    <w:t>絮凝剂</w:t>
                  </w:r>
                  <w:r w:rsidRPr="00BB238D">
                    <w:rPr>
                      <w:rFonts w:hint="eastAsia"/>
                    </w:rPr>
                    <w:t>P</w:t>
                  </w:r>
                  <w:r w:rsidRPr="00BB238D">
                    <w:t>AM</w:t>
                  </w:r>
                </w:p>
              </w:tc>
              <w:tc>
                <w:tcPr>
                  <w:tcW w:w="1001" w:type="pct"/>
                  <w:shd w:val="clear" w:color="auto" w:fill="auto"/>
                  <w:vAlign w:val="center"/>
                </w:tcPr>
                <w:p w14:paraId="02359F08" w14:textId="6D659C8F" w:rsidR="00E361B8" w:rsidRPr="00BB238D" w:rsidRDefault="00E361B8" w:rsidP="00636C93">
                  <w:pPr>
                    <w:pStyle w:val="afffb"/>
                  </w:pPr>
                  <w:r w:rsidRPr="00BB238D">
                    <w:rPr>
                      <w:rFonts w:hint="eastAsia"/>
                      <w:bCs w:val="0"/>
                    </w:rPr>
                    <w:t>1.14</w:t>
                  </w:r>
                  <w:r w:rsidR="00F43EA4" w:rsidRPr="00BB238D">
                    <w:rPr>
                      <w:rFonts w:hint="eastAsia"/>
                      <w:bCs w:val="0"/>
                    </w:rPr>
                    <w:t>t</w:t>
                  </w:r>
                </w:p>
              </w:tc>
              <w:tc>
                <w:tcPr>
                  <w:tcW w:w="2369" w:type="pct"/>
                  <w:shd w:val="clear" w:color="auto" w:fill="auto"/>
                  <w:vAlign w:val="center"/>
                </w:tcPr>
                <w:p w14:paraId="5E22A017" w14:textId="00D9B06D" w:rsidR="00E361B8" w:rsidRPr="00BB238D" w:rsidRDefault="00E361B8" w:rsidP="00636C93">
                  <w:pPr>
                    <w:pStyle w:val="afffb"/>
                    <w:jc w:val="left"/>
                  </w:pPr>
                  <w:r w:rsidRPr="00BB238D">
                    <w:rPr>
                      <w:rFonts w:hint="eastAsia"/>
                      <w:bCs w:val="0"/>
                    </w:rPr>
                    <w:t>外购，袋装</w:t>
                  </w:r>
                </w:p>
              </w:tc>
            </w:tr>
            <w:tr w:rsidR="00BB238D" w:rsidRPr="00BB238D" w14:paraId="092249B2" w14:textId="77777777" w:rsidTr="00636C93">
              <w:trPr>
                <w:trHeight w:val="292"/>
                <w:jc w:val="center"/>
              </w:trPr>
              <w:tc>
                <w:tcPr>
                  <w:tcW w:w="713" w:type="pct"/>
                  <w:vMerge w:val="restart"/>
                  <w:shd w:val="clear" w:color="auto" w:fill="auto"/>
                  <w:vAlign w:val="center"/>
                </w:tcPr>
                <w:p w14:paraId="61798F43" w14:textId="77777777" w:rsidR="00131702" w:rsidRPr="00BB238D" w:rsidRDefault="00131702" w:rsidP="00636C93">
                  <w:pPr>
                    <w:pStyle w:val="afffb"/>
                  </w:pPr>
                  <w:r w:rsidRPr="00BB238D">
                    <w:t>能源消耗</w:t>
                  </w:r>
                </w:p>
              </w:tc>
              <w:tc>
                <w:tcPr>
                  <w:tcW w:w="917" w:type="pct"/>
                  <w:shd w:val="clear" w:color="auto" w:fill="auto"/>
                  <w:vAlign w:val="center"/>
                </w:tcPr>
                <w:p w14:paraId="0F79ECB0" w14:textId="77777777" w:rsidR="00131702" w:rsidRPr="00BB238D" w:rsidRDefault="00131702" w:rsidP="00636C93">
                  <w:pPr>
                    <w:pStyle w:val="afffb"/>
                  </w:pPr>
                  <w:r w:rsidRPr="00BB238D">
                    <w:t>电</w:t>
                  </w:r>
                </w:p>
              </w:tc>
              <w:tc>
                <w:tcPr>
                  <w:tcW w:w="1001" w:type="pct"/>
                  <w:shd w:val="clear" w:color="auto" w:fill="auto"/>
                  <w:vAlign w:val="center"/>
                </w:tcPr>
                <w:p w14:paraId="5379CC44" w14:textId="167C2B14" w:rsidR="00131702" w:rsidRPr="00BB238D" w:rsidRDefault="00261FB5" w:rsidP="00636C93">
                  <w:pPr>
                    <w:pStyle w:val="afffb"/>
                  </w:pPr>
                  <w:r w:rsidRPr="00BB238D">
                    <w:t>10</w:t>
                  </w:r>
                  <w:r w:rsidR="00131702" w:rsidRPr="00BB238D">
                    <w:t>万</w:t>
                  </w:r>
                  <w:proofErr w:type="spellStart"/>
                  <w:r w:rsidR="00131702" w:rsidRPr="00BB238D">
                    <w:t>KWh</w:t>
                  </w:r>
                  <w:proofErr w:type="spellEnd"/>
                  <w:r w:rsidR="00131702" w:rsidRPr="00BB238D">
                    <w:t>/a</w:t>
                  </w:r>
                </w:p>
              </w:tc>
              <w:tc>
                <w:tcPr>
                  <w:tcW w:w="2369" w:type="pct"/>
                  <w:shd w:val="clear" w:color="auto" w:fill="auto"/>
                  <w:vAlign w:val="center"/>
                </w:tcPr>
                <w:p w14:paraId="029E2C9E" w14:textId="748027D8" w:rsidR="00131702" w:rsidRPr="00BB238D" w:rsidRDefault="00131702" w:rsidP="00636C93">
                  <w:pPr>
                    <w:pStyle w:val="afffb"/>
                    <w:jc w:val="left"/>
                  </w:pPr>
                  <w:r w:rsidRPr="00BB238D">
                    <w:rPr>
                      <w:rFonts w:hint="eastAsia"/>
                    </w:rPr>
                    <w:t>濮阳经济技术产业集聚区王助乡供电电网</w:t>
                  </w:r>
                </w:p>
              </w:tc>
            </w:tr>
            <w:tr w:rsidR="00BB238D" w:rsidRPr="00BB238D" w14:paraId="4C78888A" w14:textId="77777777" w:rsidTr="00636C93">
              <w:trPr>
                <w:trHeight w:val="292"/>
                <w:jc w:val="center"/>
              </w:trPr>
              <w:tc>
                <w:tcPr>
                  <w:tcW w:w="713" w:type="pct"/>
                  <w:vMerge/>
                  <w:shd w:val="clear" w:color="auto" w:fill="auto"/>
                  <w:vAlign w:val="center"/>
                </w:tcPr>
                <w:p w14:paraId="0371F029" w14:textId="77777777" w:rsidR="00131702" w:rsidRPr="00BB238D" w:rsidRDefault="00131702" w:rsidP="00636C93">
                  <w:pPr>
                    <w:pStyle w:val="afffb"/>
                  </w:pPr>
                </w:p>
              </w:tc>
              <w:tc>
                <w:tcPr>
                  <w:tcW w:w="917" w:type="pct"/>
                  <w:shd w:val="clear" w:color="auto" w:fill="auto"/>
                  <w:vAlign w:val="center"/>
                </w:tcPr>
                <w:p w14:paraId="45170BBC" w14:textId="77777777" w:rsidR="00131702" w:rsidRPr="00BB238D" w:rsidRDefault="00131702" w:rsidP="00636C93">
                  <w:pPr>
                    <w:pStyle w:val="afffb"/>
                  </w:pPr>
                  <w:r w:rsidRPr="00BB238D">
                    <w:t>水</w:t>
                  </w:r>
                </w:p>
              </w:tc>
              <w:tc>
                <w:tcPr>
                  <w:tcW w:w="1001" w:type="pct"/>
                  <w:shd w:val="clear" w:color="auto" w:fill="auto"/>
                  <w:vAlign w:val="center"/>
                </w:tcPr>
                <w:p w14:paraId="2029F462" w14:textId="604D6001" w:rsidR="00131702" w:rsidRPr="00BB238D" w:rsidRDefault="00D45DC4" w:rsidP="00636C93">
                  <w:pPr>
                    <w:pStyle w:val="afffb"/>
                  </w:pPr>
                  <w:r w:rsidRPr="00BB238D">
                    <w:t>4233.6</w:t>
                  </w:r>
                  <w:r w:rsidR="00131702" w:rsidRPr="00BB238D">
                    <w:t>t/a</w:t>
                  </w:r>
                </w:p>
              </w:tc>
              <w:tc>
                <w:tcPr>
                  <w:tcW w:w="2369" w:type="pct"/>
                  <w:shd w:val="clear" w:color="auto" w:fill="auto"/>
                  <w:vAlign w:val="center"/>
                </w:tcPr>
                <w:p w14:paraId="04911252" w14:textId="3963E985" w:rsidR="00131702" w:rsidRPr="00BB238D" w:rsidRDefault="00472C26" w:rsidP="00636C93">
                  <w:pPr>
                    <w:pStyle w:val="afffb"/>
                    <w:jc w:val="left"/>
                  </w:pPr>
                  <w:r w:rsidRPr="00BB238D">
                    <w:rPr>
                      <w:rFonts w:hint="eastAsia"/>
                    </w:rPr>
                    <w:t>厂区</w:t>
                  </w:r>
                  <w:r w:rsidR="00131702" w:rsidRPr="00BB238D">
                    <w:rPr>
                      <w:rFonts w:hint="eastAsia"/>
                    </w:rPr>
                    <w:t>自备水井</w:t>
                  </w:r>
                </w:p>
              </w:tc>
            </w:tr>
          </w:tbl>
          <w:p w14:paraId="73157EDF" w14:textId="169AEC1E" w:rsidR="00E361B8" w:rsidRPr="00BB238D" w:rsidRDefault="00E361B8" w:rsidP="00636C93">
            <w:pPr>
              <w:ind w:firstLine="480"/>
              <w:jc w:val="both"/>
              <w:rPr>
                <w:rFonts w:cs="Times New Roman"/>
                <w:b/>
                <w:lang w:eastAsia="zh-CN"/>
              </w:rPr>
            </w:pPr>
            <w:r w:rsidRPr="00BB238D">
              <w:rPr>
                <w:rFonts w:hint="eastAsia"/>
                <w:lang w:eastAsia="zh-CN"/>
              </w:rPr>
              <w:t>PAM</w:t>
            </w:r>
            <w:r w:rsidRPr="00BB238D">
              <w:rPr>
                <w:rFonts w:hint="eastAsia"/>
                <w:bCs/>
                <w:lang w:eastAsia="zh-CN"/>
              </w:rPr>
              <w:t>：聚丙烯酰胺，英文名称为</w:t>
            </w:r>
            <w:r w:rsidRPr="00BB238D">
              <w:rPr>
                <w:rFonts w:hint="eastAsia"/>
                <w:bCs/>
                <w:lang w:eastAsia="zh-CN"/>
              </w:rPr>
              <w:t>Poly(acrylamide)</w:t>
            </w:r>
            <w:r w:rsidRPr="00BB238D">
              <w:rPr>
                <w:rFonts w:hint="eastAsia"/>
                <w:bCs/>
                <w:lang w:eastAsia="zh-CN"/>
              </w:rPr>
              <w:t>，</w:t>
            </w:r>
            <w:r w:rsidRPr="00BB238D">
              <w:rPr>
                <w:rFonts w:hint="eastAsia"/>
                <w:bCs/>
                <w:lang w:eastAsia="zh-CN"/>
              </w:rPr>
              <w:t>CAS</w:t>
            </w:r>
            <w:r w:rsidRPr="00BB238D">
              <w:rPr>
                <w:rFonts w:hint="eastAsia"/>
                <w:bCs/>
                <w:lang w:eastAsia="zh-CN"/>
              </w:rPr>
              <w:t>号为</w:t>
            </w:r>
            <w:r w:rsidRPr="00BB238D">
              <w:rPr>
                <w:rFonts w:hint="eastAsia"/>
                <w:bCs/>
                <w:lang w:eastAsia="zh-CN"/>
              </w:rPr>
              <w:t>9003-05-8</w:t>
            </w:r>
            <w:r w:rsidRPr="00BB238D">
              <w:rPr>
                <w:rFonts w:hint="eastAsia"/>
                <w:bCs/>
                <w:lang w:eastAsia="zh-CN"/>
              </w:rPr>
              <w:t>，分子式为</w:t>
            </w:r>
            <w:r w:rsidRPr="00BB238D">
              <w:rPr>
                <w:rFonts w:hint="eastAsia"/>
                <w:bCs/>
                <w:lang w:eastAsia="zh-CN"/>
              </w:rPr>
              <w:t>(C</w:t>
            </w:r>
            <w:r w:rsidRPr="00BB238D">
              <w:rPr>
                <w:rFonts w:hint="eastAsia"/>
                <w:bCs/>
                <w:vertAlign w:val="subscript"/>
                <w:lang w:eastAsia="zh-CN"/>
              </w:rPr>
              <w:t>3</w:t>
            </w:r>
            <w:r w:rsidRPr="00BB238D">
              <w:rPr>
                <w:rFonts w:hint="eastAsia"/>
                <w:bCs/>
                <w:lang w:eastAsia="zh-CN"/>
              </w:rPr>
              <w:t>H</w:t>
            </w:r>
            <w:r w:rsidRPr="00BB238D">
              <w:rPr>
                <w:rFonts w:hint="eastAsia"/>
                <w:bCs/>
                <w:vertAlign w:val="subscript"/>
                <w:lang w:eastAsia="zh-CN"/>
              </w:rPr>
              <w:t>5</w:t>
            </w:r>
            <w:r w:rsidRPr="00BB238D">
              <w:rPr>
                <w:rFonts w:hint="eastAsia"/>
                <w:bCs/>
                <w:lang w:eastAsia="zh-CN"/>
              </w:rPr>
              <w:t>NO)</w:t>
            </w:r>
            <w:r w:rsidRPr="00BB238D">
              <w:rPr>
                <w:rFonts w:hint="eastAsia"/>
                <w:bCs/>
                <w:vertAlign w:val="subscript"/>
                <w:lang w:eastAsia="zh-CN"/>
              </w:rPr>
              <w:t>n</w:t>
            </w:r>
            <w:r w:rsidRPr="00BB238D">
              <w:rPr>
                <w:rFonts w:hint="eastAsia"/>
                <w:bCs/>
                <w:lang w:eastAsia="zh-CN"/>
              </w:rPr>
              <w:t>，聚丙烯酰胺是一种线状的有机高分子聚合物，同时也是一种高分子水处理絮凝剂产品，专门可以吸附水中的悬浮颗粒，在颗粒之间起链接架桥作用，使细颗粒形成比较大的絮团，并且加快了沉淀的速度。这一过程称之为絮凝，因其中良好的絮凝效果</w:t>
            </w:r>
            <w:r w:rsidRPr="00BB238D">
              <w:rPr>
                <w:rFonts w:hint="eastAsia"/>
                <w:bCs/>
                <w:lang w:eastAsia="zh-CN"/>
              </w:rPr>
              <w:t>PAM</w:t>
            </w:r>
            <w:r w:rsidRPr="00BB238D">
              <w:rPr>
                <w:rFonts w:hint="eastAsia"/>
                <w:bCs/>
                <w:lang w:eastAsia="zh-CN"/>
              </w:rPr>
              <w:t>作为水处理的絮凝剂并且被广泛用于污水处理</w:t>
            </w:r>
            <w:r w:rsidRPr="00BB238D">
              <w:rPr>
                <w:lang w:eastAsia="zh-CN"/>
              </w:rPr>
              <w:t>。</w:t>
            </w:r>
          </w:p>
          <w:p w14:paraId="6F3B6A57" w14:textId="3A51E6F1" w:rsidR="00EE2AE0" w:rsidRPr="00BB238D" w:rsidRDefault="00471AA0" w:rsidP="00636C93">
            <w:pPr>
              <w:ind w:firstLine="482"/>
              <w:jc w:val="both"/>
              <w:rPr>
                <w:rFonts w:cs="Times New Roman"/>
                <w:b/>
                <w:lang w:eastAsia="zh-CN"/>
              </w:rPr>
            </w:pPr>
            <w:r w:rsidRPr="00BB238D">
              <w:rPr>
                <w:rFonts w:cs="Times New Roman"/>
                <w:b/>
                <w:lang w:eastAsia="zh-CN"/>
              </w:rPr>
              <w:t>六</w:t>
            </w:r>
            <w:r w:rsidR="00B0776C" w:rsidRPr="00BB238D">
              <w:rPr>
                <w:rFonts w:cs="Times New Roman"/>
                <w:b/>
                <w:lang w:eastAsia="zh-CN"/>
              </w:rPr>
              <w:t>、</w:t>
            </w:r>
            <w:r w:rsidR="00D7000A" w:rsidRPr="00BB238D">
              <w:rPr>
                <w:rFonts w:cs="Times New Roman"/>
                <w:b/>
                <w:lang w:eastAsia="zh-CN"/>
              </w:rPr>
              <w:t>主要生产</w:t>
            </w:r>
            <w:r w:rsidR="00A8011F" w:rsidRPr="00BB238D">
              <w:rPr>
                <w:rFonts w:cs="Times New Roman"/>
                <w:b/>
                <w:lang w:eastAsia="zh-CN"/>
              </w:rPr>
              <w:t>设备</w:t>
            </w:r>
          </w:p>
          <w:p w14:paraId="556B8A88" w14:textId="3EBE06EB" w:rsidR="00A8011F" w:rsidRPr="00BB238D" w:rsidRDefault="00D7000A" w:rsidP="00E56FE4">
            <w:pPr>
              <w:ind w:firstLine="480"/>
              <w:rPr>
                <w:rFonts w:cs="Times New Roman"/>
                <w:lang w:eastAsia="zh-CN"/>
              </w:rPr>
            </w:pPr>
            <w:r w:rsidRPr="00BB238D">
              <w:rPr>
                <w:rFonts w:cs="Times New Roman" w:hint="eastAsia"/>
                <w:lang w:eastAsia="zh-CN"/>
              </w:rPr>
              <w:t>主要生产设备</w:t>
            </w:r>
            <w:r w:rsidR="00A8011F" w:rsidRPr="00BB238D">
              <w:rPr>
                <w:rFonts w:cs="Times New Roman"/>
                <w:lang w:eastAsia="zh-CN"/>
              </w:rPr>
              <w:t>见表</w:t>
            </w:r>
            <w:r w:rsidR="00BC763E" w:rsidRPr="00BB238D">
              <w:rPr>
                <w:rFonts w:cs="Times New Roman"/>
                <w:lang w:eastAsia="zh-CN"/>
              </w:rPr>
              <w:t>4</w:t>
            </w:r>
            <w:r w:rsidR="00A8011F" w:rsidRPr="00BB238D">
              <w:rPr>
                <w:rFonts w:cs="Times New Roman"/>
                <w:lang w:eastAsia="zh-CN"/>
              </w:rPr>
              <w:t>。</w:t>
            </w:r>
          </w:p>
          <w:p w14:paraId="19AE7839" w14:textId="24309D9F" w:rsidR="00860D5A" w:rsidRPr="00BB238D" w:rsidRDefault="00860D5A" w:rsidP="00FC43AA">
            <w:pPr>
              <w:ind w:firstLine="482"/>
              <w:jc w:val="center"/>
              <w:rPr>
                <w:rFonts w:cs="Times New Roman"/>
                <w:b/>
                <w:lang w:eastAsia="zh-CN"/>
              </w:rPr>
            </w:pPr>
            <w:r w:rsidRPr="00BB238D">
              <w:rPr>
                <w:rFonts w:cs="Times New Roman"/>
                <w:b/>
                <w:lang w:eastAsia="zh-CN"/>
              </w:rPr>
              <w:lastRenderedPageBreak/>
              <w:t>表</w:t>
            </w:r>
            <w:r w:rsidR="00BC763E" w:rsidRPr="00BB238D">
              <w:rPr>
                <w:rFonts w:cs="Times New Roman"/>
                <w:b/>
                <w:lang w:eastAsia="zh-CN"/>
              </w:rPr>
              <w:t>4</w:t>
            </w:r>
            <w:r w:rsidR="00A25C5C" w:rsidRPr="00BB238D">
              <w:rPr>
                <w:rFonts w:cs="Times New Roman"/>
                <w:b/>
                <w:lang w:eastAsia="zh-CN"/>
              </w:rPr>
              <w:t xml:space="preserve"> </w:t>
            </w:r>
            <w:r w:rsidR="00D7000A" w:rsidRPr="00BB238D">
              <w:rPr>
                <w:rFonts w:cs="Times New Roman"/>
                <w:b/>
                <w:lang w:eastAsia="zh-CN"/>
              </w:rPr>
              <w:t>主要生产</w:t>
            </w:r>
            <w:r w:rsidRPr="00BB238D">
              <w:rPr>
                <w:rFonts w:cs="Times New Roman"/>
                <w:b/>
                <w:lang w:eastAsia="zh-CN"/>
              </w:rPr>
              <w:t>设备一览表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2425"/>
              <w:gridCol w:w="2182"/>
              <w:gridCol w:w="1134"/>
              <w:gridCol w:w="1984"/>
            </w:tblGrid>
            <w:tr w:rsidR="00BB238D" w:rsidRPr="00BB238D" w14:paraId="4DAC518D" w14:textId="77777777" w:rsidTr="001A225A">
              <w:trPr>
                <w:trHeight w:val="397"/>
                <w:jc w:val="center"/>
              </w:trPr>
              <w:tc>
                <w:tcPr>
                  <w:tcW w:w="713" w:type="dxa"/>
                  <w:shd w:val="clear" w:color="auto" w:fill="auto"/>
                  <w:vAlign w:val="center"/>
                </w:tcPr>
                <w:p w14:paraId="24C3025C" w14:textId="77777777" w:rsidR="000965F8" w:rsidRPr="00BB238D" w:rsidRDefault="000965F8" w:rsidP="00255828">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序号</w:t>
                  </w:r>
                </w:p>
              </w:tc>
              <w:tc>
                <w:tcPr>
                  <w:tcW w:w="2425" w:type="dxa"/>
                  <w:shd w:val="clear" w:color="auto" w:fill="auto"/>
                  <w:vAlign w:val="center"/>
                </w:tcPr>
                <w:p w14:paraId="683E3E9D" w14:textId="77777777" w:rsidR="000965F8" w:rsidRPr="00BB238D" w:rsidRDefault="000965F8" w:rsidP="00255828">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设备名称</w:t>
                  </w:r>
                </w:p>
              </w:tc>
              <w:tc>
                <w:tcPr>
                  <w:tcW w:w="2182" w:type="dxa"/>
                  <w:shd w:val="clear" w:color="auto" w:fill="auto"/>
                  <w:vAlign w:val="center"/>
                </w:tcPr>
                <w:p w14:paraId="36F4F9E8" w14:textId="77777777" w:rsidR="000965F8" w:rsidRPr="00BB238D" w:rsidRDefault="000965F8" w:rsidP="00255828">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规格</w:t>
                  </w:r>
                  <w:r w:rsidRPr="00BB238D">
                    <w:rPr>
                      <w:rFonts w:cs="Times New Roman" w:hint="eastAsia"/>
                      <w:bCs/>
                      <w:kern w:val="2"/>
                      <w:sz w:val="21"/>
                      <w:szCs w:val="21"/>
                      <w:lang w:eastAsia="zh-CN"/>
                    </w:rPr>
                    <w:t>/</w:t>
                  </w:r>
                  <w:r w:rsidRPr="00BB238D">
                    <w:rPr>
                      <w:rFonts w:cs="Times New Roman" w:hint="eastAsia"/>
                      <w:bCs/>
                      <w:kern w:val="2"/>
                      <w:sz w:val="21"/>
                      <w:szCs w:val="21"/>
                      <w:lang w:eastAsia="zh-CN"/>
                    </w:rPr>
                    <w:t>型号</w:t>
                  </w:r>
                </w:p>
              </w:tc>
              <w:tc>
                <w:tcPr>
                  <w:tcW w:w="1134" w:type="dxa"/>
                  <w:shd w:val="clear" w:color="auto" w:fill="auto"/>
                  <w:vAlign w:val="center"/>
                </w:tcPr>
                <w:p w14:paraId="6F241032" w14:textId="77777777" w:rsidR="000965F8" w:rsidRPr="00BB238D" w:rsidRDefault="000965F8" w:rsidP="00255828">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单位（台</w:t>
                  </w:r>
                  <w:r w:rsidRPr="00BB238D">
                    <w:rPr>
                      <w:rFonts w:cs="Times New Roman" w:hint="eastAsia"/>
                      <w:bCs/>
                      <w:kern w:val="2"/>
                      <w:sz w:val="21"/>
                      <w:szCs w:val="21"/>
                      <w:lang w:eastAsia="zh-CN"/>
                    </w:rPr>
                    <w:t>/</w:t>
                  </w:r>
                  <w:r w:rsidRPr="00BB238D">
                    <w:rPr>
                      <w:rFonts w:cs="Times New Roman" w:hint="eastAsia"/>
                      <w:bCs/>
                      <w:kern w:val="2"/>
                      <w:sz w:val="21"/>
                      <w:szCs w:val="21"/>
                      <w:lang w:eastAsia="zh-CN"/>
                    </w:rPr>
                    <w:t>套）</w:t>
                  </w:r>
                </w:p>
              </w:tc>
              <w:tc>
                <w:tcPr>
                  <w:tcW w:w="1984" w:type="dxa"/>
                  <w:shd w:val="clear" w:color="auto" w:fill="auto"/>
                  <w:vAlign w:val="center"/>
                </w:tcPr>
                <w:p w14:paraId="558E42FA" w14:textId="77777777" w:rsidR="000965F8" w:rsidRPr="00BB238D" w:rsidRDefault="000965F8" w:rsidP="00255828">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备注</w:t>
                  </w:r>
                </w:p>
              </w:tc>
            </w:tr>
            <w:tr w:rsidR="00BB238D" w:rsidRPr="00BB238D" w14:paraId="2881E7FE" w14:textId="77777777" w:rsidTr="001A225A">
              <w:trPr>
                <w:trHeight w:val="397"/>
                <w:jc w:val="center"/>
              </w:trPr>
              <w:tc>
                <w:tcPr>
                  <w:tcW w:w="713" w:type="dxa"/>
                  <w:shd w:val="clear" w:color="auto" w:fill="auto"/>
                  <w:vAlign w:val="center"/>
                </w:tcPr>
                <w:p w14:paraId="433E9945" w14:textId="1B0283F9" w:rsidR="005C0F37" w:rsidRPr="00BB238D" w:rsidRDefault="005C0F37" w:rsidP="00255828">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1</w:t>
                  </w:r>
                </w:p>
              </w:tc>
              <w:tc>
                <w:tcPr>
                  <w:tcW w:w="2425" w:type="dxa"/>
                  <w:shd w:val="clear" w:color="auto" w:fill="auto"/>
                  <w:vAlign w:val="center"/>
                </w:tcPr>
                <w:p w14:paraId="538AC60E" w14:textId="63E71B44" w:rsidR="005C0F37" w:rsidRPr="00BB238D" w:rsidRDefault="005C0F37" w:rsidP="00255828">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螺旋洗砂机</w:t>
                  </w:r>
                </w:p>
              </w:tc>
              <w:tc>
                <w:tcPr>
                  <w:tcW w:w="2182" w:type="dxa"/>
                  <w:shd w:val="clear" w:color="auto" w:fill="auto"/>
                  <w:vAlign w:val="center"/>
                </w:tcPr>
                <w:p w14:paraId="0DDCE6B3" w14:textId="5254AF6A" w:rsidR="005C0F37" w:rsidRPr="00BB238D" w:rsidRDefault="00143E90" w:rsidP="00255828">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bCs/>
                      <w:kern w:val="2"/>
                      <w:sz w:val="21"/>
                      <w:szCs w:val="21"/>
                      <w:lang w:eastAsia="zh-CN"/>
                    </w:rPr>
                    <w:t>220/900</w:t>
                  </w:r>
                </w:p>
              </w:tc>
              <w:tc>
                <w:tcPr>
                  <w:tcW w:w="1134" w:type="dxa"/>
                  <w:shd w:val="clear" w:color="auto" w:fill="auto"/>
                  <w:vAlign w:val="center"/>
                </w:tcPr>
                <w:p w14:paraId="6E8B0BCF" w14:textId="136DAF04" w:rsidR="005C0F37" w:rsidRPr="00BB238D" w:rsidRDefault="005C0F37" w:rsidP="00255828">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bCs/>
                      <w:kern w:val="2"/>
                      <w:sz w:val="21"/>
                      <w:szCs w:val="21"/>
                      <w:lang w:eastAsia="zh-CN"/>
                    </w:rPr>
                    <w:t>1</w:t>
                  </w:r>
                </w:p>
              </w:tc>
              <w:tc>
                <w:tcPr>
                  <w:tcW w:w="1984" w:type="dxa"/>
                  <w:shd w:val="clear" w:color="auto" w:fill="auto"/>
                  <w:vAlign w:val="center"/>
                </w:tcPr>
                <w:p w14:paraId="6750F989" w14:textId="71DFDBBB" w:rsidR="005C0F37" w:rsidRPr="00BB238D" w:rsidRDefault="005C0F37" w:rsidP="00255828">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洗砂</w:t>
                  </w:r>
                </w:p>
              </w:tc>
            </w:tr>
            <w:tr w:rsidR="00BB238D" w:rsidRPr="00BB238D" w14:paraId="0FA6A138" w14:textId="77777777" w:rsidTr="001A225A">
              <w:trPr>
                <w:trHeight w:val="397"/>
                <w:jc w:val="center"/>
              </w:trPr>
              <w:tc>
                <w:tcPr>
                  <w:tcW w:w="713" w:type="dxa"/>
                  <w:shd w:val="clear" w:color="auto" w:fill="auto"/>
                  <w:vAlign w:val="center"/>
                </w:tcPr>
                <w:p w14:paraId="60EC682F" w14:textId="2C0842ED"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2</w:t>
                  </w:r>
                </w:p>
              </w:tc>
              <w:tc>
                <w:tcPr>
                  <w:tcW w:w="2425" w:type="dxa"/>
                  <w:shd w:val="clear" w:color="auto" w:fill="auto"/>
                  <w:vAlign w:val="center"/>
                </w:tcPr>
                <w:p w14:paraId="6865C93C" w14:textId="6FDDF072"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旋流器</w:t>
                  </w:r>
                </w:p>
              </w:tc>
              <w:tc>
                <w:tcPr>
                  <w:tcW w:w="2182" w:type="dxa"/>
                  <w:shd w:val="clear" w:color="auto" w:fill="auto"/>
                  <w:vAlign w:val="center"/>
                </w:tcPr>
                <w:p w14:paraId="23E5EDCC" w14:textId="61408ECB"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bCs/>
                      <w:kern w:val="2"/>
                      <w:sz w:val="21"/>
                      <w:szCs w:val="21"/>
                      <w:lang w:eastAsia="zh-CN"/>
                    </w:rPr>
                    <w:t>500/350</w:t>
                  </w:r>
                </w:p>
              </w:tc>
              <w:tc>
                <w:tcPr>
                  <w:tcW w:w="1134" w:type="dxa"/>
                  <w:shd w:val="clear" w:color="auto" w:fill="auto"/>
                  <w:vAlign w:val="center"/>
                </w:tcPr>
                <w:p w14:paraId="46E06D45" w14:textId="33CF69FB"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bCs/>
                      <w:kern w:val="2"/>
                      <w:sz w:val="21"/>
                      <w:szCs w:val="21"/>
                      <w:lang w:eastAsia="zh-CN"/>
                    </w:rPr>
                    <w:t>1</w:t>
                  </w:r>
                </w:p>
              </w:tc>
              <w:tc>
                <w:tcPr>
                  <w:tcW w:w="1984" w:type="dxa"/>
                  <w:shd w:val="clear" w:color="auto" w:fill="auto"/>
                  <w:vAlign w:val="center"/>
                </w:tcPr>
                <w:p w14:paraId="2ACCD8D1" w14:textId="77AA428A"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w:t>
                  </w:r>
                </w:p>
              </w:tc>
            </w:tr>
            <w:tr w:rsidR="00BB238D" w:rsidRPr="00BB238D" w14:paraId="78B9E150" w14:textId="77777777" w:rsidTr="001A225A">
              <w:trPr>
                <w:trHeight w:val="397"/>
                <w:jc w:val="center"/>
              </w:trPr>
              <w:tc>
                <w:tcPr>
                  <w:tcW w:w="713" w:type="dxa"/>
                  <w:shd w:val="clear" w:color="auto" w:fill="auto"/>
                  <w:vAlign w:val="center"/>
                </w:tcPr>
                <w:p w14:paraId="1AADD258" w14:textId="53FC5B62"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3</w:t>
                  </w:r>
                </w:p>
              </w:tc>
              <w:tc>
                <w:tcPr>
                  <w:tcW w:w="2425" w:type="dxa"/>
                  <w:shd w:val="clear" w:color="auto" w:fill="auto"/>
                  <w:vAlign w:val="center"/>
                </w:tcPr>
                <w:p w14:paraId="196B2FFF" w14:textId="33FD8660"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脱水筛</w:t>
                  </w:r>
                </w:p>
              </w:tc>
              <w:tc>
                <w:tcPr>
                  <w:tcW w:w="2182" w:type="dxa"/>
                  <w:shd w:val="clear" w:color="auto" w:fill="auto"/>
                  <w:vAlign w:val="center"/>
                </w:tcPr>
                <w:p w14:paraId="401CFBB0" w14:textId="6FC64561"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bCs/>
                      <w:kern w:val="2"/>
                      <w:sz w:val="21"/>
                      <w:szCs w:val="21"/>
                      <w:lang w:eastAsia="zh-CN"/>
                    </w:rPr>
                    <w:t>20/40</w:t>
                  </w:r>
                </w:p>
              </w:tc>
              <w:tc>
                <w:tcPr>
                  <w:tcW w:w="1134" w:type="dxa"/>
                  <w:shd w:val="clear" w:color="auto" w:fill="auto"/>
                  <w:vAlign w:val="center"/>
                </w:tcPr>
                <w:p w14:paraId="32F075AA" w14:textId="76FCBFA2"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1</w:t>
                  </w:r>
                </w:p>
              </w:tc>
              <w:tc>
                <w:tcPr>
                  <w:tcW w:w="1984" w:type="dxa"/>
                  <w:shd w:val="clear" w:color="auto" w:fill="auto"/>
                  <w:vAlign w:val="center"/>
                </w:tcPr>
                <w:p w14:paraId="4DDED5B8" w14:textId="5950991E"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脱水</w:t>
                  </w:r>
                </w:p>
              </w:tc>
            </w:tr>
            <w:tr w:rsidR="00BB238D" w:rsidRPr="00BB238D" w14:paraId="3440D6AD" w14:textId="77777777" w:rsidTr="001A225A">
              <w:trPr>
                <w:trHeight w:val="397"/>
                <w:jc w:val="center"/>
              </w:trPr>
              <w:tc>
                <w:tcPr>
                  <w:tcW w:w="713" w:type="dxa"/>
                  <w:shd w:val="clear" w:color="auto" w:fill="auto"/>
                  <w:vAlign w:val="center"/>
                </w:tcPr>
                <w:p w14:paraId="0E05A25E" w14:textId="134A9DEA"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4</w:t>
                  </w:r>
                </w:p>
              </w:tc>
              <w:tc>
                <w:tcPr>
                  <w:tcW w:w="2425" w:type="dxa"/>
                  <w:shd w:val="clear" w:color="auto" w:fill="auto"/>
                  <w:vAlign w:val="center"/>
                </w:tcPr>
                <w:p w14:paraId="09329DA2" w14:textId="040F0A10" w:rsidR="00E007AE" w:rsidRPr="00BB238D" w:rsidRDefault="00E007AE" w:rsidP="00E007AE">
                  <w:pPr>
                    <w:autoSpaceDE w:val="0"/>
                    <w:autoSpaceDN w:val="0"/>
                    <w:adjustRightInd w:val="0"/>
                    <w:snapToGrid w:val="0"/>
                    <w:spacing w:line="240" w:lineRule="auto"/>
                    <w:ind w:firstLineChars="100" w:firstLine="21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细沙回收机</w:t>
                  </w:r>
                </w:p>
              </w:tc>
              <w:tc>
                <w:tcPr>
                  <w:tcW w:w="2182" w:type="dxa"/>
                  <w:shd w:val="clear" w:color="auto" w:fill="auto"/>
                  <w:vAlign w:val="center"/>
                </w:tcPr>
                <w:p w14:paraId="75D60D24" w14:textId="5001CC72"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w:t>
                  </w:r>
                </w:p>
              </w:tc>
              <w:tc>
                <w:tcPr>
                  <w:tcW w:w="1134" w:type="dxa"/>
                  <w:shd w:val="clear" w:color="auto" w:fill="auto"/>
                  <w:vAlign w:val="center"/>
                </w:tcPr>
                <w:p w14:paraId="2FC30E3F" w14:textId="700D19F0"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bCs/>
                      <w:kern w:val="2"/>
                      <w:sz w:val="21"/>
                      <w:szCs w:val="21"/>
                      <w:lang w:eastAsia="zh-CN"/>
                    </w:rPr>
                    <w:t>1</w:t>
                  </w:r>
                </w:p>
              </w:tc>
              <w:tc>
                <w:tcPr>
                  <w:tcW w:w="1984" w:type="dxa"/>
                  <w:shd w:val="clear" w:color="auto" w:fill="auto"/>
                  <w:vAlign w:val="center"/>
                </w:tcPr>
                <w:p w14:paraId="69065D94" w14:textId="41A8F4F0"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细沙回收</w:t>
                  </w:r>
                </w:p>
              </w:tc>
            </w:tr>
            <w:tr w:rsidR="00BB238D" w:rsidRPr="00BB238D" w14:paraId="45BD23E5" w14:textId="77777777" w:rsidTr="001A225A">
              <w:trPr>
                <w:trHeight w:val="397"/>
                <w:jc w:val="center"/>
              </w:trPr>
              <w:tc>
                <w:tcPr>
                  <w:tcW w:w="713" w:type="dxa"/>
                  <w:shd w:val="clear" w:color="auto" w:fill="auto"/>
                  <w:vAlign w:val="center"/>
                </w:tcPr>
                <w:p w14:paraId="36787182" w14:textId="3098CF48"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5</w:t>
                  </w:r>
                </w:p>
              </w:tc>
              <w:tc>
                <w:tcPr>
                  <w:tcW w:w="2425" w:type="dxa"/>
                  <w:shd w:val="clear" w:color="auto" w:fill="auto"/>
                  <w:vAlign w:val="center"/>
                </w:tcPr>
                <w:p w14:paraId="45A746B7" w14:textId="09C972A2"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带式压滤机</w:t>
                  </w:r>
                </w:p>
              </w:tc>
              <w:tc>
                <w:tcPr>
                  <w:tcW w:w="2182" w:type="dxa"/>
                  <w:shd w:val="clear" w:color="auto" w:fill="auto"/>
                  <w:vAlign w:val="center"/>
                </w:tcPr>
                <w:p w14:paraId="3D50C70D" w14:textId="07A11212"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bCs/>
                      <w:kern w:val="2"/>
                      <w:sz w:val="21"/>
                      <w:szCs w:val="21"/>
                      <w:lang w:eastAsia="zh-CN"/>
                    </w:rPr>
                    <w:t>TRL3000</w:t>
                  </w:r>
                </w:p>
              </w:tc>
              <w:tc>
                <w:tcPr>
                  <w:tcW w:w="1134" w:type="dxa"/>
                  <w:shd w:val="clear" w:color="auto" w:fill="auto"/>
                  <w:vAlign w:val="center"/>
                </w:tcPr>
                <w:p w14:paraId="5EF11F21" w14:textId="6AD35DDE"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1</w:t>
                  </w:r>
                </w:p>
              </w:tc>
              <w:tc>
                <w:tcPr>
                  <w:tcW w:w="1984" w:type="dxa"/>
                  <w:shd w:val="clear" w:color="auto" w:fill="auto"/>
                  <w:vAlign w:val="center"/>
                </w:tcPr>
                <w:p w14:paraId="634413EC" w14:textId="49C4F640"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压滤</w:t>
                  </w:r>
                </w:p>
              </w:tc>
            </w:tr>
            <w:tr w:rsidR="00BB238D" w:rsidRPr="00BB238D" w14:paraId="3B8C0954" w14:textId="77777777" w:rsidTr="001A225A">
              <w:trPr>
                <w:trHeight w:val="397"/>
                <w:jc w:val="center"/>
              </w:trPr>
              <w:tc>
                <w:tcPr>
                  <w:tcW w:w="713" w:type="dxa"/>
                  <w:shd w:val="clear" w:color="auto" w:fill="auto"/>
                  <w:vAlign w:val="center"/>
                </w:tcPr>
                <w:p w14:paraId="0416D5E5" w14:textId="7154DC9D"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6</w:t>
                  </w:r>
                </w:p>
              </w:tc>
              <w:tc>
                <w:tcPr>
                  <w:tcW w:w="2425" w:type="dxa"/>
                  <w:shd w:val="clear" w:color="auto" w:fill="auto"/>
                  <w:vAlign w:val="center"/>
                </w:tcPr>
                <w:p w14:paraId="7B187387" w14:textId="70827861"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浓缩沉淀罐</w:t>
                  </w:r>
                </w:p>
              </w:tc>
              <w:tc>
                <w:tcPr>
                  <w:tcW w:w="2182" w:type="dxa"/>
                  <w:shd w:val="clear" w:color="auto" w:fill="auto"/>
                  <w:vAlign w:val="center"/>
                </w:tcPr>
                <w:p w14:paraId="7414EADD" w14:textId="0079865F"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1</w:t>
                  </w:r>
                  <w:r w:rsidRPr="00BB238D">
                    <w:rPr>
                      <w:rFonts w:cs="Times New Roman"/>
                      <w:bCs/>
                      <w:kern w:val="2"/>
                      <w:sz w:val="21"/>
                      <w:szCs w:val="21"/>
                      <w:lang w:eastAsia="zh-CN"/>
                    </w:rPr>
                    <w:t>00</w:t>
                  </w:r>
                  <w:r w:rsidRPr="00BB238D">
                    <w:rPr>
                      <w:rFonts w:cs="Times New Roman" w:hint="eastAsia"/>
                      <w:bCs/>
                      <w:kern w:val="2"/>
                      <w:sz w:val="21"/>
                      <w:szCs w:val="21"/>
                      <w:lang w:eastAsia="zh-CN"/>
                    </w:rPr>
                    <w:t>m</w:t>
                  </w:r>
                  <w:r w:rsidRPr="00BB238D">
                    <w:rPr>
                      <w:rFonts w:cs="Times New Roman"/>
                      <w:bCs/>
                      <w:kern w:val="2"/>
                      <w:sz w:val="21"/>
                      <w:szCs w:val="21"/>
                      <w:vertAlign w:val="superscript"/>
                      <w:lang w:eastAsia="zh-CN"/>
                    </w:rPr>
                    <w:t>3</w:t>
                  </w:r>
                  <w:r w:rsidRPr="00BB238D">
                    <w:rPr>
                      <w:rFonts w:cs="Times New Roman"/>
                      <w:bCs/>
                      <w:kern w:val="2"/>
                      <w:sz w:val="21"/>
                      <w:szCs w:val="21"/>
                      <w:lang w:eastAsia="zh-CN"/>
                    </w:rPr>
                    <w:t xml:space="preserve"> </w:t>
                  </w:r>
                </w:p>
              </w:tc>
              <w:tc>
                <w:tcPr>
                  <w:tcW w:w="1134" w:type="dxa"/>
                  <w:shd w:val="clear" w:color="auto" w:fill="auto"/>
                  <w:vAlign w:val="center"/>
                </w:tcPr>
                <w:p w14:paraId="618324FB" w14:textId="78072B75"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bCs/>
                      <w:kern w:val="2"/>
                      <w:sz w:val="21"/>
                      <w:szCs w:val="21"/>
                      <w:lang w:eastAsia="zh-CN"/>
                    </w:rPr>
                    <w:t>2</w:t>
                  </w:r>
                </w:p>
              </w:tc>
              <w:tc>
                <w:tcPr>
                  <w:tcW w:w="1984" w:type="dxa"/>
                  <w:shd w:val="clear" w:color="auto" w:fill="auto"/>
                  <w:vAlign w:val="center"/>
                </w:tcPr>
                <w:p w14:paraId="7F2EA565" w14:textId="22A1EE30"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w:t>
                  </w:r>
                </w:p>
              </w:tc>
            </w:tr>
            <w:tr w:rsidR="00BB238D" w:rsidRPr="00BB238D" w14:paraId="6502B9A4" w14:textId="77777777" w:rsidTr="001A225A">
              <w:trPr>
                <w:trHeight w:val="397"/>
                <w:jc w:val="center"/>
              </w:trPr>
              <w:tc>
                <w:tcPr>
                  <w:tcW w:w="713" w:type="dxa"/>
                  <w:shd w:val="clear" w:color="auto" w:fill="auto"/>
                  <w:vAlign w:val="center"/>
                </w:tcPr>
                <w:p w14:paraId="064EBC40" w14:textId="5FA05C9C"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7</w:t>
                  </w:r>
                </w:p>
              </w:tc>
              <w:tc>
                <w:tcPr>
                  <w:tcW w:w="2425" w:type="dxa"/>
                  <w:shd w:val="clear" w:color="auto" w:fill="auto"/>
                  <w:vAlign w:val="center"/>
                </w:tcPr>
                <w:p w14:paraId="1598A9D6" w14:textId="131E5272"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一体化溶药罐</w:t>
                  </w:r>
                </w:p>
              </w:tc>
              <w:tc>
                <w:tcPr>
                  <w:tcW w:w="2182" w:type="dxa"/>
                  <w:shd w:val="clear" w:color="auto" w:fill="auto"/>
                  <w:vAlign w:val="center"/>
                </w:tcPr>
                <w:p w14:paraId="1CB82E44" w14:textId="52E6421B"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bCs/>
                      <w:kern w:val="2"/>
                      <w:sz w:val="21"/>
                      <w:szCs w:val="21"/>
                      <w:lang w:eastAsia="zh-CN"/>
                    </w:rPr>
                    <w:t>15</w:t>
                  </w:r>
                  <w:r w:rsidRPr="00BB238D">
                    <w:rPr>
                      <w:rFonts w:cs="Times New Roman" w:hint="eastAsia"/>
                      <w:bCs/>
                      <w:kern w:val="2"/>
                      <w:sz w:val="21"/>
                      <w:szCs w:val="21"/>
                      <w:lang w:eastAsia="zh-CN"/>
                    </w:rPr>
                    <w:t>m</w:t>
                  </w:r>
                  <w:r w:rsidRPr="00BB238D">
                    <w:rPr>
                      <w:rFonts w:cs="Times New Roman"/>
                      <w:bCs/>
                      <w:kern w:val="2"/>
                      <w:sz w:val="21"/>
                      <w:szCs w:val="21"/>
                      <w:vertAlign w:val="superscript"/>
                      <w:lang w:eastAsia="zh-CN"/>
                    </w:rPr>
                    <w:t>3</w:t>
                  </w:r>
                </w:p>
              </w:tc>
              <w:tc>
                <w:tcPr>
                  <w:tcW w:w="1134" w:type="dxa"/>
                  <w:shd w:val="clear" w:color="auto" w:fill="auto"/>
                  <w:vAlign w:val="center"/>
                </w:tcPr>
                <w:p w14:paraId="60D3B108" w14:textId="19005166"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bCs/>
                      <w:kern w:val="2"/>
                      <w:sz w:val="21"/>
                      <w:szCs w:val="21"/>
                      <w:lang w:eastAsia="zh-CN"/>
                    </w:rPr>
                    <w:t>2</w:t>
                  </w:r>
                </w:p>
              </w:tc>
              <w:tc>
                <w:tcPr>
                  <w:tcW w:w="1984" w:type="dxa"/>
                  <w:shd w:val="clear" w:color="auto" w:fill="auto"/>
                  <w:vAlign w:val="center"/>
                </w:tcPr>
                <w:p w14:paraId="343B60F0" w14:textId="393B657B" w:rsidR="00E007AE" w:rsidRPr="00BB238D" w:rsidRDefault="00E007AE" w:rsidP="00E007AE">
                  <w:pPr>
                    <w:autoSpaceDE w:val="0"/>
                    <w:autoSpaceDN w:val="0"/>
                    <w:adjustRightInd w:val="0"/>
                    <w:snapToGrid w:val="0"/>
                    <w:spacing w:line="240" w:lineRule="auto"/>
                    <w:ind w:firstLineChars="0" w:firstLine="0"/>
                    <w:jc w:val="center"/>
                    <w:textAlignment w:val="baseline"/>
                    <w:rPr>
                      <w:rFonts w:cs="Times New Roman"/>
                      <w:bCs/>
                      <w:kern w:val="2"/>
                      <w:sz w:val="21"/>
                      <w:szCs w:val="21"/>
                      <w:lang w:eastAsia="zh-CN"/>
                    </w:rPr>
                  </w:pPr>
                  <w:r w:rsidRPr="00BB238D">
                    <w:rPr>
                      <w:rFonts w:cs="Times New Roman" w:hint="eastAsia"/>
                      <w:bCs/>
                      <w:kern w:val="2"/>
                      <w:sz w:val="21"/>
                      <w:szCs w:val="21"/>
                      <w:lang w:eastAsia="zh-CN"/>
                    </w:rPr>
                    <w:t>/</w:t>
                  </w:r>
                </w:p>
              </w:tc>
            </w:tr>
          </w:tbl>
          <w:p w14:paraId="5120454F" w14:textId="3178B314" w:rsidR="00A372B8" w:rsidRPr="00BB238D" w:rsidRDefault="00471AA0" w:rsidP="004E0836">
            <w:pPr>
              <w:ind w:firstLine="482"/>
              <w:jc w:val="both"/>
              <w:rPr>
                <w:rFonts w:cs="Times New Roman"/>
                <w:b/>
                <w:lang w:val="zh-CN" w:eastAsia="zh-CN"/>
              </w:rPr>
            </w:pPr>
            <w:r w:rsidRPr="00BB238D">
              <w:rPr>
                <w:rFonts w:cs="Times New Roman"/>
                <w:b/>
                <w:lang w:val="zh-CN" w:eastAsia="zh-CN"/>
              </w:rPr>
              <w:t>七</w:t>
            </w:r>
            <w:r w:rsidR="00B0776C" w:rsidRPr="00BB238D">
              <w:rPr>
                <w:rFonts w:cs="Times New Roman"/>
                <w:b/>
                <w:lang w:val="zh-CN" w:eastAsia="zh-CN"/>
              </w:rPr>
              <w:t>、</w:t>
            </w:r>
            <w:r w:rsidR="00A372B8" w:rsidRPr="00BB238D">
              <w:rPr>
                <w:rFonts w:cs="Times New Roman"/>
                <w:b/>
                <w:lang w:val="zh-CN" w:eastAsia="zh-CN"/>
              </w:rPr>
              <w:t>劳动定员</w:t>
            </w:r>
          </w:p>
          <w:p w14:paraId="13007F0F" w14:textId="5D4F4E73" w:rsidR="00A372B8" w:rsidRPr="00BB238D" w:rsidRDefault="00A372B8" w:rsidP="004E0836">
            <w:pPr>
              <w:ind w:firstLine="480"/>
              <w:jc w:val="both"/>
              <w:rPr>
                <w:lang w:eastAsia="zh-CN"/>
              </w:rPr>
            </w:pPr>
            <w:r w:rsidRPr="00BB238D">
              <w:rPr>
                <w:lang w:eastAsia="zh-CN"/>
              </w:rPr>
              <w:t>本项目劳动员工</w:t>
            </w:r>
            <w:r w:rsidR="006A2A9D" w:rsidRPr="00BB238D">
              <w:rPr>
                <w:lang w:eastAsia="zh-CN"/>
              </w:rPr>
              <w:t>3</w:t>
            </w:r>
            <w:r w:rsidR="006E3A88" w:rsidRPr="00BB238D">
              <w:rPr>
                <w:lang w:eastAsia="zh-CN"/>
              </w:rPr>
              <w:t>人</w:t>
            </w:r>
            <w:r w:rsidRPr="00BB238D">
              <w:rPr>
                <w:lang w:eastAsia="zh-CN"/>
              </w:rPr>
              <w:t>，厂内</w:t>
            </w:r>
            <w:r w:rsidR="00281014" w:rsidRPr="00BB238D">
              <w:rPr>
                <w:lang w:eastAsia="zh-CN"/>
              </w:rPr>
              <w:t>不</w:t>
            </w:r>
            <w:r w:rsidRPr="00BB238D">
              <w:rPr>
                <w:lang w:eastAsia="zh-CN"/>
              </w:rPr>
              <w:t>设食宿</w:t>
            </w:r>
            <w:r w:rsidRPr="00BB238D">
              <w:rPr>
                <w:rFonts w:hint="eastAsia"/>
                <w:lang w:eastAsia="zh-CN"/>
              </w:rPr>
              <w:t>。</w:t>
            </w:r>
            <w:r w:rsidRPr="00BB238D">
              <w:rPr>
                <w:lang w:eastAsia="zh-CN"/>
              </w:rPr>
              <w:t>每年工作日</w:t>
            </w:r>
            <w:r w:rsidR="00F1082D" w:rsidRPr="00BB238D">
              <w:rPr>
                <w:lang w:eastAsia="zh-CN"/>
              </w:rPr>
              <w:t>280</w:t>
            </w:r>
            <w:r w:rsidR="002F359E" w:rsidRPr="00BB238D">
              <w:rPr>
                <w:lang w:eastAsia="zh-CN"/>
              </w:rPr>
              <w:t>天，</w:t>
            </w:r>
            <w:r w:rsidR="004E0836" w:rsidRPr="00BB238D">
              <w:rPr>
                <w:rFonts w:hint="eastAsia"/>
                <w:lang w:eastAsia="zh-CN"/>
              </w:rPr>
              <w:t>一班工作制，</w:t>
            </w:r>
            <w:r w:rsidR="002F359E" w:rsidRPr="00BB238D">
              <w:rPr>
                <w:lang w:eastAsia="zh-CN"/>
              </w:rPr>
              <w:t>每天</w:t>
            </w:r>
            <w:r w:rsidRPr="00BB238D">
              <w:rPr>
                <w:lang w:eastAsia="zh-CN"/>
              </w:rPr>
              <w:t>工作</w:t>
            </w:r>
            <w:r w:rsidR="00F1082D" w:rsidRPr="00BB238D">
              <w:rPr>
                <w:lang w:eastAsia="zh-CN"/>
              </w:rPr>
              <w:t>10</w:t>
            </w:r>
            <w:r w:rsidR="00E73796" w:rsidRPr="00BB238D">
              <w:rPr>
                <w:lang w:eastAsia="zh-CN"/>
              </w:rPr>
              <w:t>小时</w:t>
            </w:r>
            <w:r w:rsidRPr="00BB238D">
              <w:rPr>
                <w:lang w:eastAsia="zh-CN"/>
              </w:rPr>
              <w:t>。</w:t>
            </w:r>
          </w:p>
          <w:p w14:paraId="5892A6A8" w14:textId="757D146A" w:rsidR="00A8011F" w:rsidRPr="00BB238D" w:rsidRDefault="00A372B8" w:rsidP="004E0836">
            <w:pPr>
              <w:ind w:firstLine="482"/>
              <w:jc w:val="both"/>
              <w:rPr>
                <w:rFonts w:cs="Times New Roman"/>
                <w:b/>
                <w:lang w:val="zh-CN" w:eastAsia="zh-CN"/>
              </w:rPr>
            </w:pPr>
            <w:r w:rsidRPr="00BB238D">
              <w:rPr>
                <w:rFonts w:cs="Times New Roman"/>
                <w:b/>
                <w:lang w:val="zh-CN" w:eastAsia="zh-CN"/>
              </w:rPr>
              <w:t>八</w:t>
            </w:r>
            <w:r w:rsidRPr="00BB238D">
              <w:rPr>
                <w:rFonts w:cs="Times New Roman" w:hint="eastAsia"/>
                <w:b/>
                <w:lang w:val="zh-CN" w:eastAsia="zh-CN"/>
              </w:rPr>
              <w:t>、</w:t>
            </w:r>
            <w:r w:rsidR="00A8011F" w:rsidRPr="00BB238D">
              <w:rPr>
                <w:rFonts w:cs="Times New Roman"/>
                <w:b/>
                <w:lang w:val="zh-CN" w:eastAsia="zh-CN"/>
              </w:rPr>
              <w:t>公用工程</w:t>
            </w:r>
          </w:p>
          <w:p w14:paraId="49FE995E" w14:textId="6E70688A" w:rsidR="00571483" w:rsidRPr="00BB238D" w:rsidRDefault="00571483" w:rsidP="004E0836">
            <w:pPr>
              <w:ind w:firstLine="480"/>
              <w:jc w:val="both"/>
              <w:rPr>
                <w:lang w:eastAsia="zh-CN"/>
              </w:rPr>
            </w:pPr>
            <w:r w:rsidRPr="00BB238D">
              <w:rPr>
                <w:lang w:eastAsia="zh-CN"/>
              </w:rPr>
              <w:t>1</w:t>
            </w:r>
            <w:r w:rsidR="00685020" w:rsidRPr="00BB238D">
              <w:rPr>
                <w:lang w:eastAsia="zh-CN"/>
              </w:rPr>
              <w:t>．</w:t>
            </w:r>
            <w:r w:rsidRPr="00BB238D">
              <w:rPr>
                <w:lang w:eastAsia="zh-CN"/>
              </w:rPr>
              <w:t>供电</w:t>
            </w:r>
          </w:p>
          <w:p w14:paraId="474E91BA" w14:textId="0E5A1652" w:rsidR="00571483" w:rsidRPr="00BB238D" w:rsidRDefault="00571483" w:rsidP="004E0836">
            <w:pPr>
              <w:ind w:firstLine="480"/>
              <w:jc w:val="both"/>
              <w:rPr>
                <w:lang w:eastAsia="zh-CN"/>
              </w:rPr>
            </w:pPr>
            <w:r w:rsidRPr="00BB238D">
              <w:rPr>
                <w:lang w:eastAsia="zh-CN"/>
              </w:rPr>
              <w:t>本项目用电由</w:t>
            </w:r>
            <w:r w:rsidR="00AA5C49" w:rsidRPr="00BB238D">
              <w:rPr>
                <w:lang w:eastAsia="zh-CN"/>
              </w:rPr>
              <w:t>濮阳经济技术产业集聚区王助乡</w:t>
            </w:r>
            <w:r w:rsidR="00DC3C3C" w:rsidRPr="00BB238D">
              <w:rPr>
                <w:lang w:eastAsia="zh-CN"/>
              </w:rPr>
              <w:t>统一</w:t>
            </w:r>
            <w:r w:rsidR="00EE49EE" w:rsidRPr="00BB238D">
              <w:rPr>
                <w:lang w:eastAsia="zh-CN"/>
              </w:rPr>
              <w:t>供电</w:t>
            </w:r>
            <w:r w:rsidR="000B37D6" w:rsidRPr="00BB238D">
              <w:rPr>
                <w:lang w:eastAsia="zh-CN"/>
              </w:rPr>
              <w:t>，用电量为</w:t>
            </w:r>
            <w:r w:rsidR="0098778B" w:rsidRPr="00BB238D">
              <w:rPr>
                <w:lang w:eastAsia="zh-CN"/>
              </w:rPr>
              <w:t>10</w:t>
            </w:r>
            <w:r w:rsidR="005F45EF" w:rsidRPr="00BB238D">
              <w:rPr>
                <w:lang w:eastAsia="zh-CN"/>
              </w:rPr>
              <w:t>万</w:t>
            </w:r>
            <w:r w:rsidR="00DC3C3C" w:rsidRPr="00BB238D">
              <w:rPr>
                <w:lang w:eastAsia="zh-CN"/>
              </w:rPr>
              <w:t>kwh/a</w:t>
            </w:r>
            <w:r w:rsidRPr="00BB238D">
              <w:rPr>
                <w:lang w:eastAsia="zh-CN"/>
              </w:rPr>
              <w:t>。</w:t>
            </w:r>
          </w:p>
          <w:p w14:paraId="2C395999" w14:textId="7B030ACF" w:rsidR="00571483" w:rsidRPr="00BB238D" w:rsidRDefault="00554D91" w:rsidP="004E0836">
            <w:pPr>
              <w:ind w:firstLine="480"/>
              <w:jc w:val="both"/>
              <w:rPr>
                <w:rFonts w:cs="Times New Roman"/>
                <w:lang w:eastAsia="zh-CN"/>
              </w:rPr>
            </w:pPr>
            <w:r w:rsidRPr="00BB238D">
              <w:rPr>
                <w:rFonts w:cs="Times New Roman" w:hint="eastAsia"/>
                <w:lang w:eastAsia="zh-CN"/>
              </w:rPr>
              <w:t>2</w:t>
            </w:r>
            <w:r w:rsidR="00685020" w:rsidRPr="00BB238D">
              <w:rPr>
                <w:rFonts w:cs="Times New Roman"/>
                <w:lang w:eastAsia="zh-CN"/>
              </w:rPr>
              <w:t>．</w:t>
            </w:r>
            <w:r w:rsidR="00157413" w:rsidRPr="00BB238D">
              <w:rPr>
                <w:rFonts w:cs="Times New Roman"/>
                <w:lang w:eastAsia="zh-CN"/>
              </w:rPr>
              <w:t>给排水</w:t>
            </w:r>
          </w:p>
          <w:p w14:paraId="2F2F11EF" w14:textId="3B03721F" w:rsidR="00571483" w:rsidRPr="00BB238D" w:rsidRDefault="00571483" w:rsidP="004E0836">
            <w:pPr>
              <w:ind w:firstLine="480"/>
              <w:jc w:val="both"/>
              <w:rPr>
                <w:rFonts w:cs="Times New Roman"/>
                <w:lang w:eastAsia="zh-CN"/>
              </w:rPr>
            </w:pPr>
            <w:bookmarkStart w:id="2" w:name="_Hlk48373800"/>
            <w:r w:rsidRPr="00BB238D">
              <w:rPr>
                <w:rFonts w:cs="Times New Roman"/>
                <w:lang w:eastAsia="zh-CN"/>
              </w:rPr>
              <w:t>项目用水</w:t>
            </w:r>
            <w:r w:rsidR="00F70F3C" w:rsidRPr="00BB238D">
              <w:rPr>
                <w:rFonts w:cs="Times New Roman"/>
                <w:lang w:eastAsia="zh-CN"/>
              </w:rPr>
              <w:t>由厂区</w:t>
            </w:r>
            <w:r w:rsidR="00B4694C" w:rsidRPr="00BB238D">
              <w:rPr>
                <w:rFonts w:cs="Times New Roman"/>
                <w:lang w:eastAsia="zh-CN"/>
              </w:rPr>
              <w:t>自备水井供给</w:t>
            </w:r>
            <w:r w:rsidR="00EB2B15" w:rsidRPr="00BB238D">
              <w:rPr>
                <w:rFonts w:cs="Times New Roman"/>
                <w:lang w:eastAsia="zh-CN"/>
              </w:rPr>
              <w:t>。</w:t>
            </w:r>
            <w:r w:rsidR="002E5CB3" w:rsidRPr="00BB238D">
              <w:rPr>
                <w:rFonts w:cs="Times New Roman" w:hint="eastAsia"/>
                <w:lang w:eastAsia="zh-CN"/>
              </w:rPr>
              <w:t>用水量为</w:t>
            </w:r>
            <w:r w:rsidR="003F2897" w:rsidRPr="00BB238D">
              <w:rPr>
                <w:rFonts w:cs="Times New Roman"/>
                <w:lang w:eastAsia="zh-CN"/>
              </w:rPr>
              <w:t>15.12</w:t>
            </w:r>
            <w:r w:rsidR="002E5CB3" w:rsidRPr="00BB238D">
              <w:rPr>
                <w:rFonts w:hint="eastAsia"/>
                <w:lang w:eastAsia="zh-CN"/>
              </w:rPr>
              <w:t xml:space="preserve"> m</w:t>
            </w:r>
            <w:r w:rsidR="002E5CB3" w:rsidRPr="00BB238D">
              <w:rPr>
                <w:rFonts w:hint="eastAsia"/>
                <w:vertAlign w:val="superscript"/>
                <w:lang w:eastAsia="zh-CN"/>
              </w:rPr>
              <w:t>3</w:t>
            </w:r>
            <w:r w:rsidR="002E5CB3" w:rsidRPr="00BB238D">
              <w:rPr>
                <w:rFonts w:hint="eastAsia"/>
                <w:lang w:eastAsia="zh-CN"/>
              </w:rPr>
              <w:t>/d</w:t>
            </w:r>
            <w:r w:rsidR="002E5CB3" w:rsidRPr="00BB238D">
              <w:rPr>
                <w:rFonts w:hint="eastAsia"/>
                <w:lang w:eastAsia="zh-CN"/>
              </w:rPr>
              <w:t>（</w:t>
            </w:r>
            <w:r w:rsidR="003F2897" w:rsidRPr="00BB238D">
              <w:rPr>
                <w:lang w:eastAsia="zh-CN"/>
              </w:rPr>
              <w:t>4233.6</w:t>
            </w:r>
            <w:r w:rsidR="002E5CB3" w:rsidRPr="00BB238D">
              <w:rPr>
                <w:lang w:eastAsia="zh-CN"/>
              </w:rPr>
              <w:t xml:space="preserve"> m</w:t>
            </w:r>
            <w:r w:rsidR="002E5CB3" w:rsidRPr="00BB238D">
              <w:rPr>
                <w:vertAlign w:val="superscript"/>
                <w:lang w:eastAsia="zh-CN"/>
              </w:rPr>
              <w:t>3</w:t>
            </w:r>
            <w:r w:rsidR="002E5CB3" w:rsidRPr="00BB238D">
              <w:rPr>
                <w:lang w:eastAsia="zh-CN"/>
              </w:rPr>
              <w:t>/a</w:t>
            </w:r>
            <w:r w:rsidR="002E5CB3" w:rsidRPr="00BB238D">
              <w:rPr>
                <w:rFonts w:hint="eastAsia"/>
                <w:lang w:eastAsia="zh-CN"/>
              </w:rPr>
              <w:t>）。</w:t>
            </w:r>
          </w:p>
          <w:bookmarkEnd w:id="1"/>
          <w:p w14:paraId="2AFC123D" w14:textId="57B2A090" w:rsidR="00EB2B15" w:rsidRPr="00BB238D" w:rsidRDefault="00EB2B15" w:rsidP="004E0836">
            <w:pPr>
              <w:ind w:firstLine="480"/>
              <w:jc w:val="both"/>
              <w:rPr>
                <w:rFonts w:cs="Times New Roman"/>
                <w:lang w:eastAsia="zh-CN"/>
              </w:rPr>
            </w:pPr>
            <w:r w:rsidRPr="00BB238D">
              <w:rPr>
                <w:rFonts w:cs="Times New Roman"/>
                <w:lang w:eastAsia="zh-CN"/>
              </w:rPr>
              <w:t>（</w:t>
            </w:r>
            <w:r w:rsidR="004557BF" w:rsidRPr="00BB238D">
              <w:rPr>
                <w:rFonts w:cs="Times New Roman"/>
                <w:lang w:eastAsia="zh-CN"/>
              </w:rPr>
              <w:t>1</w:t>
            </w:r>
            <w:r w:rsidRPr="00BB238D">
              <w:rPr>
                <w:rFonts w:cs="Times New Roman"/>
                <w:lang w:eastAsia="zh-CN"/>
              </w:rPr>
              <w:t>）</w:t>
            </w:r>
            <w:r w:rsidR="002141E9" w:rsidRPr="00BB238D">
              <w:rPr>
                <w:rFonts w:cs="Times New Roman"/>
                <w:lang w:eastAsia="zh-CN"/>
              </w:rPr>
              <w:t>生活</w:t>
            </w:r>
            <w:r w:rsidR="00744831" w:rsidRPr="00BB238D">
              <w:rPr>
                <w:rFonts w:cs="Times New Roman" w:hint="eastAsia"/>
                <w:lang w:eastAsia="zh-CN"/>
              </w:rPr>
              <w:t>用</w:t>
            </w:r>
            <w:r w:rsidR="002141E9" w:rsidRPr="00BB238D">
              <w:rPr>
                <w:rFonts w:cs="Times New Roman"/>
                <w:lang w:eastAsia="zh-CN"/>
              </w:rPr>
              <w:t>水</w:t>
            </w:r>
          </w:p>
          <w:p w14:paraId="4D217BAA" w14:textId="14FC93E6" w:rsidR="004557BF" w:rsidRPr="00BB238D" w:rsidRDefault="004557BF" w:rsidP="004E0836">
            <w:pPr>
              <w:ind w:firstLine="480"/>
              <w:jc w:val="both"/>
              <w:rPr>
                <w:lang w:eastAsia="zh-CN"/>
              </w:rPr>
            </w:pPr>
            <w:r w:rsidRPr="00BB238D">
              <w:rPr>
                <w:lang w:eastAsia="zh-CN"/>
              </w:rPr>
              <w:t>本项目劳动定员</w:t>
            </w:r>
            <w:r w:rsidR="001E09BA" w:rsidRPr="00BB238D">
              <w:rPr>
                <w:rFonts w:hint="eastAsia"/>
                <w:lang w:eastAsia="zh-CN"/>
              </w:rPr>
              <w:t>3</w:t>
            </w:r>
            <w:r w:rsidR="006E3A88" w:rsidRPr="00BB238D">
              <w:rPr>
                <w:lang w:eastAsia="zh-CN"/>
              </w:rPr>
              <w:t>人</w:t>
            </w:r>
            <w:r w:rsidRPr="00BB238D">
              <w:rPr>
                <w:lang w:eastAsia="zh-CN"/>
              </w:rPr>
              <w:t>，均为周边村庄人员，不在厂区内食宿，用水量</w:t>
            </w:r>
            <w:r w:rsidRPr="00BB238D">
              <w:rPr>
                <w:lang w:eastAsia="zh-CN"/>
              </w:rPr>
              <w:t>40L/</w:t>
            </w:r>
            <w:r w:rsidRPr="00BB238D">
              <w:rPr>
                <w:lang w:eastAsia="zh-CN"/>
              </w:rPr>
              <w:t>人</w:t>
            </w:r>
            <w:r w:rsidRPr="00BB238D">
              <w:rPr>
                <w:lang w:eastAsia="zh-CN"/>
              </w:rPr>
              <w:t>·d</w:t>
            </w:r>
            <w:r w:rsidRPr="00BB238D">
              <w:rPr>
                <w:lang w:eastAsia="zh-CN"/>
              </w:rPr>
              <w:t>计，则员工办公生活用水量约为</w:t>
            </w:r>
            <w:r w:rsidR="007469A8" w:rsidRPr="00BB238D">
              <w:rPr>
                <w:lang w:eastAsia="zh-CN"/>
              </w:rPr>
              <w:t>0.</w:t>
            </w:r>
            <w:r w:rsidR="00CA7762" w:rsidRPr="00BB238D">
              <w:rPr>
                <w:lang w:eastAsia="zh-CN"/>
              </w:rPr>
              <w:t>12</w:t>
            </w:r>
            <w:r w:rsidRPr="00BB238D">
              <w:rPr>
                <w:lang w:eastAsia="zh-CN"/>
              </w:rPr>
              <w:t>m</w:t>
            </w:r>
            <w:r w:rsidRPr="00BB238D">
              <w:rPr>
                <w:vertAlign w:val="superscript"/>
                <w:lang w:eastAsia="zh-CN"/>
              </w:rPr>
              <w:t>3</w:t>
            </w:r>
            <w:r w:rsidRPr="00BB238D">
              <w:rPr>
                <w:lang w:eastAsia="zh-CN"/>
              </w:rPr>
              <w:t>/d</w:t>
            </w:r>
            <w:r w:rsidRPr="00BB238D">
              <w:rPr>
                <w:lang w:eastAsia="zh-CN"/>
              </w:rPr>
              <w:t>（</w:t>
            </w:r>
            <w:r w:rsidR="00CA7762" w:rsidRPr="00BB238D">
              <w:rPr>
                <w:lang w:eastAsia="zh-CN"/>
              </w:rPr>
              <w:t>33.6</w:t>
            </w:r>
            <w:r w:rsidRPr="00BB238D">
              <w:rPr>
                <w:lang w:eastAsia="zh-CN"/>
              </w:rPr>
              <w:t>m</w:t>
            </w:r>
            <w:r w:rsidRPr="00BB238D">
              <w:rPr>
                <w:vertAlign w:val="superscript"/>
                <w:lang w:eastAsia="zh-CN"/>
              </w:rPr>
              <w:t>3</w:t>
            </w:r>
            <w:r w:rsidRPr="00BB238D">
              <w:rPr>
                <w:lang w:eastAsia="zh-CN"/>
              </w:rPr>
              <w:t>/a</w:t>
            </w:r>
            <w:r w:rsidRPr="00BB238D">
              <w:rPr>
                <w:lang w:eastAsia="zh-CN"/>
              </w:rPr>
              <w:t>），排水量按用水量</w:t>
            </w:r>
            <w:r w:rsidRPr="00BB238D">
              <w:rPr>
                <w:lang w:eastAsia="zh-CN"/>
              </w:rPr>
              <w:t>80%</w:t>
            </w:r>
            <w:r w:rsidRPr="00BB238D">
              <w:rPr>
                <w:lang w:eastAsia="zh-CN"/>
              </w:rPr>
              <w:t>计，项目办公人员生活污水产生量为</w:t>
            </w:r>
            <w:r w:rsidR="007469A8" w:rsidRPr="00BB238D">
              <w:rPr>
                <w:lang w:eastAsia="zh-CN"/>
              </w:rPr>
              <w:t>0.</w:t>
            </w:r>
            <w:r w:rsidR="00CA7762" w:rsidRPr="00BB238D">
              <w:rPr>
                <w:lang w:eastAsia="zh-CN"/>
              </w:rPr>
              <w:t>096</w:t>
            </w:r>
            <w:r w:rsidRPr="00BB238D">
              <w:rPr>
                <w:lang w:eastAsia="zh-CN"/>
              </w:rPr>
              <w:t>m</w:t>
            </w:r>
            <w:r w:rsidRPr="00BB238D">
              <w:rPr>
                <w:vertAlign w:val="superscript"/>
                <w:lang w:eastAsia="zh-CN"/>
              </w:rPr>
              <w:t>3</w:t>
            </w:r>
            <w:r w:rsidRPr="00BB238D">
              <w:rPr>
                <w:lang w:eastAsia="zh-CN"/>
              </w:rPr>
              <w:t>/d</w:t>
            </w:r>
            <w:r w:rsidRPr="00BB238D">
              <w:rPr>
                <w:lang w:eastAsia="zh-CN"/>
              </w:rPr>
              <w:t>（</w:t>
            </w:r>
            <w:r w:rsidR="00CA7762" w:rsidRPr="00BB238D">
              <w:rPr>
                <w:lang w:eastAsia="zh-CN"/>
              </w:rPr>
              <w:t>26.88</w:t>
            </w:r>
            <w:r w:rsidRPr="00BB238D">
              <w:rPr>
                <w:lang w:eastAsia="zh-CN"/>
              </w:rPr>
              <w:t>m</w:t>
            </w:r>
            <w:r w:rsidRPr="00BB238D">
              <w:rPr>
                <w:vertAlign w:val="superscript"/>
                <w:lang w:eastAsia="zh-CN"/>
              </w:rPr>
              <w:t>3</w:t>
            </w:r>
            <w:r w:rsidRPr="00BB238D">
              <w:rPr>
                <w:lang w:eastAsia="zh-CN"/>
              </w:rPr>
              <w:t>/a</w:t>
            </w:r>
            <w:r w:rsidRPr="00BB238D">
              <w:rPr>
                <w:lang w:eastAsia="zh-CN"/>
              </w:rPr>
              <w:t>）。</w:t>
            </w:r>
          </w:p>
          <w:p w14:paraId="17F989B4" w14:textId="608221B3" w:rsidR="009F0F51" w:rsidRPr="00BB238D" w:rsidRDefault="004557BF" w:rsidP="004E0836">
            <w:pPr>
              <w:ind w:firstLine="480"/>
              <w:jc w:val="both"/>
              <w:rPr>
                <w:lang w:val="en-GB" w:eastAsia="zh-CN"/>
              </w:rPr>
            </w:pPr>
            <w:r w:rsidRPr="00BB238D">
              <w:rPr>
                <w:lang w:eastAsia="zh-CN"/>
              </w:rPr>
              <w:t>生活污水进入</w:t>
            </w:r>
            <w:r w:rsidR="00AA5C49" w:rsidRPr="00BB238D">
              <w:rPr>
                <w:lang w:eastAsia="zh-CN"/>
              </w:rPr>
              <w:t>化粪池</w:t>
            </w:r>
            <w:r w:rsidRPr="00BB238D">
              <w:rPr>
                <w:lang w:eastAsia="zh-CN"/>
              </w:rPr>
              <w:t>，</w:t>
            </w:r>
            <w:r w:rsidRPr="00BB238D">
              <w:rPr>
                <w:lang w:val="en-GB" w:eastAsia="zh-CN"/>
              </w:rPr>
              <w:t>由附近村民拉走堆肥用于农田施肥，不外排。</w:t>
            </w:r>
            <w:r w:rsidR="00AA5C49" w:rsidRPr="00BB238D">
              <w:rPr>
                <w:lang w:val="en-GB" w:eastAsia="zh-CN"/>
              </w:rPr>
              <w:t>化粪池</w:t>
            </w:r>
            <w:r w:rsidRPr="00BB238D">
              <w:rPr>
                <w:lang w:val="en-GB" w:eastAsia="zh-CN"/>
              </w:rPr>
              <w:t>定期清理，采用水泥硬化防渗，下层沉渣可由附近村民运走做堆肥原料。</w:t>
            </w:r>
          </w:p>
          <w:p w14:paraId="18047DCF" w14:textId="05942039" w:rsidR="00AF7CFE" w:rsidRPr="00BB238D" w:rsidRDefault="009D08AE" w:rsidP="004E0836">
            <w:pPr>
              <w:ind w:firstLine="480"/>
              <w:jc w:val="both"/>
              <w:rPr>
                <w:rFonts w:cs="Times New Roman"/>
                <w:szCs w:val="24"/>
                <w:lang w:eastAsia="zh-CN"/>
              </w:rPr>
            </w:pPr>
            <w:r w:rsidRPr="00BB238D">
              <w:rPr>
                <w:rFonts w:cs="Times New Roman"/>
                <w:lang w:eastAsia="zh-CN"/>
              </w:rPr>
              <w:t>（</w:t>
            </w:r>
            <w:r w:rsidRPr="00BB238D">
              <w:rPr>
                <w:rFonts w:cs="Times New Roman"/>
                <w:lang w:eastAsia="zh-CN"/>
              </w:rPr>
              <w:t>2</w:t>
            </w:r>
            <w:r w:rsidRPr="00BB238D">
              <w:rPr>
                <w:rFonts w:cs="Times New Roman"/>
                <w:lang w:eastAsia="zh-CN"/>
              </w:rPr>
              <w:t>）</w:t>
            </w:r>
            <w:r w:rsidR="001F0532" w:rsidRPr="00BB238D">
              <w:rPr>
                <w:rFonts w:cs="Times New Roman" w:hint="eastAsia"/>
                <w:szCs w:val="24"/>
                <w:lang w:eastAsia="zh-CN"/>
              </w:rPr>
              <w:t>洗砂</w:t>
            </w:r>
            <w:r w:rsidR="0093652C" w:rsidRPr="00BB238D">
              <w:rPr>
                <w:rFonts w:cs="Times New Roman" w:hint="eastAsia"/>
                <w:szCs w:val="24"/>
                <w:lang w:eastAsia="zh-CN"/>
              </w:rPr>
              <w:t>用水</w:t>
            </w:r>
          </w:p>
          <w:p w14:paraId="58319880" w14:textId="1FA3C1CC" w:rsidR="003B2C1B" w:rsidRPr="00BB238D" w:rsidRDefault="0093652C" w:rsidP="004E0836">
            <w:pPr>
              <w:ind w:firstLine="480"/>
              <w:jc w:val="both"/>
              <w:rPr>
                <w:rFonts w:cs="Times New Roman"/>
                <w:szCs w:val="24"/>
                <w:lang w:eastAsia="zh-CN"/>
              </w:rPr>
            </w:pPr>
            <w:bookmarkStart w:id="3" w:name="_Hlk48289927"/>
            <w:r w:rsidRPr="00BB238D">
              <w:rPr>
                <w:rFonts w:cs="Times New Roman" w:hint="eastAsia"/>
                <w:szCs w:val="24"/>
                <w:lang w:eastAsia="zh-CN"/>
              </w:rPr>
              <w:t>本项目</w:t>
            </w:r>
            <w:r w:rsidR="001C0296" w:rsidRPr="00BB238D">
              <w:rPr>
                <w:rFonts w:cs="Times New Roman" w:hint="eastAsia"/>
                <w:szCs w:val="24"/>
                <w:lang w:eastAsia="zh-CN"/>
              </w:rPr>
              <w:t>水洗砂</w:t>
            </w:r>
            <w:r w:rsidRPr="00BB238D">
              <w:rPr>
                <w:rFonts w:cs="Times New Roman" w:hint="eastAsia"/>
                <w:szCs w:val="24"/>
                <w:lang w:eastAsia="zh-CN"/>
              </w:rPr>
              <w:t>生产线用水按</w:t>
            </w:r>
            <w:r w:rsidRPr="00BB238D">
              <w:rPr>
                <w:rFonts w:cs="Times New Roman" w:hint="eastAsia"/>
                <w:szCs w:val="24"/>
                <w:lang w:eastAsia="zh-CN"/>
              </w:rPr>
              <w:t>0</w:t>
            </w:r>
            <w:r w:rsidRPr="00BB238D">
              <w:rPr>
                <w:rFonts w:cs="Times New Roman"/>
                <w:szCs w:val="24"/>
                <w:lang w:eastAsia="zh-CN"/>
              </w:rPr>
              <w:t>.1</w:t>
            </w:r>
            <w:r w:rsidRPr="00BB238D">
              <w:rPr>
                <w:rFonts w:cs="Times New Roman" w:hint="eastAsia"/>
                <w:szCs w:val="24"/>
                <w:lang w:eastAsia="zh-CN"/>
              </w:rPr>
              <w:t>m</w:t>
            </w:r>
            <w:r w:rsidRPr="00BB238D">
              <w:rPr>
                <w:rFonts w:cs="Times New Roman" w:hint="eastAsia"/>
                <w:szCs w:val="24"/>
                <w:vertAlign w:val="superscript"/>
                <w:lang w:eastAsia="zh-CN"/>
              </w:rPr>
              <w:t>3</w:t>
            </w:r>
            <w:r w:rsidRPr="00BB238D">
              <w:rPr>
                <w:rFonts w:cs="Times New Roman" w:hint="eastAsia"/>
                <w:szCs w:val="24"/>
                <w:lang w:eastAsia="zh-CN"/>
              </w:rPr>
              <w:t>/t</w:t>
            </w:r>
            <w:r w:rsidRPr="00BB238D">
              <w:rPr>
                <w:rFonts w:cs="Times New Roman" w:hint="eastAsia"/>
                <w:szCs w:val="24"/>
                <w:lang w:eastAsia="zh-CN"/>
              </w:rPr>
              <w:t>成品计，项目年产量为</w:t>
            </w:r>
            <w:r w:rsidR="00C026D5" w:rsidRPr="00BB238D">
              <w:rPr>
                <w:rFonts w:cs="Times New Roman"/>
                <w:szCs w:val="24"/>
                <w:lang w:eastAsia="zh-CN"/>
              </w:rPr>
              <w:t>15</w:t>
            </w:r>
            <w:r w:rsidRPr="00BB238D">
              <w:rPr>
                <w:rFonts w:cs="Times New Roman" w:hint="eastAsia"/>
                <w:szCs w:val="24"/>
                <w:lang w:eastAsia="zh-CN"/>
              </w:rPr>
              <w:t>万</w:t>
            </w:r>
            <w:r w:rsidRPr="00BB238D">
              <w:rPr>
                <w:rFonts w:cs="Times New Roman" w:hint="eastAsia"/>
                <w:szCs w:val="24"/>
                <w:lang w:eastAsia="zh-CN"/>
              </w:rPr>
              <w:t>t</w:t>
            </w:r>
            <w:r w:rsidRPr="00BB238D">
              <w:rPr>
                <w:rFonts w:cs="Times New Roman" w:hint="eastAsia"/>
                <w:szCs w:val="24"/>
                <w:lang w:eastAsia="zh-CN"/>
              </w:rPr>
              <w:t>，则</w:t>
            </w:r>
            <w:r w:rsidR="001F0532" w:rsidRPr="00BB238D">
              <w:rPr>
                <w:rFonts w:cs="Times New Roman" w:hint="eastAsia"/>
                <w:szCs w:val="24"/>
                <w:lang w:eastAsia="zh-CN"/>
              </w:rPr>
              <w:t>洗砂</w:t>
            </w:r>
            <w:r w:rsidRPr="00BB238D">
              <w:rPr>
                <w:rFonts w:cs="Times New Roman" w:hint="eastAsia"/>
                <w:szCs w:val="24"/>
                <w:lang w:eastAsia="zh-CN"/>
              </w:rPr>
              <w:t>用水</w:t>
            </w:r>
            <w:r w:rsidR="00C026D5" w:rsidRPr="00BB238D">
              <w:rPr>
                <w:lang w:eastAsia="zh-CN"/>
              </w:rPr>
              <w:t>5</w:t>
            </w:r>
            <w:r w:rsidR="00A70260" w:rsidRPr="00BB238D">
              <w:rPr>
                <w:lang w:eastAsia="zh-CN"/>
              </w:rPr>
              <w:t>0m</w:t>
            </w:r>
            <w:r w:rsidR="00A70260" w:rsidRPr="00BB238D">
              <w:rPr>
                <w:vertAlign w:val="superscript"/>
                <w:lang w:eastAsia="zh-CN"/>
              </w:rPr>
              <w:t>3</w:t>
            </w:r>
            <w:r w:rsidR="00A70260" w:rsidRPr="00BB238D">
              <w:rPr>
                <w:lang w:eastAsia="zh-CN"/>
              </w:rPr>
              <w:t>/d</w:t>
            </w:r>
            <w:r w:rsidR="00A70260" w:rsidRPr="00BB238D">
              <w:rPr>
                <w:lang w:eastAsia="zh-CN"/>
              </w:rPr>
              <w:t>（</w:t>
            </w:r>
            <w:r w:rsidR="00C026D5" w:rsidRPr="00BB238D">
              <w:rPr>
                <w:lang w:eastAsia="zh-CN"/>
              </w:rPr>
              <w:t>1</w:t>
            </w:r>
            <w:r w:rsidR="009B07D1" w:rsidRPr="00BB238D">
              <w:rPr>
                <w:lang w:eastAsia="zh-CN"/>
              </w:rPr>
              <w:t>4</w:t>
            </w:r>
            <w:r w:rsidR="00A70260" w:rsidRPr="00BB238D">
              <w:rPr>
                <w:lang w:eastAsia="zh-CN"/>
              </w:rPr>
              <w:t>000m</w:t>
            </w:r>
            <w:r w:rsidR="00A70260" w:rsidRPr="00BB238D">
              <w:rPr>
                <w:vertAlign w:val="superscript"/>
                <w:lang w:eastAsia="zh-CN"/>
              </w:rPr>
              <w:t>3</w:t>
            </w:r>
            <w:r w:rsidR="00A70260" w:rsidRPr="00BB238D">
              <w:rPr>
                <w:lang w:eastAsia="zh-CN"/>
              </w:rPr>
              <w:t>/a</w:t>
            </w:r>
            <w:r w:rsidR="00A70260" w:rsidRPr="00BB238D">
              <w:rPr>
                <w:lang w:eastAsia="zh-CN"/>
              </w:rPr>
              <w:t>）</w:t>
            </w:r>
            <w:r w:rsidR="00A70260" w:rsidRPr="00BB238D">
              <w:rPr>
                <w:rFonts w:hint="eastAsia"/>
                <w:lang w:eastAsia="zh-CN"/>
              </w:rPr>
              <w:t>。</w:t>
            </w:r>
            <w:r w:rsidR="00641F3F" w:rsidRPr="00BB238D">
              <w:rPr>
                <w:rFonts w:hint="eastAsia"/>
                <w:lang w:eastAsia="zh-CN"/>
              </w:rPr>
              <w:t>本项目洗砂废水主要污染物为</w:t>
            </w:r>
            <w:r w:rsidR="00641F3F" w:rsidRPr="00BB238D">
              <w:rPr>
                <w:rFonts w:hint="eastAsia"/>
                <w:lang w:eastAsia="zh-CN"/>
              </w:rPr>
              <w:t>S</w:t>
            </w:r>
            <w:r w:rsidR="00641F3F" w:rsidRPr="00BB238D">
              <w:rPr>
                <w:lang w:eastAsia="zh-CN"/>
              </w:rPr>
              <w:t>S</w:t>
            </w:r>
            <w:r w:rsidR="00641F3F" w:rsidRPr="00BB238D">
              <w:rPr>
                <w:rFonts w:hint="eastAsia"/>
                <w:lang w:eastAsia="zh-CN"/>
              </w:rPr>
              <w:t>，浓度较高。环评要求厂区设</w:t>
            </w:r>
            <w:r w:rsidR="00373259" w:rsidRPr="00BB238D">
              <w:rPr>
                <w:rFonts w:hint="eastAsia"/>
                <w:lang w:eastAsia="zh-CN"/>
              </w:rPr>
              <w:t>洗砂</w:t>
            </w:r>
            <w:r w:rsidR="00641F3F" w:rsidRPr="00BB238D">
              <w:rPr>
                <w:rFonts w:hint="eastAsia"/>
                <w:lang w:eastAsia="zh-CN"/>
              </w:rPr>
              <w:t>废水沉淀回用系统（</w:t>
            </w:r>
            <w:r w:rsidR="00AC4AC9" w:rsidRPr="00BB238D">
              <w:rPr>
                <w:rFonts w:hint="eastAsia"/>
                <w:lang w:eastAsia="zh-CN"/>
              </w:rPr>
              <w:t>浓缩沉淀罐</w:t>
            </w:r>
            <w:r w:rsidR="00886D42" w:rsidRPr="00BB238D">
              <w:rPr>
                <w:rFonts w:hint="eastAsia"/>
                <w:lang w:eastAsia="zh-CN"/>
              </w:rPr>
              <w:t>+</w:t>
            </w:r>
            <w:r w:rsidR="00826116" w:rsidRPr="00BB238D">
              <w:rPr>
                <w:rFonts w:hint="eastAsia"/>
                <w:lang w:eastAsia="zh-CN"/>
              </w:rPr>
              <w:t>压</w:t>
            </w:r>
            <w:r w:rsidR="00641F3F" w:rsidRPr="00BB238D">
              <w:rPr>
                <w:rFonts w:hint="eastAsia"/>
                <w:lang w:eastAsia="zh-CN"/>
              </w:rPr>
              <w:t>滤机</w:t>
            </w:r>
            <w:r w:rsidR="00641F3F" w:rsidRPr="00BB238D">
              <w:rPr>
                <w:rFonts w:hint="eastAsia"/>
                <w:lang w:eastAsia="zh-CN"/>
              </w:rPr>
              <w:t>+</w:t>
            </w:r>
            <w:r w:rsidR="00641F3F" w:rsidRPr="00BB238D">
              <w:rPr>
                <w:rFonts w:hint="eastAsia"/>
                <w:lang w:eastAsia="zh-CN"/>
              </w:rPr>
              <w:t>清水池），废水经</w:t>
            </w:r>
            <w:r w:rsidR="000A1423" w:rsidRPr="00BB238D">
              <w:rPr>
                <w:rFonts w:hint="eastAsia"/>
                <w:lang w:eastAsia="zh-CN"/>
              </w:rPr>
              <w:t>浓缩沉淀罐</w:t>
            </w:r>
            <w:r w:rsidR="00641F3F" w:rsidRPr="00BB238D">
              <w:rPr>
                <w:rFonts w:hint="eastAsia"/>
                <w:lang w:eastAsia="zh-CN"/>
              </w:rPr>
              <w:t>处理后回流到清水池循环使用。</w:t>
            </w:r>
            <w:r w:rsidR="001F0532" w:rsidRPr="00BB238D">
              <w:rPr>
                <w:rFonts w:hint="eastAsia"/>
                <w:lang w:eastAsia="zh-CN"/>
              </w:rPr>
              <w:t>洗砂</w:t>
            </w:r>
            <w:r w:rsidR="00641F3F" w:rsidRPr="00BB238D">
              <w:rPr>
                <w:rFonts w:hint="eastAsia"/>
                <w:lang w:eastAsia="zh-CN"/>
              </w:rPr>
              <w:t>废水一</w:t>
            </w:r>
            <w:r w:rsidR="003B2C1B" w:rsidRPr="00BB238D">
              <w:rPr>
                <w:rFonts w:hint="eastAsia"/>
                <w:lang w:eastAsia="zh-CN"/>
              </w:rPr>
              <w:t>部分</w:t>
            </w:r>
            <w:r w:rsidR="00641F3F" w:rsidRPr="00BB238D">
              <w:rPr>
                <w:rFonts w:hint="eastAsia"/>
                <w:lang w:eastAsia="zh-CN"/>
              </w:rPr>
              <w:t>被压滤机出的泥饼带走，</w:t>
            </w:r>
            <w:r w:rsidR="001F0532" w:rsidRPr="00BB238D">
              <w:rPr>
                <w:rFonts w:hint="eastAsia"/>
                <w:lang w:eastAsia="zh-CN"/>
              </w:rPr>
              <w:t>洗砂</w:t>
            </w:r>
            <w:r w:rsidR="00641F3F" w:rsidRPr="00BB238D">
              <w:rPr>
                <w:rFonts w:hint="eastAsia"/>
                <w:lang w:eastAsia="zh-CN"/>
              </w:rPr>
              <w:t>废水回用率按</w:t>
            </w:r>
            <w:r w:rsidR="00641F3F" w:rsidRPr="00BB238D">
              <w:rPr>
                <w:rFonts w:hint="eastAsia"/>
                <w:lang w:eastAsia="zh-CN"/>
              </w:rPr>
              <w:t>7</w:t>
            </w:r>
            <w:r w:rsidR="00641F3F" w:rsidRPr="00BB238D">
              <w:rPr>
                <w:lang w:eastAsia="zh-CN"/>
              </w:rPr>
              <w:t>0</w:t>
            </w:r>
            <w:r w:rsidR="00641F3F" w:rsidRPr="00BB238D">
              <w:rPr>
                <w:rFonts w:hint="eastAsia"/>
                <w:lang w:eastAsia="zh-CN"/>
              </w:rPr>
              <w:t>%</w:t>
            </w:r>
            <w:r w:rsidR="00641F3F" w:rsidRPr="00BB238D">
              <w:rPr>
                <w:rFonts w:hint="eastAsia"/>
                <w:lang w:eastAsia="zh-CN"/>
              </w:rPr>
              <w:t>计，则</w:t>
            </w:r>
            <w:r w:rsidR="001F0532" w:rsidRPr="00BB238D">
              <w:rPr>
                <w:rFonts w:hint="eastAsia"/>
                <w:lang w:eastAsia="zh-CN"/>
              </w:rPr>
              <w:t>洗砂</w:t>
            </w:r>
            <w:r w:rsidR="00641F3F" w:rsidRPr="00BB238D">
              <w:rPr>
                <w:rFonts w:hint="eastAsia"/>
                <w:lang w:eastAsia="zh-CN"/>
              </w:rPr>
              <w:t>废水回用量</w:t>
            </w:r>
            <w:r w:rsidR="009B07D1" w:rsidRPr="00BB238D">
              <w:rPr>
                <w:lang w:eastAsia="zh-CN"/>
              </w:rPr>
              <w:t>35</w:t>
            </w:r>
            <w:r w:rsidR="00023A07" w:rsidRPr="00BB238D">
              <w:rPr>
                <w:lang w:eastAsia="zh-CN"/>
              </w:rPr>
              <w:t>m</w:t>
            </w:r>
            <w:r w:rsidR="00023A07" w:rsidRPr="00BB238D">
              <w:rPr>
                <w:vertAlign w:val="superscript"/>
                <w:lang w:eastAsia="zh-CN"/>
              </w:rPr>
              <w:t>3</w:t>
            </w:r>
            <w:r w:rsidR="00023A07" w:rsidRPr="00BB238D">
              <w:rPr>
                <w:lang w:eastAsia="zh-CN"/>
              </w:rPr>
              <w:t>/d</w:t>
            </w:r>
            <w:r w:rsidR="00023A07" w:rsidRPr="00BB238D">
              <w:rPr>
                <w:lang w:eastAsia="zh-CN"/>
              </w:rPr>
              <w:t>（</w:t>
            </w:r>
            <w:r w:rsidR="009B07D1" w:rsidRPr="00BB238D">
              <w:rPr>
                <w:lang w:eastAsia="zh-CN"/>
              </w:rPr>
              <w:t>98</w:t>
            </w:r>
            <w:r w:rsidR="00023A07" w:rsidRPr="00BB238D">
              <w:rPr>
                <w:lang w:eastAsia="zh-CN"/>
              </w:rPr>
              <w:t>00m</w:t>
            </w:r>
            <w:r w:rsidR="00023A07" w:rsidRPr="00BB238D">
              <w:rPr>
                <w:vertAlign w:val="superscript"/>
                <w:lang w:eastAsia="zh-CN"/>
              </w:rPr>
              <w:t>3</w:t>
            </w:r>
            <w:r w:rsidR="00023A07" w:rsidRPr="00BB238D">
              <w:rPr>
                <w:lang w:eastAsia="zh-CN"/>
              </w:rPr>
              <w:t>/a</w:t>
            </w:r>
            <w:r w:rsidR="00023A07" w:rsidRPr="00BB238D">
              <w:rPr>
                <w:lang w:eastAsia="zh-CN"/>
              </w:rPr>
              <w:t>）</w:t>
            </w:r>
            <w:r w:rsidR="00023A07" w:rsidRPr="00BB238D">
              <w:rPr>
                <w:rFonts w:hint="eastAsia"/>
                <w:lang w:eastAsia="zh-CN"/>
              </w:rPr>
              <w:t>，则新鲜水补充量为</w:t>
            </w:r>
            <w:r w:rsidR="009B07D1" w:rsidRPr="00BB238D">
              <w:rPr>
                <w:lang w:eastAsia="zh-CN"/>
              </w:rPr>
              <w:t>15</w:t>
            </w:r>
            <w:r w:rsidR="00023A07" w:rsidRPr="00BB238D">
              <w:rPr>
                <w:lang w:eastAsia="zh-CN"/>
              </w:rPr>
              <w:t>m</w:t>
            </w:r>
            <w:r w:rsidR="00023A07" w:rsidRPr="00BB238D">
              <w:rPr>
                <w:vertAlign w:val="superscript"/>
                <w:lang w:eastAsia="zh-CN"/>
              </w:rPr>
              <w:t>3</w:t>
            </w:r>
            <w:r w:rsidR="00023A07" w:rsidRPr="00BB238D">
              <w:rPr>
                <w:lang w:eastAsia="zh-CN"/>
              </w:rPr>
              <w:t>/d</w:t>
            </w:r>
            <w:r w:rsidR="00023A07" w:rsidRPr="00BB238D">
              <w:rPr>
                <w:lang w:eastAsia="zh-CN"/>
              </w:rPr>
              <w:t>（</w:t>
            </w:r>
            <w:r w:rsidR="009B07D1" w:rsidRPr="00BB238D">
              <w:rPr>
                <w:lang w:eastAsia="zh-CN"/>
              </w:rPr>
              <w:t>42</w:t>
            </w:r>
            <w:r w:rsidR="00023A07" w:rsidRPr="00BB238D">
              <w:rPr>
                <w:lang w:eastAsia="zh-CN"/>
              </w:rPr>
              <w:t>00m</w:t>
            </w:r>
            <w:r w:rsidR="00023A07" w:rsidRPr="00BB238D">
              <w:rPr>
                <w:vertAlign w:val="superscript"/>
                <w:lang w:eastAsia="zh-CN"/>
              </w:rPr>
              <w:t>3</w:t>
            </w:r>
            <w:r w:rsidR="00023A07" w:rsidRPr="00BB238D">
              <w:rPr>
                <w:lang w:eastAsia="zh-CN"/>
              </w:rPr>
              <w:t>/a</w:t>
            </w:r>
            <w:r w:rsidR="00023A07" w:rsidRPr="00BB238D">
              <w:rPr>
                <w:lang w:eastAsia="zh-CN"/>
              </w:rPr>
              <w:t>）</w:t>
            </w:r>
            <w:r w:rsidR="00471956" w:rsidRPr="00BB238D">
              <w:rPr>
                <w:rFonts w:hint="eastAsia"/>
                <w:lang w:eastAsia="zh-CN"/>
              </w:rPr>
              <w:t>。</w:t>
            </w:r>
          </w:p>
          <w:bookmarkEnd w:id="2"/>
          <w:bookmarkEnd w:id="3"/>
          <w:p w14:paraId="7F5416AA" w14:textId="77777777" w:rsidR="00956DC1" w:rsidRPr="00BB238D" w:rsidRDefault="00956DC1" w:rsidP="003A621E">
            <w:pPr>
              <w:ind w:firstLine="480"/>
              <w:rPr>
                <w:rFonts w:cs="Times New Roman"/>
                <w:szCs w:val="24"/>
                <w:lang w:eastAsia="zh-CN"/>
              </w:rPr>
            </w:pPr>
          </w:p>
          <w:p w14:paraId="01502AAF" w14:textId="5282CF35" w:rsidR="00457BFB" w:rsidRPr="00BB238D" w:rsidRDefault="009F0F51" w:rsidP="003A621E">
            <w:pPr>
              <w:ind w:firstLine="480"/>
              <w:rPr>
                <w:rFonts w:cs="Times New Roman"/>
                <w:szCs w:val="24"/>
                <w:lang w:eastAsia="zh-CN"/>
              </w:rPr>
            </w:pPr>
            <w:r w:rsidRPr="00BB238D">
              <w:rPr>
                <w:noProof/>
                <w:lang w:eastAsia="zh-CN"/>
              </w:rPr>
              <w:lastRenderedPageBreak/>
              <mc:AlternateContent>
                <mc:Choice Requires="wps">
                  <w:drawing>
                    <wp:anchor distT="0" distB="0" distL="114300" distR="114300" simplePos="0" relativeHeight="251697152" behindDoc="0" locked="0" layoutInCell="1" allowOverlap="1" wp14:anchorId="0BEA245C" wp14:editId="72B55BD8">
                      <wp:simplePos x="0" y="0"/>
                      <wp:positionH relativeFrom="column">
                        <wp:posOffset>2912110</wp:posOffset>
                      </wp:positionH>
                      <wp:positionV relativeFrom="paragraph">
                        <wp:posOffset>24130</wp:posOffset>
                      </wp:positionV>
                      <wp:extent cx="342900" cy="299720"/>
                      <wp:effectExtent l="0" t="0" r="0" b="0"/>
                      <wp:wrapNone/>
                      <wp:docPr id="67"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972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21BBA5F9" w14:textId="0171DE17" w:rsidR="00720B30" w:rsidRPr="000D12B9" w:rsidRDefault="00720B30" w:rsidP="009F0F51">
                                  <w:pPr>
                                    <w:spacing w:line="240" w:lineRule="auto"/>
                                    <w:ind w:firstLineChars="0" w:firstLine="0"/>
                                    <w:jc w:val="center"/>
                                    <w:rPr>
                                      <w:color w:val="000000" w:themeColor="text1"/>
                                      <w:sz w:val="20"/>
                                      <w:szCs w:val="21"/>
                                      <w:lang w:eastAsia="zh-CN"/>
                                    </w:rPr>
                                  </w:pPr>
                                  <w:r>
                                    <w:rPr>
                                      <w:color w:val="000000" w:themeColor="text1"/>
                                      <w:sz w:val="20"/>
                                      <w:szCs w:val="21"/>
                                      <w:lang w:eastAsia="zh-CN"/>
                                    </w:rPr>
                                    <w:t>0.024</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EA245C" id="矩形 94" o:spid="_x0000_s1038" style="position:absolute;left:0;text-align:left;margin-left:229.3pt;margin-top:1.9pt;width:27pt;height:2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" filled="f" stroked="f" strokeweight="1pt">
                      <v:textbox inset="0,0,0,0">
                        <w:txbxContent>
                          <w:p w14:paraId="21BBA5F9" w14:textId="0171DE17" w:rsidR="00720B30" w:rsidRPr="000D12B9" w:rsidRDefault="00720B30" w:rsidP="009F0F51">
                            <w:pPr>
                              <w:spacing w:line="240" w:lineRule="auto"/>
                              <w:ind w:firstLineChars="0" w:firstLine="0"/>
                              <w:jc w:val="center"/>
                              <w:rPr>
                                <w:color w:val="000000" w:themeColor="text1"/>
                                <w:sz w:val="20"/>
                                <w:szCs w:val="21"/>
                                <w:lang w:eastAsia="zh-CN"/>
                              </w:rPr>
                            </w:pPr>
                            <w:r>
                              <w:rPr>
                                <w:color w:val="000000" w:themeColor="text1"/>
                                <w:sz w:val="20"/>
                                <w:szCs w:val="21"/>
                                <w:lang w:eastAsia="zh-CN"/>
                              </w:rPr>
                              <w:t>0.024</w:t>
                            </w:r>
                          </w:p>
                        </w:txbxContent>
                      </v:textbox>
                    </v:rect>
                  </w:pict>
                </mc:Fallback>
              </mc:AlternateContent>
            </w:r>
            <w:r w:rsidRPr="00BB238D">
              <w:rPr>
                <w:noProof/>
                <w:lang w:eastAsia="zh-CN"/>
              </w:rPr>
              <mc:AlternateContent>
                <mc:Choice Requires="wps">
                  <w:drawing>
                    <wp:anchor distT="0" distB="0" distL="114300" distR="114300" simplePos="0" relativeHeight="251693056" behindDoc="0" locked="0" layoutInCell="1" allowOverlap="1" wp14:anchorId="6CCD1D3F" wp14:editId="543F35A3">
                      <wp:simplePos x="0" y="0"/>
                      <wp:positionH relativeFrom="column">
                        <wp:posOffset>2578735</wp:posOffset>
                      </wp:positionH>
                      <wp:positionV relativeFrom="paragraph">
                        <wp:posOffset>96520</wp:posOffset>
                      </wp:positionV>
                      <wp:extent cx="272415" cy="337185"/>
                      <wp:effectExtent l="5715" t="32385" r="57150" b="19050"/>
                      <wp:wrapNone/>
                      <wp:docPr id="49" name="曲线连接符 49"/>
                      <wp:cNvGraphicFramePr/>
                      <a:graphic xmlns:a="http://schemas.openxmlformats.org/drawingml/2006/main">
                        <a:graphicData uri="http://schemas.microsoft.com/office/word/2010/wordprocessingShape">
                          <wps:wsp>
                            <wps:cNvCnPr/>
                            <wps:spPr>
                              <a:xfrm rot="5400000" flipH="1" flipV="1">
                                <a:off x="0" y="0"/>
                                <a:ext cx="272415" cy="337185"/>
                              </a:xfrm>
                              <a:prstGeom prst="curvedConnector3">
                                <a:avLst>
                                  <a:gd name="adj1" fmla="val 4993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E8793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49" o:spid="_x0000_s1026" type="#_x0000_t38" style="position:absolute;left:0;text-align:left;margin-left:203.05pt;margin-top:7.6pt;width:21.45pt;height:26.55pt;rotation:90;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" adj="10786" strokecolor="black [3213]" strokeweight=".5pt">
                      <v:stroke endarrow="block" joinstyle="miter"/>
                    </v:shape>
                  </w:pict>
                </mc:Fallback>
              </mc:AlternateContent>
            </w:r>
            <w:r w:rsidRPr="00BB238D">
              <w:rPr>
                <w:noProof/>
                <w:lang w:eastAsia="zh-CN"/>
              </w:rPr>
              <mc:AlternateContent>
                <mc:Choice Requires="wps">
                  <w:drawing>
                    <wp:anchor distT="0" distB="0" distL="114300" distR="114300" simplePos="0" relativeHeight="251691008" behindDoc="0" locked="0" layoutInCell="1" allowOverlap="1" wp14:anchorId="6167F702" wp14:editId="732BFC1D">
                      <wp:simplePos x="0" y="0"/>
                      <wp:positionH relativeFrom="column">
                        <wp:posOffset>3152775</wp:posOffset>
                      </wp:positionH>
                      <wp:positionV relativeFrom="paragraph">
                        <wp:posOffset>238125</wp:posOffset>
                      </wp:positionV>
                      <wp:extent cx="342900" cy="299720"/>
                      <wp:effectExtent l="0" t="0" r="0" b="0"/>
                      <wp:wrapNone/>
                      <wp:docPr id="48"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972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28216459" w14:textId="6213091B" w:rsidR="00720B30" w:rsidRPr="000D12B9" w:rsidRDefault="00720B30" w:rsidP="009F0F51">
                                  <w:pPr>
                                    <w:spacing w:line="240" w:lineRule="auto"/>
                                    <w:ind w:firstLineChars="0" w:firstLine="0"/>
                                    <w:jc w:val="center"/>
                                    <w:rPr>
                                      <w:color w:val="000000" w:themeColor="text1"/>
                                      <w:sz w:val="20"/>
                                      <w:szCs w:val="21"/>
                                      <w:lang w:eastAsia="zh-CN"/>
                                    </w:rPr>
                                  </w:pPr>
                                  <w:r>
                                    <w:rPr>
                                      <w:color w:val="000000" w:themeColor="text1"/>
                                      <w:sz w:val="20"/>
                                      <w:szCs w:val="21"/>
                                      <w:lang w:eastAsia="zh-CN"/>
                                    </w:rPr>
                                    <w:t>0.096</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67F702" id="_x0000_s1039" style="position:absolute;left:0;text-align:left;margin-left:248.25pt;margin-top:18.75pt;width:27pt;height:2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" filled="f" stroked="f" strokeweight="1pt">
                      <v:textbox inset="0,0,0,0">
                        <w:txbxContent>
                          <w:p w14:paraId="28216459" w14:textId="6213091B" w:rsidR="00720B30" w:rsidRPr="000D12B9" w:rsidRDefault="00720B30" w:rsidP="009F0F51">
                            <w:pPr>
                              <w:spacing w:line="240" w:lineRule="auto"/>
                              <w:ind w:firstLineChars="0" w:firstLine="0"/>
                              <w:jc w:val="center"/>
                              <w:rPr>
                                <w:color w:val="000000" w:themeColor="text1"/>
                                <w:sz w:val="20"/>
                                <w:szCs w:val="21"/>
                                <w:lang w:eastAsia="zh-CN"/>
                              </w:rPr>
                            </w:pPr>
                            <w:r>
                              <w:rPr>
                                <w:color w:val="000000" w:themeColor="text1"/>
                                <w:sz w:val="20"/>
                                <w:szCs w:val="21"/>
                                <w:lang w:eastAsia="zh-CN"/>
                              </w:rPr>
                              <w:t>0.096</w:t>
                            </w:r>
                          </w:p>
                        </w:txbxContent>
                      </v:textbox>
                    </v:rect>
                  </w:pict>
                </mc:Fallback>
              </mc:AlternateContent>
            </w:r>
            <w:r w:rsidRPr="00BB238D">
              <w:rPr>
                <w:noProof/>
                <w:lang w:eastAsia="zh-CN"/>
              </w:rPr>
              <mc:AlternateContent>
                <mc:Choice Requires="wps">
                  <w:drawing>
                    <wp:anchor distT="0" distB="0" distL="114300" distR="114300" simplePos="0" relativeHeight="251688960" behindDoc="0" locked="0" layoutInCell="1" allowOverlap="1" wp14:anchorId="193FB8DC" wp14:editId="0BFA9B38">
                      <wp:simplePos x="0" y="0"/>
                      <wp:positionH relativeFrom="column">
                        <wp:posOffset>1600200</wp:posOffset>
                      </wp:positionH>
                      <wp:positionV relativeFrom="paragraph">
                        <wp:posOffset>238125</wp:posOffset>
                      </wp:positionV>
                      <wp:extent cx="342900" cy="299720"/>
                      <wp:effectExtent l="0" t="0" r="0" b="0"/>
                      <wp:wrapNone/>
                      <wp:docPr id="44"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972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07A2C253" w14:textId="7BE660E2" w:rsidR="00720B30" w:rsidRPr="000D12B9" w:rsidRDefault="00720B30" w:rsidP="009F0F51">
                                  <w:pPr>
                                    <w:spacing w:line="240" w:lineRule="auto"/>
                                    <w:ind w:firstLineChars="0" w:firstLine="0"/>
                                    <w:jc w:val="center"/>
                                    <w:rPr>
                                      <w:color w:val="000000" w:themeColor="text1"/>
                                      <w:sz w:val="20"/>
                                      <w:szCs w:val="21"/>
                                      <w:lang w:eastAsia="zh-CN"/>
                                    </w:rPr>
                                  </w:pPr>
                                  <w:r>
                                    <w:rPr>
                                      <w:color w:val="000000" w:themeColor="text1"/>
                                      <w:sz w:val="20"/>
                                      <w:szCs w:val="21"/>
                                      <w:lang w:eastAsia="zh-CN"/>
                                    </w:rPr>
                                    <w:t>0.12</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3FB8DC" id="_x0000_s1040" style="position:absolute;left:0;text-align:left;margin-left:126pt;margin-top:18.75pt;width:27pt;height:2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" filled="f" stroked="f" strokeweight="1pt">
                      <v:textbox inset="0,0,0,0">
                        <w:txbxContent>
                          <w:p w14:paraId="07A2C253" w14:textId="7BE660E2" w:rsidR="00720B30" w:rsidRPr="000D12B9" w:rsidRDefault="00720B30" w:rsidP="009F0F51">
                            <w:pPr>
                              <w:spacing w:line="240" w:lineRule="auto"/>
                              <w:ind w:firstLineChars="0" w:firstLine="0"/>
                              <w:jc w:val="center"/>
                              <w:rPr>
                                <w:color w:val="000000" w:themeColor="text1"/>
                                <w:sz w:val="20"/>
                                <w:szCs w:val="21"/>
                                <w:lang w:eastAsia="zh-CN"/>
                              </w:rPr>
                            </w:pPr>
                            <w:r>
                              <w:rPr>
                                <w:color w:val="000000" w:themeColor="text1"/>
                                <w:sz w:val="20"/>
                                <w:szCs w:val="21"/>
                                <w:lang w:eastAsia="zh-CN"/>
                              </w:rPr>
                              <w:t>0.12</w:t>
                            </w:r>
                          </w:p>
                        </w:txbxContent>
                      </v:textbox>
                    </v:rect>
                  </w:pict>
                </mc:Fallback>
              </mc:AlternateContent>
            </w:r>
          </w:p>
          <w:p w14:paraId="6D3DE1FF" w14:textId="32847311" w:rsidR="002141E9" w:rsidRPr="00BB238D" w:rsidRDefault="002D4AE7" w:rsidP="000D4FBE">
            <w:pPr>
              <w:spacing w:line="240" w:lineRule="auto"/>
              <w:ind w:firstLineChars="0" w:firstLine="0"/>
              <w:jc w:val="center"/>
              <w:rPr>
                <w:rFonts w:cs="Times New Roman"/>
                <w:szCs w:val="24"/>
                <w:lang w:eastAsia="zh-CN"/>
              </w:rPr>
            </w:pPr>
            <w:r w:rsidRPr="00BB238D">
              <w:rPr>
                <w:noProof/>
                <w:lang w:eastAsia="zh-CN"/>
              </w:rPr>
              <mc:AlternateContent>
                <mc:Choice Requires="wps">
                  <w:drawing>
                    <wp:anchor distT="0" distB="0" distL="114300" distR="114300" simplePos="0" relativeHeight="251721728" behindDoc="0" locked="0" layoutInCell="1" allowOverlap="1" wp14:anchorId="604F8A97" wp14:editId="7505AE48">
                      <wp:simplePos x="0" y="0"/>
                      <wp:positionH relativeFrom="column">
                        <wp:posOffset>1419225</wp:posOffset>
                      </wp:positionH>
                      <wp:positionV relativeFrom="paragraph">
                        <wp:posOffset>238759</wp:posOffset>
                      </wp:positionV>
                      <wp:extent cx="0" cy="1704975"/>
                      <wp:effectExtent l="0" t="0" r="38100" b="28575"/>
                      <wp:wrapNone/>
                      <wp:docPr id="4" name="直接连接符 4"/>
                      <wp:cNvGraphicFramePr/>
                      <a:graphic xmlns:a="http://schemas.openxmlformats.org/drawingml/2006/main">
                        <a:graphicData uri="http://schemas.microsoft.com/office/word/2010/wordprocessingShape">
                          <wps:wsp>
                            <wps:cNvCnPr/>
                            <wps:spPr>
                              <a:xfrm>
                                <a:off x="0" y="0"/>
                                <a:ext cx="0" cy="1704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C4CCA0" id="直接连接符 4" o:spid="_x0000_s1026" style="position:absolute;left:0;text-align:left;z-index:251721728;visibility:visible;mso-wrap-style:square;mso-wrap-distance-left:9pt;mso-wrap-distance-top:0;mso-wrap-distance-right:9pt;mso-wrap-distance-bottom:0;mso-position-horizontal:absolute;mso-position-horizontal-relative:text;mso-position-vertical:absolute;mso-position-vertical-relative:text" from="111.75pt,18.8pt" to="111.7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" strokecolor="black [3213]" strokeweight=".5pt">
                      <v:stroke joinstyle="miter"/>
                    </v:line>
                  </w:pict>
                </mc:Fallback>
              </mc:AlternateContent>
            </w:r>
            <w:r w:rsidR="000D4FBE" w:rsidRPr="00BB238D">
              <w:rPr>
                <w:noProof/>
                <w:lang w:eastAsia="zh-CN"/>
              </w:rPr>
              <mc:AlternateContent>
                <mc:Choice Requires="wps">
                  <w:drawing>
                    <wp:anchor distT="0" distB="0" distL="114300" distR="114300" simplePos="0" relativeHeight="251677696" behindDoc="0" locked="0" layoutInCell="1" allowOverlap="1" wp14:anchorId="092FA79D" wp14:editId="6358DC4A">
                      <wp:simplePos x="0" y="0"/>
                      <wp:positionH relativeFrom="column">
                        <wp:posOffset>2250440</wp:posOffset>
                      </wp:positionH>
                      <wp:positionV relativeFrom="paragraph">
                        <wp:posOffset>89535</wp:posOffset>
                      </wp:positionV>
                      <wp:extent cx="685800" cy="295910"/>
                      <wp:effectExtent l="0" t="0" r="0" b="0"/>
                      <wp:wrapNone/>
                      <wp:docPr id="17"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9591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90A72D" w14:textId="77777777" w:rsidR="00720B30" w:rsidRPr="005F5A69" w:rsidRDefault="00720B30" w:rsidP="004557BF">
                                  <w:pPr>
                                    <w:spacing w:line="240" w:lineRule="auto"/>
                                    <w:ind w:firstLineChars="0" w:firstLine="0"/>
                                    <w:jc w:val="center"/>
                                    <w:rPr>
                                      <w:color w:val="000000" w:themeColor="text1"/>
                                      <w:sz w:val="21"/>
                                      <w:szCs w:val="21"/>
                                      <w:lang w:eastAsia="zh-CN"/>
                                    </w:rPr>
                                  </w:pPr>
                                  <w:r>
                                    <w:rPr>
                                      <w:rFonts w:hint="eastAsia"/>
                                      <w:color w:val="000000" w:themeColor="text1"/>
                                      <w:sz w:val="21"/>
                                      <w:szCs w:val="21"/>
                                      <w:lang w:eastAsia="zh-CN"/>
                                    </w:rPr>
                                    <w:t>生活污水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2FA79D" id="矩形 78" o:spid="_x0000_s1041" style="position:absolute;left:0;text-align:left;margin-left:177.2pt;margin-top:7.05pt;width:54pt;height:2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" filled="f" strokecolor="black [3213]" strokeweight="1pt">
                      <v:textbox inset="0,0,0,0">
                        <w:txbxContent>
                          <w:p w14:paraId="1C90A72D" w14:textId="77777777" w:rsidR="00720B30" w:rsidRPr="005F5A69" w:rsidRDefault="00720B30" w:rsidP="004557BF">
                            <w:pPr>
                              <w:spacing w:line="240" w:lineRule="auto"/>
                              <w:ind w:firstLineChars="0" w:firstLine="0"/>
                              <w:jc w:val="center"/>
                              <w:rPr>
                                <w:color w:val="000000" w:themeColor="text1"/>
                                <w:sz w:val="21"/>
                                <w:szCs w:val="21"/>
                                <w:lang w:eastAsia="zh-CN"/>
                              </w:rPr>
                            </w:pPr>
                            <w:r>
                              <w:rPr>
                                <w:rFonts w:hint="eastAsia"/>
                                <w:color w:val="000000" w:themeColor="text1"/>
                                <w:sz w:val="21"/>
                                <w:szCs w:val="21"/>
                                <w:lang w:eastAsia="zh-CN"/>
                              </w:rPr>
                              <w:t>生活污水</w:t>
                            </w:r>
                          </w:p>
                        </w:txbxContent>
                      </v:textbox>
                    </v:rect>
                  </w:pict>
                </mc:Fallback>
              </mc:AlternateContent>
            </w:r>
            <w:r w:rsidR="000D4FBE" w:rsidRPr="00BB238D">
              <w:rPr>
                <w:noProof/>
                <w:lang w:eastAsia="zh-CN"/>
              </w:rPr>
              <mc:AlternateContent>
                <mc:Choice Requires="wps">
                  <w:drawing>
                    <wp:anchor distT="0" distB="0" distL="114300" distR="114300" simplePos="0" relativeHeight="251682816" behindDoc="0" locked="0" layoutInCell="1" allowOverlap="1" wp14:anchorId="76FFB9D5" wp14:editId="170C4438">
                      <wp:simplePos x="0" y="0"/>
                      <wp:positionH relativeFrom="column">
                        <wp:posOffset>2914650</wp:posOffset>
                      </wp:positionH>
                      <wp:positionV relativeFrom="paragraph">
                        <wp:posOffset>240030</wp:posOffset>
                      </wp:positionV>
                      <wp:extent cx="800100" cy="0"/>
                      <wp:effectExtent l="0" t="76200" r="19050" b="95250"/>
                      <wp:wrapNone/>
                      <wp:docPr id="29" name="直接箭头连接符 29"/>
                      <wp:cNvGraphicFramePr/>
                      <a:graphic xmlns:a="http://schemas.openxmlformats.org/drawingml/2006/main">
                        <a:graphicData uri="http://schemas.microsoft.com/office/word/2010/wordprocessingShape">
                          <wps:wsp>
                            <wps:cNvCnPr/>
                            <wps:spPr>
                              <a:xfrm>
                                <a:off x="0" y="0"/>
                                <a:ext cx="800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120FF8" id="_x0000_t32" coordsize="21600,21600" o:spt="32" o:oned="t" path="m,l21600,21600e" filled="f">
                      <v:path arrowok="t" fillok="f" o:connecttype="none"/>
                      <o:lock v:ext="edit" shapetype="t"/>
                    </v:shapetype>
                    <v:shape id="直接箭头连接符 29" o:spid="_x0000_s1026" type="#_x0000_t32" style="position:absolute;left:0;text-align:left;margin-left:229.5pt;margin-top:18.9pt;width:63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" strokecolor="black [3213]" strokeweight=".5pt">
                      <v:stroke endarrow="block" joinstyle="miter"/>
                    </v:shape>
                  </w:pict>
                </mc:Fallback>
              </mc:AlternateContent>
            </w:r>
            <w:r w:rsidR="000D4FBE" w:rsidRPr="00BB238D">
              <w:rPr>
                <w:noProof/>
                <w:lang w:eastAsia="zh-CN"/>
              </w:rPr>
              <mc:AlternateContent>
                <mc:Choice Requires="wps">
                  <w:drawing>
                    <wp:anchor distT="0" distB="0" distL="114300" distR="114300" simplePos="0" relativeHeight="251680768" behindDoc="0" locked="0" layoutInCell="1" allowOverlap="1" wp14:anchorId="726983FD" wp14:editId="25A3539B">
                      <wp:simplePos x="0" y="0"/>
                      <wp:positionH relativeFrom="column">
                        <wp:posOffset>1422400</wp:posOffset>
                      </wp:positionH>
                      <wp:positionV relativeFrom="paragraph">
                        <wp:posOffset>232410</wp:posOffset>
                      </wp:positionV>
                      <wp:extent cx="800100" cy="0"/>
                      <wp:effectExtent l="0" t="76200" r="19050" b="95250"/>
                      <wp:wrapNone/>
                      <wp:docPr id="28" name="直接箭头连接符 28"/>
                      <wp:cNvGraphicFramePr/>
                      <a:graphic xmlns:a="http://schemas.openxmlformats.org/drawingml/2006/main">
                        <a:graphicData uri="http://schemas.microsoft.com/office/word/2010/wordprocessingShape">
                          <wps:wsp>
                            <wps:cNvCnPr/>
                            <wps:spPr>
                              <a:xfrm>
                                <a:off x="0" y="0"/>
                                <a:ext cx="800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AC305" id="直接箭头连接符 28" o:spid="_x0000_s1026" type="#_x0000_t32" style="position:absolute;left:0;text-align:left;margin-left:112pt;margin-top:18.3pt;width:6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" strokecolor="black [3213]" strokeweight=".5pt">
                      <v:stroke endarrow="block" joinstyle="miter"/>
                    </v:shape>
                  </w:pict>
                </mc:Fallback>
              </mc:AlternateContent>
            </w:r>
            <w:r w:rsidR="000D4FBE" w:rsidRPr="00BB238D">
              <w:rPr>
                <w:noProof/>
                <w:lang w:eastAsia="zh-CN"/>
              </w:rPr>
              <mc:AlternateContent>
                <mc:Choice Requires="wps">
                  <w:drawing>
                    <wp:anchor distT="0" distB="0" distL="114300" distR="114300" simplePos="0" relativeHeight="251679744" behindDoc="0" locked="0" layoutInCell="1" allowOverlap="1" wp14:anchorId="7C8E56B0" wp14:editId="0A123D01">
                      <wp:simplePos x="0" y="0"/>
                      <wp:positionH relativeFrom="column">
                        <wp:posOffset>3803650</wp:posOffset>
                      </wp:positionH>
                      <wp:positionV relativeFrom="paragraph">
                        <wp:posOffset>13335</wp:posOffset>
                      </wp:positionV>
                      <wp:extent cx="1519555" cy="440055"/>
                      <wp:effectExtent l="0" t="0" r="0" b="0"/>
                      <wp:wrapNone/>
                      <wp:docPr id="18"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440055"/>
                              </a:xfrm>
                              <a:prstGeom prst="rect">
                                <a:avLst/>
                              </a:prstGeom>
                              <a:noFill/>
                              <a:ln w="12700">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15691E76" w14:textId="2B6618A5" w:rsidR="00720B30" w:rsidRPr="00C70F56" w:rsidRDefault="00720B30" w:rsidP="000D4FBE">
                                  <w:pPr>
                                    <w:snapToGrid w:val="0"/>
                                    <w:spacing w:line="240" w:lineRule="auto"/>
                                    <w:ind w:firstLineChars="0" w:firstLine="0"/>
                                    <w:jc w:val="center"/>
                                    <w:rPr>
                                      <w:color w:val="000000" w:themeColor="text1"/>
                                      <w:sz w:val="18"/>
                                      <w:szCs w:val="21"/>
                                      <w:lang w:eastAsia="zh-CN"/>
                                    </w:rPr>
                                  </w:pPr>
                                  <w:r w:rsidRPr="00C70F56">
                                    <w:rPr>
                                      <w:rFonts w:hint="eastAsia"/>
                                      <w:sz w:val="21"/>
                                      <w:lang w:eastAsia="zh-CN"/>
                                    </w:rPr>
                                    <w:t>进入</w:t>
                                  </w:r>
                                  <w:r>
                                    <w:rPr>
                                      <w:rFonts w:hint="eastAsia"/>
                                      <w:sz w:val="21"/>
                                      <w:lang w:eastAsia="zh-CN"/>
                                    </w:rPr>
                                    <w:t>化粪池</w:t>
                                  </w:r>
                                  <w:r w:rsidRPr="00C70F56">
                                    <w:rPr>
                                      <w:rFonts w:hint="eastAsia"/>
                                      <w:sz w:val="21"/>
                                      <w:lang w:eastAsia="zh-CN"/>
                                    </w:rPr>
                                    <w:t>，由附近村民拉走堆肥用于农田施肥</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8E56B0" id="矩形 79" o:spid="_x0000_s1042" style="position:absolute;left:0;text-align:left;margin-left:299.5pt;margin-top:1.05pt;width:119.65pt;height:3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" filled="f" strokecolor="white [3212]" strokeweight="1pt">
                      <v:textbox inset="0,0,0,0">
                        <w:txbxContent>
                          <w:p w14:paraId="15691E76" w14:textId="2B6618A5" w:rsidR="00720B30" w:rsidRPr="00C70F56" w:rsidRDefault="00720B30" w:rsidP="000D4FBE">
                            <w:pPr>
                              <w:snapToGrid w:val="0"/>
                              <w:spacing w:line="240" w:lineRule="auto"/>
                              <w:ind w:firstLineChars="0" w:firstLine="0"/>
                              <w:jc w:val="center"/>
                              <w:rPr>
                                <w:color w:val="000000" w:themeColor="text1"/>
                                <w:sz w:val="18"/>
                                <w:szCs w:val="21"/>
                                <w:lang w:eastAsia="zh-CN"/>
                              </w:rPr>
                            </w:pPr>
                            <w:r w:rsidRPr="00C70F56">
                              <w:rPr>
                                <w:rFonts w:hint="eastAsia"/>
                                <w:sz w:val="21"/>
                                <w:lang w:eastAsia="zh-CN"/>
                              </w:rPr>
                              <w:t>进入</w:t>
                            </w:r>
                            <w:r>
                              <w:rPr>
                                <w:rFonts w:hint="eastAsia"/>
                                <w:sz w:val="21"/>
                                <w:lang w:eastAsia="zh-CN"/>
                              </w:rPr>
                              <w:t>化粪池</w:t>
                            </w:r>
                            <w:r w:rsidRPr="00C70F56">
                              <w:rPr>
                                <w:rFonts w:hint="eastAsia"/>
                                <w:sz w:val="21"/>
                                <w:lang w:eastAsia="zh-CN"/>
                              </w:rPr>
                              <w:t>，由附近村民拉走堆肥用于农田施肥</w:t>
                            </w:r>
                          </w:p>
                        </w:txbxContent>
                      </v:textbox>
                    </v:rect>
                  </w:pict>
                </mc:Fallback>
              </mc:AlternateContent>
            </w:r>
            <w:r w:rsidR="000D4FBE" w:rsidRPr="00BB238D">
              <w:rPr>
                <w:rFonts w:cs="Times New Roman" w:hint="eastAsia"/>
                <w:szCs w:val="24"/>
                <w:lang w:eastAsia="zh-CN"/>
              </w:rPr>
              <w:t xml:space="preserve">         </w:t>
            </w:r>
          </w:p>
          <w:p w14:paraId="2C2694F5" w14:textId="50727B51" w:rsidR="000D4FBE" w:rsidRPr="00BB238D" w:rsidRDefault="000D4FBE" w:rsidP="000D4FBE">
            <w:pPr>
              <w:spacing w:line="240" w:lineRule="auto"/>
              <w:ind w:firstLineChars="0" w:firstLine="0"/>
              <w:jc w:val="center"/>
              <w:rPr>
                <w:rFonts w:cs="Times New Roman"/>
                <w:szCs w:val="24"/>
                <w:lang w:eastAsia="zh-CN"/>
              </w:rPr>
            </w:pPr>
          </w:p>
          <w:p w14:paraId="1CF34606" w14:textId="5FFD68A0" w:rsidR="000D4FBE" w:rsidRPr="00BB238D" w:rsidRDefault="00086BA2" w:rsidP="000D4FBE">
            <w:pPr>
              <w:spacing w:line="240" w:lineRule="auto"/>
              <w:ind w:firstLineChars="0" w:firstLine="0"/>
              <w:jc w:val="center"/>
              <w:rPr>
                <w:rFonts w:cs="Times New Roman"/>
                <w:szCs w:val="24"/>
                <w:lang w:eastAsia="zh-CN"/>
              </w:rPr>
            </w:pPr>
            <w:r w:rsidRPr="00BB238D">
              <w:rPr>
                <w:noProof/>
                <w:lang w:eastAsia="zh-CN"/>
              </w:rPr>
              <mc:AlternateContent>
                <mc:Choice Requires="wps">
                  <w:drawing>
                    <wp:anchor distT="0" distB="0" distL="114300" distR="114300" simplePos="0" relativeHeight="251719680" behindDoc="0" locked="0" layoutInCell="1" allowOverlap="1" wp14:anchorId="33EA99C6" wp14:editId="7C60B05A">
                      <wp:simplePos x="0" y="0"/>
                      <wp:positionH relativeFrom="column">
                        <wp:posOffset>196215</wp:posOffset>
                      </wp:positionH>
                      <wp:positionV relativeFrom="paragraph">
                        <wp:posOffset>7620</wp:posOffset>
                      </wp:positionV>
                      <wp:extent cx="422275" cy="299720"/>
                      <wp:effectExtent l="0" t="0" r="0" b="5080"/>
                      <wp:wrapNone/>
                      <wp:docPr id="16"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29972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0632FC94" w14:textId="498C5534" w:rsidR="00720B30" w:rsidRPr="000D12B9" w:rsidRDefault="00720B30" w:rsidP="00086BA2">
                                  <w:pPr>
                                    <w:spacing w:line="240" w:lineRule="auto"/>
                                    <w:ind w:firstLineChars="0" w:firstLine="0"/>
                                    <w:rPr>
                                      <w:color w:val="000000" w:themeColor="text1"/>
                                      <w:sz w:val="20"/>
                                      <w:szCs w:val="21"/>
                                      <w:lang w:eastAsia="zh-CN"/>
                                    </w:rPr>
                                  </w:pPr>
                                  <w:r>
                                    <w:rPr>
                                      <w:color w:val="000000" w:themeColor="text1"/>
                                      <w:sz w:val="20"/>
                                      <w:szCs w:val="21"/>
                                      <w:lang w:eastAsia="zh-CN"/>
                                    </w:rPr>
                                    <w:t>15.12</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EA99C6" id="_x0000_s1043" style="position:absolute;left:0;text-align:left;margin-left:15.45pt;margin-top:.6pt;width:33.25pt;height:2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" filled="f" stroked="f" strokeweight="1pt">
                      <v:textbox inset="0,0,0,0">
                        <w:txbxContent>
                          <w:p w14:paraId="0632FC94" w14:textId="498C5534" w:rsidR="00720B30" w:rsidRPr="000D12B9" w:rsidRDefault="00720B30" w:rsidP="00086BA2">
                            <w:pPr>
                              <w:spacing w:line="240" w:lineRule="auto"/>
                              <w:ind w:firstLineChars="0" w:firstLine="0"/>
                              <w:rPr>
                                <w:color w:val="000000" w:themeColor="text1"/>
                                <w:sz w:val="20"/>
                                <w:szCs w:val="21"/>
                                <w:lang w:eastAsia="zh-CN"/>
                              </w:rPr>
                            </w:pPr>
                            <w:r>
                              <w:rPr>
                                <w:color w:val="000000" w:themeColor="text1"/>
                                <w:sz w:val="20"/>
                                <w:szCs w:val="21"/>
                                <w:lang w:eastAsia="zh-CN"/>
                              </w:rPr>
                              <w:t>15.12</w:t>
                            </w:r>
                          </w:p>
                        </w:txbxContent>
                      </v:textbox>
                    </v:rect>
                  </w:pict>
                </mc:Fallback>
              </mc:AlternateContent>
            </w:r>
            <w:r w:rsidR="002D4AE7" w:rsidRPr="00BB238D">
              <w:rPr>
                <w:noProof/>
                <w:lang w:eastAsia="zh-CN"/>
              </w:rPr>
              <mc:AlternateContent>
                <mc:Choice Requires="wps">
                  <w:drawing>
                    <wp:anchor distT="0" distB="0" distL="114300" distR="114300" simplePos="0" relativeHeight="251675648" behindDoc="0" locked="0" layoutInCell="1" allowOverlap="1" wp14:anchorId="636B977B" wp14:editId="47A686B7">
                      <wp:simplePos x="0" y="0"/>
                      <wp:positionH relativeFrom="column">
                        <wp:posOffset>647700</wp:posOffset>
                      </wp:positionH>
                      <wp:positionV relativeFrom="paragraph">
                        <wp:posOffset>257175</wp:posOffset>
                      </wp:positionV>
                      <wp:extent cx="552450" cy="300990"/>
                      <wp:effectExtent l="0" t="0" r="19050" b="22860"/>
                      <wp:wrapNone/>
                      <wp:docPr id="5" name="矩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0099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4D5A827" w14:textId="77777777" w:rsidR="00720B30" w:rsidRPr="00142621" w:rsidRDefault="00720B30" w:rsidP="004557BF">
                                  <w:pPr>
                                    <w:spacing w:line="240" w:lineRule="atLeast"/>
                                    <w:ind w:firstLineChars="0" w:firstLine="0"/>
                                    <w:jc w:val="center"/>
                                    <w:rPr>
                                      <w:color w:val="000000" w:themeColor="text1"/>
                                      <w:position w:val="-6"/>
                                      <w:sz w:val="21"/>
                                      <w:lang w:eastAsia="zh-CN"/>
                                    </w:rPr>
                                  </w:pPr>
                                  <w:r w:rsidRPr="00142621">
                                    <w:rPr>
                                      <w:rFonts w:hint="eastAsia"/>
                                      <w:color w:val="000000" w:themeColor="text1"/>
                                      <w:position w:val="-6"/>
                                      <w:sz w:val="21"/>
                                      <w:lang w:eastAsia="zh-CN"/>
                                    </w:rPr>
                                    <w:t>新鲜水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6B977B" id="矩形 66" o:spid="_x0000_s1044" style="position:absolute;left:0;text-align:left;margin-left:51pt;margin-top:20.25pt;width:43.5pt;height:2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" filled="f" strokecolor="black [3213]" strokeweight="1pt">
                      <v:textbox inset="0,0,0,0">
                        <w:txbxContent>
                          <w:p w14:paraId="74D5A827" w14:textId="77777777" w:rsidR="00720B30" w:rsidRPr="00142621" w:rsidRDefault="00720B30" w:rsidP="004557BF">
                            <w:pPr>
                              <w:spacing w:line="240" w:lineRule="atLeast"/>
                              <w:ind w:firstLineChars="0" w:firstLine="0"/>
                              <w:jc w:val="center"/>
                              <w:rPr>
                                <w:color w:val="000000" w:themeColor="text1"/>
                                <w:position w:val="-6"/>
                                <w:sz w:val="21"/>
                                <w:lang w:eastAsia="zh-CN"/>
                              </w:rPr>
                            </w:pPr>
                            <w:r w:rsidRPr="00142621">
                              <w:rPr>
                                <w:rFonts w:hint="eastAsia"/>
                                <w:color w:val="000000" w:themeColor="text1"/>
                                <w:position w:val="-6"/>
                                <w:sz w:val="21"/>
                                <w:lang w:eastAsia="zh-CN"/>
                              </w:rPr>
                              <w:t>新鲜水</w:t>
                            </w:r>
                          </w:p>
                        </w:txbxContent>
                      </v:textbox>
                    </v:rect>
                  </w:pict>
                </mc:Fallback>
              </mc:AlternateContent>
            </w:r>
          </w:p>
          <w:p w14:paraId="3BD212AC" w14:textId="04B1EB23" w:rsidR="003A621E" w:rsidRPr="00BB238D" w:rsidRDefault="00DC007E" w:rsidP="000D4FBE">
            <w:pPr>
              <w:spacing w:line="240" w:lineRule="auto"/>
              <w:ind w:firstLineChars="0" w:firstLine="0"/>
              <w:jc w:val="center"/>
              <w:rPr>
                <w:rFonts w:cs="Times New Roman"/>
                <w:szCs w:val="24"/>
                <w:lang w:eastAsia="zh-CN"/>
              </w:rPr>
            </w:pPr>
            <w:r w:rsidRPr="00BB238D">
              <w:rPr>
                <w:noProof/>
                <w:lang w:eastAsia="zh-CN"/>
              </w:rPr>
              <mc:AlternateContent>
                <mc:Choice Requires="wps">
                  <w:drawing>
                    <wp:anchor distT="0" distB="0" distL="114300" distR="114300" simplePos="0" relativeHeight="251732992" behindDoc="0" locked="0" layoutInCell="1" allowOverlap="1" wp14:anchorId="498B2B34" wp14:editId="76EC7B81">
                      <wp:simplePos x="0" y="0"/>
                      <wp:positionH relativeFrom="column">
                        <wp:posOffset>2868930</wp:posOffset>
                      </wp:positionH>
                      <wp:positionV relativeFrom="paragraph">
                        <wp:posOffset>92075</wp:posOffset>
                      </wp:positionV>
                      <wp:extent cx="733425" cy="485775"/>
                      <wp:effectExtent l="0" t="0" r="9525" b="9525"/>
                      <wp:wrapNone/>
                      <wp:docPr id="32"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8577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4C976BEF" w14:textId="5CC0F6E5" w:rsidR="00720B30" w:rsidRPr="000D12B9" w:rsidRDefault="00720B30" w:rsidP="00355361">
                                  <w:pPr>
                                    <w:adjustRightInd w:val="0"/>
                                    <w:snapToGrid w:val="0"/>
                                    <w:spacing w:line="240" w:lineRule="auto"/>
                                    <w:ind w:firstLineChars="0" w:firstLine="0"/>
                                    <w:jc w:val="center"/>
                                    <w:rPr>
                                      <w:color w:val="000000" w:themeColor="text1"/>
                                      <w:sz w:val="20"/>
                                      <w:szCs w:val="21"/>
                                      <w:lang w:eastAsia="zh-CN"/>
                                    </w:rPr>
                                  </w:pPr>
                                  <w:r>
                                    <w:rPr>
                                      <w:rFonts w:hint="eastAsia"/>
                                      <w:color w:val="000000" w:themeColor="text1"/>
                                      <w:sz w:val="20"/>
                                      <w:szCs w:val="21"/>
                                      <w:lang w:eastAsia="zh-CN"/>
                                    </w:rPr>
                                    <w:t>循环水量</w:t>
                                  </w:r>
                                  <w:r w:rsidRPr="00DF3278">
                                    <w:rPr>
                                      <w:color w:val="000000" w:themeColor="text1"/>
                                      <w:sz w:val="20"/>
                                      <w:szCs w:val="21"/>
                                      <w:lang w:eastAsia="zh-CN"/>
                                    </w:rPr>
                                    <w:t>35</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8B2B34" id="_x0000_s1045" style="position:absolute;left:0;text-align:left;margin-left:225.9pt;margin-top:7.25pt;width:57.75pt;height:3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" filled="f" stroked="f" strokeweight="1pt">
                      <v:textbox inset="0,0,0,0">
                        <w:txbxContent>
                          <w:p w14:paraId="4C976BEF" w14:textId="5CC0F6E5" w:rsidR="00720B30" w:rsidRPr="000D12B9" w:rsidRDefault="00720B30" w:rsidP="00355361">
                            <w:pPr>
                              <w:adjustRightInd w:val="0"/>
                              <w:snapToGrid w:val="0"/>
                              <w:spacing w:line="240" w:lineRule="auto"/>
                              <w:ind w:firstLineChars="0" w:firstLine="0"/>
                              <w:jc w:val="center"/>
                              <w:rPr>
                                <w:color w:val="000000" w:themeColor="text1"/>
                                <w:sz w:val="20"/>
                                <w:szCs w:val="21"/>
                                <w:lang w:eastAsia="zh-CN"/>
                              </w:rPr>
                            </w:pPr>
                            <w:r>
                              <w:rPr>
                                <w:rFonts w:hint="eastAsia"/>
                                <w:color w:val="000000" w:themeColor="text1"/>
                                <w:sz w:val="20"/>
                                <w:szCs w:val="21"/>
                                <w:lang w:eastAsia="zh-CN"/>
                              </w:rPr>
                              <w:t>循环水量</w:t>
                            </w:r>
                            <w:r w:rsidRPr="00DF3278">
                              <w:rPr>
                                <w:color w:val="000000" w:themeColor="text1"/>
                                <w:sz w:val="20"/>
                                <w:szCs w:val="21"/>
                                <w:lang w:eastAsia="zh-CN"/>
                              </w:rPr>
                              <w:t>35</w:t>
                            </w:r>
                          </w:p>
                        </w:txbxContent>
                      </v:textbox>
                    </v:rect>
                  </w:pict>
                </mc:Fallback>
              </mc:AlternateContent>
            </w:r>
            <w:r w:rsidR="002D4AE7" w:rsidRPr="00BB238D">
              <w:rPr>
                <w:noProof/>
                <w:lang w:eastAsia="zh-CN"/>
              </w:rPr>
              <mc:AlternateContent>
                <mc:Choice Requires="wps">
                  <w:drawing>
                    <wp:anchor distT="0" distB="0" distL="114300" distR="114300" simplePos="0" relativeHeight="251722752" behindDoc="0" locked="0" layoutInCell="1" allowOverlap="1" wp14:anchorId="0ABCECB8" wp14:editId="129ED611">
                      <wp:simplePos x="0" y="0"/>
                      <wp:positionH relativeFrom="column">
                        <wp:posOffset>1228725</wp:posOffset>
                      </wp:positionH>
                      <wp:positionV relativeFrom="paragraph">
                        <wp:posOffset>65405</wp:posOffset>
                      </wp:positionV>
                      <wp:extent cx="190500" cy="0"/>
                      <wp:effectExtent l="0" t="76200" r="19050" b="95250"/>
                      <wp:wrapNone/>
                      <wp:docPr id="19" name="直接箭头连接符 19"/>
                      <wp:cNvGraphicFramePr/>
                      <a:graphic xmlns:a="http://schemas.openxmlformats.org/drawingml/2006/main">
                        <a:graphicData uri="http://schemas.microsoft.com/office/word/2010/wordprocessingShape">
                          <wps:wsp>
                            <wps:cNvCnPr/>
                            <wps:spPr>
                              <a:xfrm>
                                <a:off x="0" y="0"/>
                                <a:ext cx="190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20A2FA" id="直接箭头连接符 19" o:spid="_x0000_s1026" type="#_x0000_t32" style="position:absolute;left:0;text-align:left;margin-left:96.75pt;margin-top:5.15pt;width:1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" strokecolor="black [3213]" strokeweight=".5pt">
                      <v:stroke endarrow="block" joinstyle="miter"/>
                    </v:shape>
                  </w:pict>
                </mc:Fallback>
              </mc:AlternateContent>
            </w:r>
            <w:r w:rsidR="002D4AE7" w:rsidRPr="00BB238D">
              <w:rPr>
                <w:noProof/>
                <w:lang w:eastAsia="zh-CN"/>
              </w:rPr>
              <mc:AlternateContent>
                <mc:Choice Requires="wps">
                  <w:drawing>
                    <wp:anchor distT="0" distB="0" distL="114300" distR="114300" simplePos="0" relativeHeight="251717632" behindDoc="0" locked="0" layoutInCell="1" allowOverlap="1" wp14:anchorId="324ED4B8" wp14:editId="03F5F01D">
                      <wp:simplePos x="0" y="0"/>
                      <wp:positionH relativeFrom="column">
                        <wp:posOffset>53340</wp:posOffset>
                      </wp:positionH>
                      <wp:positionV relativeFrom="paragraph">
                        <wp:posOffset>60960</wp:posOffset>
                      </wp:positionV>
                      <wp:extent cx="555625" cy="0"/>
                      <wp:effectExtent l="0" t="76200" r="15875" b="95250"/>
                      <wp:wrapNone/>
                      <wp:docPr id="15" name="直接箭头连接符 15"/>
                      <wp:cNvGraphicFramePr/>
                      <a:graphic xmlns:a="http://schemas.openxmlformats.org/drawingml/2006/main">
                        <a:graphicData uri="http://schemas.microsoft.com/office/word/2010/wordprocessingShape">
                          <wps:wsp>
                            <wps:cNvCnPr/>
                            <wps:spPr>
                              <a:xfrm>
                                <a:off x="0" y="0"/>
                                <a:ext cx="5556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D0EE8" id="直接箭头连接符 15" o:spid="_x0000_s1026" type="#_x0000_t32" style="position:absolute;left:0;text-align:left;margin-left:4.2pt;margin-top:4.8pt;width:43.7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" strokecolor="black [3213]" strokeweight=".5pt">
                      <v:stroke endarrow="block" joinstyle="miter"/>
                    </v:shape>
                  </w:pict>
                </mc:Fallback>
              </mc:AlternateContent>
            </w:r>
          </w:p>
          <w:p w14:paraId="311B4030" w14:textId="460D3B8A" w:rsidR="003A621E" w:rsidRPr="00BB238D" w:rsidRDefault="003D69AC" w:rsidP="001A225A">
            <w:pPr>
              <w:spacing w:line="240" w:lineRule="auto"/>
              <w:ind w:firstLineChars="0" w:firstLine="0"/>
              <w:rPr>
                <w:rFonts w:cs="Times New Roman"/>
                <w:szCs w:val="24"/>
                <w:lang w:eastAsia="zh-CN"/>
              </w:rPr>
            </w:pPr>
            <w:r w:rsidRPr="00BB238D">
              <w:rPr>
                <w:noProof/>
                <w:lang w:eastAsia="zh-CN"/>
              </w:rPr>
              <mc:AlternateContent>
                <mc:Choice Requires="wps">
                  <w:drawing>
                    <wp:anchor distT="0" distB="0" distL="114300" distR="114300" simplePos="0" relativeHeight="251737088" behindDoc="0" locked="0" layoutInCell="1" allowOverlap="1" wp14:anchorId="7EF1EC78" wp14:editId="6F4D94C8">
                      <wp:simplePos x="0" y="0"/>
                      <wp:positionH relativeFrom="column">
                        <wp:posOffset>1431290</wp:posOffset>
                      </wp:positionH>
                      <wp:positionV relativeFrom="paragraph">
                        <wp:posOffset>312420</wp:posOffset>
                      </wp:positionV>
                      <wp:extent cx="605155" cy="366395"/>
                      <wp:effectExtent l="0" t="0" r="4445" b="0"/>
                      <wp:wrapNone/>
                      <wp:docPr id="34"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36639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66F34376" w14:textId="5BCDE4BC" w:rsidR="00720B30" w:rsidRPr="000D12B9" w:rsidRDefault="00720B30" w:rsidP="000C11BE">
                                  <w:pPr>
                                    <w:spacing w:line="240" w:lineRule="auto"/>
                                    <w:ind w:firstLineChars="0" w:firstLine="0"/>
                                    <w:jc w:val="center"/>
                                    <w:rPr>
                                      <w:color w:val="000000" w:themeColor="text1"/>
                                      <w:sz w:val="20"/>
                                      <w:szCs w:val="21"/>
                                      <w:lang w:eastAsia="zh-CN"/>
                                    </w:rPr>
                                  </w:pPr>
                                  <w:r>
                                    <w:rPr>
                                      <w:rFonts w:hint="eastAsia"/>
                                      <w:color w:val="000000" w:themeColor="text1"/>
                                      <w:sz w:val="20"/>
                                      <w:szCs w:val="21"/>
                                      <w:lang w:eastAsia="zh-CN"/>
                                    </w:rPr>
                                    <w:t>补水</w:t>
                                  </w:r>
                                  <w:r>
                                    <w:rPr>
                                      <w:color w:val="000000" w:themeColor="text1"/>
                                      <w:sz w:val="20"/>
                                      <w:szCs w:val="21"/>
                                      <w:lang w:eastAsia="zh-CN"/>
                                    </w:rPr>
                                    <w:t>15</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F1EC78" id="_x0000_s1046" style="position:absolute;margin-left:112.7pt;margin-top:24.6pt;width:47.65pt;height:2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" filled="f" stroked="f" strokeweight="1pt">
                      <v:textbox inset="0,0,0,0">
                        <w:txbxContent>
                          <w:p w14:paraId="66F34376" w14:textId="5BCDE4BC" w:rsidR="00720B30" w:rsidRPr="000D12B9" w:rsidRDefault="00720B30" w:rsidP="000C11BE">
                            <w:pPr>
                              <w:spacing w:line="240" w:lineRule="auto"/>
                              <w:ind w:firstLineChars="0" w:firstLine="0"/>
                              <w:jc w:val="center"/>
                              <w:rPr>
                                <w:color w:val="000000" w:themeColor="text1"/>
                                <w:sz w:val="20"/>
                                <w:szCs w:val="21"/>
                                <w:lang w:eastAsia="zh-CN"/>
                              </w:rPr>
                            </w:pPr>
                            <w:r>
                              <w:rPr>
                                <w:rFonts w:hint="eastAsia"/>
                                <w:color w:val="000000" w:themeColor="text1"/>
                                <w:sz w:val="20"/>
                                <w:szCs w:val="21"/>
                                <w:lang w:eastAsia="zh-CN"/>
                              </w:rPr>
                              <w:t>补水</w:t>
                            </w:r>
                            <w:r>
                              <w:rPr>
                                <w:color w:val="000000" w:themeColor="text1"/>
                                <w:sz w:val="20"/>
                                <w:szCs w:val="21"/>
                                <w:lang w:eastAsia="zh-CN"/>
                              </w:rPr>
                              <w:t>15</w:t>
                            </w:r>
                          </w:p>
                        </w:txbxContent>
                      </v:textbox>
                    </v:rect>
                  </w:pict>
                </mc:Fallback>
              </mc:AlternateContent>
            </w:r>
            <w:r w:rsidR="002D4AE7" w:rsidRPr="00BB238D">
              <w:rPr>
                <w:rFonts w:cs="Times New Roman"/>
                <w:noProof/>
                <w:szCs w:val="24"/>
                <w:lang w:eastAsia="zh-CN"/>
              </w:rPr>
              <mc:AlternateContent>
                <mc:Choice Requires="wps">
                  <w:drawing>
                    <wp:anchor distT="0" distB="0" distL="114300" distR="114300" simplePos="0" relativeHeight="251729920" behindDoc="0" locked="0" layoutInCell="1" allowOverlap="1" wp14:anchorId="749227CC" wp14:editId="0A12F098">
                      <wp:simplePos x="0" y="0"/>
                      <wp:positionH relativeFrom="column">
                        <wp:posOffset>2797175</wp:posOffset>
                      </wp:positionH>
                      <wp:positionV relativeFrom="paragraph">
                        <wp:posOffset>69850</wp:posOffset>
                      </wp:positionV>
                      <wp:extent cx="0" cy="200025"/>
                      <wp:effectExtent l="76200" t="0" r="57150" b="47625"/>
                      <wp:wrapNone/>
                      <wp:docPr id="30" name="直接箭头连接符 30"/>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2B880" id="直接箭头连接符 30" o:spid="_x0000_s1026" type="#_x0000_t32" style="position:absolute;left:0;text-align:left;margin-left:220.25pt;margin-top:5.5pt;width:0;height:1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" strokecolor="black [3213]" strokeweight=".5pt">
                      <v:stroke endarrow="block" joinstyle="miter"/>
                    </v:shape>
                  </w:pict>
                </mc:Fallback>
              </mc:AlternateContent>
            </w:r>
            <w:r w:rsidR="002D4AE7" w:rsidRPr="00BB238D">
              <w:rPr>
                <w:rFonts w:cs="Times New Roman"/>
                <w:noProof/>
                <w:szCs w:val="24"/>
                <w:lang w:eastAsia="zh-CN"/>
              </w:rPr>
              <mc:AlternateContent>
                <mc:Choice Requires="wps">
                  <w:drawing>
                    <wp:anchor distT="0" distB="0" distL="114300" distR="114300" simplePos="0" relativeHeight="251728896" behindDoc="0" locked="0" layoutInCell="1" allowOverlap="1" wp14:anchorId="64823741" wp14:editId="623850E4">
                      <wp:simplePos x="0" y="0"/>
                      <wp:positionH relativeFrom="column">
                        <wp:posOffset>2790825</wp:posOffset>
                      </wp:positionH>
                      <wp:positionV relativeFrom="paragraph">
                        <wp:posOffset>77470</wp:posOffset>
                      </wp:positionV>
                      <wp:extent cx="809625" cy="0"/>
                      <wp:effectExtent l="0" t="0" r="0" b="0"/>
                      <wp:wrapNone/>
                      <wp:docPr id="27" name="直接连接符 27"/>
                      <wp:cNvGraphicFramePr/>
                      <a:graphic xmlns:a="http://schemas.openxmlformats.org/drawingml/2006/main">
                        <a:graphicData uri="http://schemas.microsoft.com/office/word/2010/wordprocessingShape">
                          <wps:wsp>
                            <wps:cNvCnPr/>
                            <wps:spPr>
                              <a:xfrm flipH="1">
                                <a:off x="0" y="0"/>
                                <a:ext cx="809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43E0DE" id="直接连接符 27" o:spid="_x0000_s1026" style="position:absolute;left:0;text-align:left;flip:x;z-index:251728896;visibility:visible;mso-wrap-style:square;mso-wrap-distance-left:9pt;mso-wrap-distance-top:0;mso-wrap-distance-right:9pt;mso-wrap-distance-bottom:0;mso-position-horizontal:absolute;mso-position-horizontal-relative:text;mso-position-vertical:absolute;mso-position-vertical-relative:text" from="219.75pt,6.1pt" to="28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" strokecolor="black [3213]" strokeweight=".5pt">
                      <v:stroke joinstyle="miter"/>
                    </v:line>
                  </w:pict>
                </mc:Fallback>
              </mc:AlternateContent>
            </w:r>
            <w:r w:rsidR="002D4AE7" w:rsidRPr="00BB238D">
              <w:rPr>
                <w:rFonts w:cs="Times New Roman"/>
                <w:noProof/>
                <w:szCs w:val="24"/>
                <w:lang w:eastAsia="zh-CN"/>
              </w:rPr>
              <mc:AlternateContent>
                <mc:Choice Requires="wps">
                  <w:drawing>
                    <wp:anchor distT="0" distB="0" distL="114300" distR="114300" simplePos="0" relativeHeight="251727872" behindDoc="0" locked="0" layoutInCell="1" allowOverlap="1" wp14:anchorId="48853D01" wp14:editId="408AA554">
                      <wp:simplePos x="0" y="0"/>
                      <wp:positionH relativeFrom="column">
                        <wp:posOffset>3600450</wp:posOffset>
                      </wp:positionH>
                      <wp:positionV relativeFrom="paragraph">
                        <wp:posOffset>77470</wp:posOffset>
                      </wp:positionV>
                      <wp:extent cx="0" cy="457200"/>
                      <wp:effectExtent l="0" t="0" r="38100" b="19050"/>
                      <wp:wrapNone/>
                      <wp:docPr id="26" name="直接连接符 26"/>
                      <wp:cNvGraphicFramePr/>
                      <a:graphic xmlns:a="http://schemas.openxmlformats.org/drawingml/2006/main">
                        <a:graphicData uri="http://schemas.microsoft.com/office/word/2010/wordprocessingShape">
                          <wps:wsp>
                            <wps:cNvCnPr/>
                            <wps:spPr>
                              <a:xfrm flipV="1">
                                <a:off x="0"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08C4B" id="直接连接符 26" o:spid="_x0000_s1026" style="position:absolute;left:0;text-align:left;flip:y;z-index:251727872;visibility:visible;mso-wrap-style:square;mso-wrap-distance-left:9pt;mso-wrap-distance-top:0;mso-wrap-distance-right:9pt;mso-wrap-distance-bottom:0;mso-position-horizontal:absolute;mso-position-horizontal-relative:text;mso-position-vertical:absolute;mso-position-vertical-relative:text" from="283.5pt,6.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" strokecolor="black [3213]" strokeweight=".5pt">
                      <v:stroke joinstyle="miter"/>
                    </v:line>
                  </w:pict>
                </mc:Fallback>
              </mc:AlternateContent>
            </w:r>
          </w:p>
          <w:p w14:paraId="5425DCD0" w14:textId="51502577" w:rsidR="00DA42CA" w:rsidRPr="00BB238D" w:rsidRDefault="00A51491" w:rsidP="001A225A">
            <w:pPr>
              <w:spacing w:line="240" w:lineRule="auto"/>
              <w:ind w:firstLineChars="0" w:firstLine="0"/>
              <w:rPr>
                <w:rFonts w:cs="Times New Roman"/>
                <w:szCs w:val="24"/>
                <w:lang w:eastAsia="zh-CN"/>
              </w:rPr>
            </w:pPr>
            <w:r w:rsidRPr="00BB238D">
              <w:rPr>
                <w:noProof/>
                <w:lang w:eastAsia="zh-CN"/>
              </w:rPr>
              <mc:AlternateContent>
                <mc:Choice Requires="wps">
                  <w:drawing>
                    <wp:anchor distT="0" distB="0" distL="114300" distR="114300" simplePos="0" relativeHeight="251742208" behindDoc="0" locked="0" layoutInCell="1" allowOverlap="1" wp14:anchorId="2287BE1D" wp14:editId="20D2A39F">
                      <wp:simplePos x="0" y="0"/>
                      <wp:positionH relativeFrom="column">
                        <wp:posOffset>2515870</wp:posOffset>
                      </wp:positionH>
                      <wp:positionV relativeFrom="paragraph">
                        <wp:posOffset>334645</wp:posOffset>
                      </wp:positionV>
                      <wp:extent cx="342900" cy="366395"/>
                      <wp:effectExtent l="0" t="0" r="0" b="0"/>
                      <wp:wrapNone/>
                      <wp:docPr id="3"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639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30ED66DF" w14:textId="77777777" w:rsidR="00720B30" w:rsidRPr="000D12B9" w:rsidRDefault="00720B30" w:rsidP="000C11BE">
                                  <w:pPr>
                                    <w:spacing w:line="240" w:lineRule="auto"/>
                                    <w:ind w:firstLineChars="0" w:firstLine="0"/>
                                    <w:jc w:val="center"/>
                                    <w:rPr>
                                      <w:color w:val="000000" w:themeColor="text1"/>
                                      <w:sz w:val="20"/>
                                      <w:szCs w:val="21"/>
                                      <w:lang w:eastAsia="zh-CN"/>
                                    </w:rPr>
                                  </w:pPr>
                                  <w:r>
                                    <w:rPr>
                                      <w:color w:val="000000" w:themeColor="text1"/>
                                      <w:sz w:val="20"/>
                                      <w:szCs w:val="21"/>
                                      <w:lang w:eastAsia="zh-CN"/>
                                    </w:rPr>
                                    <w:t>15</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87BE1D" id="_x0000_s1047" style="position:absolute;margin-left:198.1pt;margin-top:26.35pt;width:27pt;height:28.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" filled="f" stroked="f" strokeweight="1pt">
                      <v:textbox inset="0,0,0,0">
                        <w:txbxContent>
                          <w:p w14:paraId="30ED66DF" w14:textId="77777777" w:rsidR="00720B30" w:rsidRPr="000D12B9" w:rsidRDefault="00720B30" w:rsidP="000C11BE">
                            <w:pPr>
                              <w:spacing w:line="240" w:lineRule="auto"/>
                              <w:ind w:firstLineChars="0" w:firstLine="0"/>
                              <w:jc w:val="center"/>
                              <w:rPr>
                                <w:color w:val="000000" w:themeColor="text1"/>
                                <w:sz w:val="20"/>
                                <w:szCs w:val="21"/>
                                <w:lang w:eastAsia="zh-CN"/>
                              </w:rPr>
                            </w:pPr>
                            <w:r>
                              <w:rPr>
                                <w:color w:val="000000" w:themeColor="text1"/>
                                <w:sz w:val="20"/>
                                <w:szCs w:val="21"/>
                                <w:lang w:eastAsia="zh-CN"/>
                              </w:rPr>
                              <w:t>15</w:t>
                            </w:r>
                          </w:p>
                        </w:txbxContent>
                      </v:textbox>
                    </v:rect>
                  </w:pict>
                </mc:Fallback>
              </mc:AlternateContent>
            </w:r>
            <w:r w:rsidR="00355361" w:rsidRPr="00BB238D">
              <w:rPr>
                <w:noProof/>
                <w:lang w:eastAsia="zh-CN"/>
              </w:rPr>
              <mc:AlternateContent>
                <mc:Choice Requires="wps">
                  <w:drawing>
                    <wp:anchor distT="0" distB="0" distL="114300" distR="114300" simplePos="0" relativeHeight="251730944" behindDoc="0" locked="0" layoutInCell="1" allowOverlap="1" wp14:anchorId="6E108E1C" wp14:editId="60AD3B2E">
                      <wp:simplePos x="0" y="0"/>
                      <wp:positionH relativeFrom="column">
                        <wp:posOffset>2670175</wp:posOffset>
                      </wp:positionH>
                      <wp:positionV relativeFrom="paragraph">
                        <wp:posOffset>294005</wp:posOffset>
                      </wp:positionV>
                      <wp:extent cx="361950" cy="219075"/>
                      <wp:effectExtent l="0" t="0" r="57150" b="85725"/>
                      <wp:wrapNone/>
                      <wp:docPr id="31" name="连接符: 曲线 31"/>
                      <wp:cNvGraphicFramePr/>
                      <a:graphic xmlns:a="http://schemas.openxmlformats.org/drawingml/2006/main">
                        <a:graphicData uri="http://schemas.microsoft.com/office/word/2010/wordprocessingShape">
                          <wps:wsp>
                            <wps:cNvCnPr/>
                            <wps:spPr>
                              <a:xfrm>
                                <a:off x="0" y="0"/>
                                <a:ext cx="361950" cy="219075"/>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BB70C" id="连接符: 曲线 31" o:spid="_x0000_s1026" type="#_x0000_t38" style="position:absolute;left:0;text-align:left;margin-left:210.25pt;margin-top:23.15pt;width:28.5pt;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" adj="10800" strokecolor="black [3213]" strokeweight=".5pt">
                      <v:stroke endarrow="block" joinstyle="miter"/>
                    </v:shape>
                  </w:pict>
                </mc:Fallback>
              </mc:AlternateContent>
            </w:r>
            <w:r w:rsidR="002D4AE7" w:rsidRPr="00BB238D">
              <w:rPr>
                <w:noProof/>
                <w:lang w:eastAsia="zh-CN"/>
              </w:rPr>
              <mc:AlternateContent>
                <mc:Choice Requires="wps">
                  <w:drawing>
                    <wp:anchor distT="0" distB="0" distL="114300" distR="114300" simplePos="0" relativeHeight="251726848" behindDoc="0" locked="0" layoutInCell="1" allowOverlap="1" wp14:anchorId="0D47B38F" wp14:editId="7EC382EE">
                      <wp:simplePos x="0" y="0"/>
                      <wp:positionH relativeFrom="column">
                        <wp:posOffset>2962275</wp:posOffset>
                      </wp:positionH>
                      <wp:positionV relativeFrom="paragraph">
                        <wp:posOffset>194310</wp:posOffset>
                      </wp:positionV>
                      <wp:extent cx="638175" cy="0"/>
                      <wp:effectExtent l="0" t="0" r="0" b="0"/>
                      <wp:wrapNone/>
                      <wp:docPr id="23" name="直接连接符 23"/>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53BFA5" id="直接连接符 23" o:spid="_x0000_s1026" style="position:absolute;left:0;text-align:left;z-index:251726848;visibility:visible;mso-wrap-style:square;mso-wrap-distance-left:9pt;mso-wrap-distance-top:0;mso-wrap-distance-right:9pt;mso-wrap-distance-bottom:0;mso-position-horizontal:absolute;mso-position-horizontal-relative:text;mso-position-vertical:absolute;mso-position-vertical-relative:text" from="233.25pt,15.3pt" to="28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" strokecolor="black [3200]" strokeweight=".5pt">
                      <v:stroke joinstyle="miter"/>
                    </v:line>
                  </w:pict>
                </mc:Fallback>
              </mc:AlternateContent>
            </w:r>
            <w:r w:rsidR="002D4AE7" w:rsidRPr="00BB238D">
              <w:rPr>
                <w:noProof/>
                <w:lang w:eastAsia="zh-CN"/>
              </w:rPr>
              <mc:AlternateContent>
                <mc:Choice Requires="wps">
                  <w:drawing>
                    <wp:anchor distT="0" distB="0" distL="114300" distR="114300" simplePos="0" relativeHeight="251725824" behindDoc="0" locked="0" layoutInCell="1" allowOverlap="1" wp14:anchorId="1AF53758" wp14:editId="34513596">
                      <wp:simplePos x="0" y="0"/>
                      <wp:positionH relativeFrom="column">
                        <wp:posOffset>1428750</wp:posOffset>
                      </wp:positionH>
                      <wp:positionV relativeFrom="paragraph">
                        <wp:posOffset>241935</wp:posOffset>
                      </wp:positionV>
                      <wp:extent cx="790575" cy="0"/>
                      <wp:effectExtent l="0" t="76200" r="9525" b="95250"/>
                      <wp:wrapNone/>
                      <wp:docPr id="21" name="直接箭头连接符 21"/>
                      <wp:cNvGraphicFramePr/>
                      <a:graphic xmlns:a="http://schemas.openxmlformats.org/drawingml/2006/main">
                        <a:graphicData uri="http://schemas.microsoft.com/office/word/2010/wordprocessingShape">
                          <wps:wsp>
                            <wps:cNvCnPr/>
                            <wps:spPr>
                              <a:xfrm>
                                <a:off x="0" y="0"/>
                                <a:ext cx="790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D99393" id="直接箭头连接符 21" o:spid="_x0000_s1026" type="#_x0000_t32" style="position:absolute;left:0;text-align:left;margin-left:112.5pt;margin-top:19.05pt;width:62.2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" strokecolor="black [3213]" strokeweight=".5pt">
                      <v:stroke endarrow="block" joinstyle="miter"/>
                    </v:shape>
                  </w:pict>
                </mc:Fallback>
              </mc:AlternateContent>
            </w:r>
            <w:r w:rsidR="002D4AE7" w:rsidRPr="00BB238D">
              <w:rPr>
                <w:noProof/>
                <w:lang w:eastAsia="zh-CN"/>
              </w:rPr>
              <mc:AlternateContent>
                <mc:Choice Requires="wps">
                  <w:drawing>
                    <wp:anchor distT="0" distB="0" distL="114300" distR="114300" simplePos="0" relativeHeight="251724800" behindDoc="0" locked="0" layoutInCell="1" allowOverlap="1" wp14:anchorId="514C2AB3" wp14:editId="75E1D7B9">
                      <wp:simplePos x="0" y="0"/>
                      <wp:positionH relativeFrom="column">
                        <wp:posOffset>2266315</wp:posOffset>
                      </wp:positionH>
                      <wp:positionV relativeFrom="paragraph">
                        <wp:posOffset>6985</wp:posOffset>
                      </wp:positionV>
                      <wp:extent cx="685800" cy="295910"/>
                      <wp:effectExtent l="0" t="0" r="19050" b="27940"/>
                      <wp:wrapNone/>
                      <wp:docPr id="20"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9591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490A778" w14:textId="7CE2BC76" w:rsidR="00720B30" w:rsidRPr="005F5A69" w:rsidRDefault="00720B30" w:rsidP="000C11BE">
                                  <w:pPr>
                                    <w:spacing w:line="240" w:lineRule="auto"/>
                                    <w:ind w:firstLineChars="0" w:firstLine="0"/>
                                    <w:jc w:val="center"/>
                                    <w:rPr>
                                      <w:color w:val="000000" w:themeColor="text1"/>
                                      <w:sz w:val="21"/>
                                      <w:szCs w:val="21"/>
                                      <w:lang w:eastAsia="zh-CN"/>
                                    </w:rPr>
                                  </w:pPr>
                                  <w:r>
                                    <w:rPr>
                                      <w:rFonts w:hint="eastAsia"/>
                                      <w:color w:val="000000" w:themeColor="text1"/>
                                      <w:sz w:val="21"/>
                                      <w:szCs w:val="21"/>
                                      <w:lang w:eastAsia="zh-CN"/>
                                    </w:rPr>
                                    <w:t>洗砂用水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4C2AB3" id="_x0000_s1048" style="position:absolute;margin-left:178.45pt;margin-top:.55pt;width:54pt;height:2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" filled="f" strokecolor="black [3213]" strokeweight="1pt">
                      <v:textbox inset="0,0,0,0">
                        <w:txbxContent>
                          <w:p w14:paraId="6490A778" w14:textId="7CE2BC76" w:rsidR="00720B30" w:rsidRPr="005F5A69" w:rsidRDefault="00720B30" w:rsidP="000C11BE">
                            <w:pPr>
                              <w:spacing w:line="240" w:lineRule="auto"/>
                              <w:ind w:firstLineChars="0" w:firstLine="0"/>
                              <w:jc w:val="center"/>
                              <w:rPr>
                                <w:color w:val="000000" w:themeColor="text1"/>
                                <w:sz w:val="21"/>
                                <w:szCs w:val="21"/>
                                <w:lang w:eastAsia="zh-CN"/>
                              </w:rPr>
                            </w:pPr>
                            <w:r>
                              <w:rPr>
                                <w:rFonts w:hint="eastAsia"/>
                                <w:color w:val="000000" w:themeColor="text1"/>
                                <w:sz w:val="21"/>
                                <w:szCs w:val="21"/>
                                <w:lang w:eastAsia="zh-CN"/>
                              </w:rPr>
                              <w:t>洗砂用水</w:t>
                            </w:r>
                          </w:p>
                        </w:txbxContent>
                      </v:textbox>
                    </v:rect>
                  </w:pict>
                </mc:Fallback>
              </mc:AlternateContent>
            </w:r>
          </w:p>
          <w:p w14:paraId="3FCE8439" w14:textId="5575E8A0" w:rsidR="002D4AE7" w:rsidRPr="00BB238D" w:rsidRDefault="00A51491" w:rsidP="001A225A">
            <w:pPr>
              <w:spacing w:line="240" w:lineRule="auto"/>
              <w:ind w:firstLineChars="0" w:firstLine="0"/>
              <w:rPr>
                <w:rFonts w:cs="Times New Roman"/>
                <w:szCs w:val="24"/>
                <w:lang w:eastAsia="zh-CN"/>
              </w:rPr>
            </w:pPr>
            <w:r w:rsidRPr="00BB238D">
              <w:rPr>
                <w:noProof/>
                <w:lang w:eastAsia="zh-CN"/>
              </w:rPr>
              <mc:AlternateContent>
                <mc:Choice Requires="wps">
                  <w:drawing>
                    <wp:anchor distT="0" distB="0" distL="114300" distR="114300" simplePos="0" relativeHeight="251740160" behindDoc="0" locked="0" layoutInCell="1" allowOverlap="1" wp14:anchorId="1A193F35" wp14:editId="50832772">
                      <wp:simplePos x="0" y="0"/>
                      <wp:positionH relativeFrom="column">
                        <wp:posOffset>3390900</wp:posOffset>
                      </wp:positionH>
                      <wp:positionV relativeFrom="paragraph">
                        <wp:posOffset>95885</wp:posOffset>
                      </wp:positionV>
                      <wp:extent cx="628650" cy="314325"/>
                      <wp:effectExtent l="0" t="0" r="19050" b="28575"/>
                      <wp:wrapNone/>
                      <wp:docPr id="1"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14325"/>
                              </a:xfrm>
                              <a:prstGeom prst="rect">
                                <a:avLst/>
                              </a:prstGeom>
                              <a:noFill/>
                              <a:ln w="12700">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63A1D72B" w14:textId="1F9CFA1C" w:rsidR="00720B30" w:rsidRPr="00C70F56" w:rsidRDefault="00720B30" w:rsidP="000D4FBE">
                                  <w:pPr>
                                    <w:snapToGrid w:val="0"/>
                                    <w:spacing w:line="240" w:lineRule="auto"/>
                                    <w:ind w:firstLineChars="0" w:firstLine="0"/>
                                    <w:jc w:val="center"/>
                                    <w:rPr>
                                      <w:color w:val="000000" w:themeColor="text1"/>
                                      <w:sz w:val="18"/>
                                      <w:szCs w:val="21"/>
                                      <w:lang w:eastAsia="zh-CN"/>
                                    </w:rPr>
                                  </w:pPr>
                                  <w:r>
                                    <w:rPr>
                                      <w:rFonts w:hint="eastAsia"/>
                                      <w:sz w:val="21"/>
                                      <w:lang w:eastAsia="zh-CN"/>
                                    </w:rPr>
                                    <w:t>泥饼带走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A193F35" id="_x0000_s1049" style="position:absolute;margin-left:267pt;margin-top:7.55pt;width:49.5pt;height: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" filled="f" strokecolor="white [3212]" strokeweight="1pt">
                      <v:textbox inset="0,0,0,0">
                        <w:txbxContent>
                          <w:p w14:paraId="63A1D72B" w14:textId="1F9CFA1C" w:rsidR="00720B30" w:rsidRPr="00C70F56" w:rsidRDefault="00720B30" w:rsidP="000D4FBE">
                            <w:pPr>
                              <w:snapToGrid w:val="0"/>
                              <w:spacing w:line="240" w:lineRule="auto"/>
                              <w:ind w:firstLineChars="0" w:firstLine="0"/>
                              <w:jc w:val="center"/>
                              <w:rPr>
                                <w:color w:val="000000" w:themeColor="text1"/>
                                <w:sz w:val="18"/>
                                <w:szCs w:val="21"/>
                                <w:lang w:eastAsia="zh-CN"/>
                              </w:rPr>
                            </w:pPr>
                            <w:r>
                              <w:rPr>
                                <w:rFonts w:hint="eastAsia"/>
                                <w:sz w:val="21"/>
                                <w:lang w:eastAsia="zh-CN"/>
                              </w:rPr>
                              <w:t>泥饼带走</w:t>
                            </w:r>
                          </w:p>
                        </w:txbxContent>
                      </v:textbox>
                    </v:rect>
                  </w:pict>
                </mc:Fallback>
              </mc:AlternateContent>
            </w:r>
          </w:p>
          <w:p w14:paraId="0AC0C5AF" w14:textId="66B64057" w:rsidR="00DA42CA" w:rsidRPr="00BB238D" w:rsidRDefault="002D4AE7" w:rsidP="001A225A">
            <w:pPr>
              <w:spacing w:line="240" w:lineRule="auto"/>
              <w:ind w:firstLineChars="0" w:firstLine="0"/>
              <w:rPr>
                <w:rFonts w:cs="Times New Roman"/>
                <w:szCs w:val="24"/>
                <w:lang w:eastAsia="zh-CN"/>
              </w:rPr>
            </w:pPr>
            <w:r w:rsidRPr="00BB238D">
              <w:rPr>
                <w:noProof/>
                <w:lang w:eastAsia="zh-CN"/>
              </w:rPr>
              <mc:AlternateContent>
                <mc:Choice Requires="wps">
                  <w:drawing>
                    <wp:anchor distT="0" distB="0" distL="114300" distR="114300" simplePos="0" relativeHeight="251686912" behindDoc="0" locked="0" layoutInCell="1" allowOverlap="1" wp14:anchorId="68184435" wp14:editId="3241B2AF">
                      <wp:simplePos x="0" y="0"/>
                      <wp:positionH relativeFrom="column">
                        <wp:posOffset>3706495</wp:posOffset>
                      </wp:positionH>
                      <wp:positionV relativeFrom="paragraph">
                        <wp:posOffset>64135</wp:posOffset>
                      </wp:positionV>
                      <wp:extent cx="798830" cy="240665"/>
                      <wp:effectExtent l="0" t="0" r="0" b="0"/>
                      <wp:wrapNone/>
                      <wp:docPr id="43"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240665"/>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989A8A1" w14:textId="77777777" w:rsidR="00720B30" w:rsidRPr="00927369" w:rsidRDefault="00720B30" w:rsidP="000D4FBE">
                                  <w:pPr>
                                    <w:spacing w:line="240" w:lineRule="atLeast"/>
                                    <w:ind w:firstLineChars="0" w:firstLine="0"/>
                                    <w:rPr>
                                      <w:b/>
                                      <w:color w:val="000000" w:themeColor="text1"/>
                                      <w:sz w:val="20"/>
                                      <w:szCs w:val="21"/>
                                      <w:lang w:eastAsia="zh-CN"/>
                                    </w:rPr>
                                  </w:pPr>
                                  <w:r w:rsidRPr="00927369">
                                    <w:rPr>
                                      <w:b/>
                                      <w:color w:val="000000" w:themeColor="text1"/>
                                      <w:sz w:val="20"/>
                                      <w:szCs w:val="21"/>
                                      <w:lang w:eastAsia="zh-CN"/>
                                    </w:rPr>
                                    <w:t>单位：</w:t>
                                  </w:r>
                                  <w:r w:rsidRPr="00927369">
                                    <w:rPr>
                                      <w:b/>
                                      <w:color w:val="000000" w:themeColor="text1"/>
                                      <w:sz w:val="20"/>
                                      <w:szCs w:val="21"/>
                                      <w:lang w:eastAsia="zh-CN"/>
                                    </w:rPr>
                                    <w:t>m</w:t>
                                  </w:r>
                                  <w:r w:rsidRPr="00927369">
                                    <w:rPr>
                                      <w:b/>
                                      <w:color w:val="000000" w:themeColor="text1"/>
                                      <w:sz w:val="20"/>
                                      <w:szCs w:val="21"/>
                                      <w:vertAlign w:val="superscript"/>
                                      <w:lang w:eastAsia="zh-CN"/>
                                    </w:rPr>
                                    <w:t>3</w:t>
                                  </w:r>
                                  <w:r w:rsidRPr="00927369">
                                    <w:rPr>
                                      <w:b/>
                                      <w:color w:val="000000" w:themeColor="text1"/>
                                      <w:sz w:val="20"/>
                                      <w:szCs w:val="21"/>
                                      <w:lang w:eastAsia="zh-CN"/>
                                    </w:rPr>
                                    <w:t>/</w:t>
                                  </w:r>
                                  <w:r>
                                    <w:rPr>
                                      <w:b/>
                                      <w:color w:val="000000" w:themeColor="text1"/>
                                      <w:sz w:val="20"/>
                                      <w:szCs w:val="21"/>
                                      <w:lang w:eastAsia="zh-CN"/>
                                    </w:rPr>
                                    <w:t>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184435" id="矩形 98" o:spid="_x0000_s1050" style="position:absolute;margin-left:291.85pt;margin-top:5.05pt;width:62.9pt;height:1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" filled="f" strokecolor="white [3212]" strokeweight="1pt">
                      <v:textbox inset="0,0,0,0">
                        <w:txbxContent>
                          <w:p w14:paraId="6989A8A1" w14:textId="77777777" w:rsidR="00720B30" w:rsidRPr="00927369" w:rsidRDefault="00720B30" w:rsidP="000D4FBE">
                            <w:pPr>
                              <w:spacing w:line="240" w:lineRule="atLeast"/>
                              <w:ind w:firstLineChars="0" w:firstLine="0"/>
                              <w:rPr>
                                <w:b/>
                                <w:color w:val="000000" w:themeColor="text1"/>
                                <w:sz w:val="20"/>
                                <w:szCs w:val="21"/>
                                <w:lang w:eastAsia="zh-CN"/>
                              </w:rPr>
                            </w:pPr>
                            <w:r w:rsidRPr="00927369">
                              <w:rPr>
                                <w:b/>
                                <w:color w:val="000000" w:themeColor="text1"/>
                                <w:sz w:val="20"/>
                                <w:szCs w:val="21"/>
                                <w:lang w:eastAsia="zh-CN"/>
                              </w:rPr>
                              <w:t>单位：</w:t>
                            </w:r>
                            <w:r w:rsidRPr="00927369">
                              <w:rPr>
                                <w:b/>
                                <w:color w:val="000000" w:themeColor="text1"/>
                                <w:sz w:val="20"/>
                                <w:szCs w:val="21"/>
                                <w:lang w:eastAsia="zh-CN"/>
                              </w:rPr>
                              <w:t>m</w:t>
                            </w:r>
                            <w:r w:rsidRPr="00927369">
                              <w:rPr>
                                <w:b/>
                                <w:color w:val="000000" w:themeColor="text1"/>
                                <w:sz w:val="20"/>
                                <w:szCs w:val="21"/>
                                <w:vertAlign w:val="superscript"/>
                                <w:lang w:eastAsia="zh-CN"/>
                              </w:rPr>
                              <w:t>3</w:t>
                            </w:r>
                            <w:r w:rsidRPr="00927369">
                              <w:rPr>
                                <w:b/>
                                <w:color w:val="000000" w:themeColor="text1"/>
                                <w:sz w:val="20"/>
                                <w:szCs w:val="21"/>
                                <w:lang w:eastAsia="zh-CN"/>
                              </w:rPr>
                              <w:t>/</w:t>
                            </w:r>
                            <w:r>
                              <w:rPr>
                                <w:b/>
                                <w:color w:val="000000" w:themeColor="text1"/>
                                <w:sz w:val="20"/>
                                <w:szCs w:val="21"/>
                                <w:lang w:eastAsia="zh-CN"/>
                              </w:rPr>
                              <w:t>d</w:t>
                            </w:r>
                          </w:p>
                        </w:txbxContent>
                      </v:textbox>
                    </v:rect>
                  </w:pict>
                </mc:Fallback>
              </mc:AlternateContent>
            </w:r>
            <w:r w:rsidRPr="00BB238D">
              <w:rPr>
                <w:noProof/>
                <w:lang w:eastAsia="zh-CN"/>
              </w:rPr>
              <mc:AlternateContent>
                <mc:Choice Requires="wps">
                  <w:drawing>
                    <wp:anchor distT="0" distB="0" distL="114300" distR="114300" simplePos="0" relativeHeight="251684864" behindDoc="0" locked="0" layoutInCell="1" allowOverlap="1" wp14:anchorId="28BBFF54" wp14:editId="2C9DE9EE">
                      <wp:simplePos x="0" y="0"/>
                      <wp:positionH relativeFrom="column">
                        <wp:posOffset>1784350</wp:posOffset>
                      </wp:positionH>
                      <wp:positionV relativeFrom="paragraph">
                        <wp:posOffset>27940</wp:posOffset>
                      </wp:positionV>
                      <wp:extent cx="1356995" cy="286385"/>
                      <wp:effectExtent l="0" t="0" r="0" b="0"/>
                      <wp:wrapNone/>
                      <wp:docPr id="40" name="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995" cy="286385"/>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AF2E07" w14:textId="35383F92" w:rsidR="00720B30" w:rsidRPr="009E18C4" w:rsidRDefault="00720B30" w:rsidP="000D4FBE">
                                  <w:pPr>
                                    <w:spacing w:line="240" w:lineRule="auto"/>
                                    <w:ind w:firstLineChars="0" w:firstLine="0"/>
                                    <w:jc w:val="center"/>
                                    <w:rPr>
                                      <w:b/>
                                      <w:color w:val="000000" w:themeColor="text1"/>
                                      <w:sz w:val="21"/>
                                      <w:szCs w:val="21"/>
                                      <w:lang w:eastAsia="zh-CN"/>
                                    </w:rPr>
                                  </w:pPr>
                                  <w:r w:rsidRPr="009E18C4">
                                    <w:rPr>
                                      <w:rFonts w:hint="eastAsia"/>
                                      <w:b/>
                                      <w:color w:val="000000" w:themeColor="text1"/>
                                      <w:sz w:val="21"/>
                                      <w:szCs w:val="21"/>
                                      <w:lang w:eastAsia="zh-CN"/>
                                    </w:rPr>
                                    <w:t>图</w:t>
                                  </w:r>
                                  <w:r>
                                    <w:rPr>
                                      <w:b/>
                                      <w:color w:val="000000" w:themeColor="text1"/>
                                      <w:sz w:val="21"/>
                                      <w:szCs w:val="21"/>
                                      <w:lang w:eastAsia="zh-CN"/>
                                    </w:rPr>
                                    <w:t>2</w:t>
                                  </w:r>
                                  <w:r w:rsidRPr="009E18C4">
                                    <w:rPr>
                                      <w:b/>
                                      <w:color w:val="000000" w:themeColor="text1"/>
                                      <w:sz w:val="21"/>
                                      <w:szCs w:val="21"/>
                                      <w:lang w:eastAsia="zh-CN"/>
                                    </w:rPr>
                                    <w:t xml:space="preserve"> </w:t>
                                  </w:r>
                                  <w:r w:rsidRPr="009E18C4">
                                    <w:rPr>
                                      <w:b/>
                                      <w:color w:val="000000" w:themeColor="text1"/>
                                      <w:sz w:val="21"/>
                                      <w:szCs w:val="21"/>
                                      <w:lang w:eastAsia="zh-CN"/>
                                    </w:rPr>
                                    <w:t>项目水平衡图</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BBFF54" id="矩形 89" o:spid="_x0000_s1051" style="position:absolute;margin-left:140.5pt;margin-top:2.2pt;width:106.85pt;height:2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" filled="f" strokecolor="white [3212]" strokeweight="1pt">
                      <v:textbox inset="0,0,0,0">
                        <w:txbxContent>
                          <w:p w14:paraId="72AF2E07" w14:textId="35383F92" w:rsidR="00720B30" w:rsidRPr="009E18C4" w:rsidRDefault="00720B30" w:rsidP="000D4FBE">
                            <w:pPr>
                              <w:spacing w:line="240" w:lineRule="auto"/>
                              <w:ind w:firstLineChars="0" w:firstLine="0"/>
                              <w:jc w:val="center"/>
                              <w:rPr>
                                <w:b/>
                                <w:color w:val="000000" w:themeColor="text1"/>
                                <w:sz w:val="21"/>
                                <w:szCs w:val="21"/>
                                <w:lang w:eastAsia="zh-CN"/>
                              </w:rPr>
                            </w:pPr>
                            <w:r w:rsidRPr="009E18C4">
                              <w:rPr>
                                <w:rFonts w:hint="eastAsia"/>
                                <w:b/>
                                <w:color w:val="000000" w:themeColor="text1"/>
                                <w:sz w:val="21"/>
                                <w:szCs w:val="21"/>
                                <w:lang w:eastAsia="zh-CN"/>
                              </w:rPr>
                              <w:t>图</w:t>
                            </w:r>
                            <w:r>
                              <w:rPr>
                                <w:b/>
                                <w:color w:val="000000" w:themeColor="text1"/>
                                <w:sz w:val="21"/>
                                <w:szCs w:val="21"/>
                                <w:lang w:eastAsia="zh-CN"/>
                              </w:rPr>
                              <w:t>2</w:t>
                            </w:r>
                            <w:r w:rsidRPr="009E18C4">
                              <w:rPr>
                                <w:b/>
                                <w:color w:val="000000" w:themeColor="text1"/>
                                <w:sz w:val="21"/>
                                <w:szCs w:val="21"/>
                                <w:lang w:eastAsia="zh-CN"/>
                              </w:rPr>
                              <w:t xml:space="preserve"> </w:t>
                            </w:r>
                            <w:r w:rsidRPr="009E18C4">
                              <w:rPr>
                                <w:b/>
                                <w:color w:val="000000" w:themeColor="text1"/>
                                <w:sz w:val="21"/>
                                <w:szCs w:val="21"/>
                                <w:lang w:eastAsia="zh-CN"/>
                              </w:rPr>
                              <w:t>项目水平衡图</w:t>
                            </w:r>
                          </w:p>
                        </w:txbxContent>
                      </v:textbox>
                    </v:rect>
                  </w:pict>
                </mc:Fallback>
              </mc:AlternateContent>
            </w:r>
          </w:p>
        </w:tc>
      </w:tr>
      <w:tr w:rsidR="00BB238D" w:rsidRPr="00BB238D" w14:paraId="61A45BD8" w14:textId="77777777" w:rsidTr="009F7336">
        <w:trPr>
          <w:trHeight w:val="397"/>
          <w:jc w:val="center"/>
        </w:trPr>
        <w:tc>
          <w:tcPr>
            <w:tcW w:w="5000" w:type="pct"/>
            <w:gridSpan w:val="6"/>
            <w:vAlign w:val="center"/>
          </w:tcPr>
          <w:p w14:paraId="7E9F59B5" w14:textId="3CC36ACA" w:rsidR="00CF2628" w:rsidRPr="00BB238D" w:rsidRDefault="00355361" w:rsidP="00E01FF8">
            <w:pPr>
              <w:spacing w:line="240" w:lineRule="auto"/>
              <w:ind w:firstLineChars="0" w:firstLine="0"/>
              <w:rPr>
                <w:rFonts w:cs="Times New Roman"/>
                <w:b/>
                <w:lang w:eastAsia="zh-CN"/>
              </w:rPr>
            </w:pPr>
            <w:r w:rsidRPr="00BB238D">
              <w:rPr>
                <w:noProof/>
                <w:lang w:eastAsia="zh-CN"/>
              </w:rPr>
              <w:lastRenderedPageBreak/>
              <mc:AlternateContent>
                <mc:Choice Requires="wps">
                  <w:drawing>
                    <wp:anchor distT="0" distB="0" distL="114300" distR="114300" simplePos="0" relativeHeight="251735040" behindDoc="0" locked="0" layoutInCell="1" allowOverlap="1" wp14:anchorId="36183D7F" wp14:editId="45579457">
                      <wp:simplePos x="0" y="0"/>
                      <wp:positionH relativeFrom="column">
                        <wp:posOffset>3112770</wp:posOffset>
                      </wp:positionH>
                      <wp:positionV relativeFrom="paragraph">
                        <wp:posOffset>-625475</wp:posOffset>
                      </wp:positionV>
                      <wp:extent cx="342900" cy="366395"/>
                      <wp:effectExtent l="0" t="0" r="0" b="0"/>
                      <wp:wrapNone/>
                      <wp:docPr id="33"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639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5385BA61" w14:textId="3871A0DA" w:rsidR="00720B30" w:rsidRPr="000D12B9" w:rsidRDefault="00720B30" w:rsidP="000C11BE">
                                  <w:pPr>
                                    <w:spacing w:line="240" w:lineRule="auto"/>
                                    <w:ind w:firstLineChars="0" w:firstLine="0"/>
                                    <w:jc w:val="center"/>
                                    <w:rPr>
                                      <w:color w:val="000000" w:themeColor="text1"/>
                                      <w:sz w:val="20"/>
                                      <w:szCs w:val="21"/>
                                      <w:lang w:eastAsia="zh-CN"/>
                                    </w:rPr>
                                  </w:pPr>
                                  <w:r>
                                    <w:rPr>
                                      <w:color w:val="000000" w:themeColor="text1"/>
                                      <w:sz w:val="20"/>
                                      <w:szCs w:val="21"/>
                                      <w:lang w:eastAsia="zh-CN"/>
                                    </w:rPr>
                                    <w:t>15</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183D7F" id="_x0000_s1052" style="position:absolute;margin-left:245.1pt;margin-top:-49.25pt;width:27pt;height:28.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" filled="f" stroked="f" strokeweight="1pt">
                      <v:textbox inset="0,0,0,0">
                        <w:txbxContent>
                          <w:p w14:paraId="5385BA61" w14:textId="3871A0DA" w:rsidR="00720B30" w:rsidRPr="000D12B9" w:rsidRDefault="00720B30" w:rsidP="000C11BE">
                            <w:pPr>
                              <w:spacing w:line="240" w:lineRule="auto"/>
                              <w:ind w:firstLineChars="0" w:firstLine="0"/>
                              <w:jc w:val="center"/>
                              <w:rPr>
                                <w:color w:val="000000" w:themeColor="text1"/>
                                <w:sz w:val="20"/>
                                <w:szCs w:val="21"/>
                                <w:lang w:eastAsia="zh-CN"/>
                              </w:rPr>
                            </w:pPr>
                            <w:r>
                              <w:rPr>
                                <w:color w:val="000000" w:themeColor="text1"/>
                                <w:sz w:val="20"/>
                                <w:szCs w:val="21"/>
                                <w:lang w:eastAsia="zh-CN"/>
                              </w:rPr>
                              <w:t>15</w:t>
                            </w:r>
                          </w:p>
                        </w:txbxContent>
                      </v:textbox>
                    </v:rect>
                  </w:pict>
                </mc:Fallback>
              </mc:AlternateContent>
            </w:r>
            <w:r w:rsidR="00CF2628" w:rsidRPr="00BB238D">
              <w:rPr>
                <w:rFonts w:cs="Times New Roman"/>
                <w:b/>
                <w:lang w:eastAsia="zh-CN"/>
              </w:rPr>
              <w:t>与项目有关的原有污染情况及主要环境问题</w:t>
            </w:r>
          </w:p>
          <w:p w14:paraId="53C38116" w14:textId="1597E13D" w:rsidR="009E18C4" w:rsidRPr="00BB238D" w:rsidRDefault="00954204" w:rsidP="006F7986">
            <w:pPr>
              <w:ind w:firstLine="480"/>
              <w:jc w:val="both"/>
              <w:rPr>
                <w:lang w:eastAsia="zh-CN"/>
              </w:rPr>
            </w:pPr>
            <w:r w:rsidRPr="00BB238D">
              <w:rPr>
                <w:lang w:eastAsia="zh-CN"/>
              </w:rPr>
              <w:t>濮阳市正山建材有限公司</w:t>
            </w:r>
            <w:r w:rsidRPr="00BB238D">
              <w:rPr>
                <w:rFonts w:hint="eastAsia"/>
                <w:lang w:eastAsia="zh-CN"/>
              </w:rPr>
              <w:t>位于濮阳经济技术产业集聚区王助乡铁炉村南</w:t>
            </w:r>
            <w:r w:rsidRPr="00BB238D">
              <w:rPr>
                <w:rFonts w:hint="eastAsia"/>
                <w:lang w:eastAsia="zh-CN"/>
              </w:rPr>
              <w:t>S101</w:t>
            </w:r>
            <w:r w:rsidRPr="00BB238D">
              <w:rPr>
                <w:rFonts w:hint="eastAsia"/>
                <w:lang w:eastAsia="zh-CN"/>
              </w:rPr>
              <w:t>与大广高速交叉口，</w:t>
            </w:r>
            <w:r w:rsidRPr="00BB238D">
              <w:rPr>
                <w:lang w:eastAsia="zh-CN"/>
              </w:rPr>
              <w:t>2018</w:t>
            </w:r>
            <w:r w:rsidRPr="00BB238D">
              <w:rPr>
                <w:lang w:eastAsia="zh-CN"/>
              </w:rPr>
              <w:t>年</w:t>
            </w:r>
            <w:r w:rsidRPr="00BB238D">
              <w:rPr>
                <w:rFonts w:hint="eastAsia"/>
                <w:lang w:eastAsia="zh-CN"/>
              </w:rPr>
              <w:t>委托河南佳昱环境科技有限公司</w:t>
            </w:r>
            <w:r w:rsidRPr="00BB238D">
              <w:rPr>
                <w:lang w:eastAsia="zh-CN"/>
              </w:rPr>
              <w:t>编制完成《濮阳市正山建材有限公司</w:t>
            </w:r>
            <w:r w:rsidRPr="00BB238D">
              <w:rPr>
                <w:rFonts w:hint="eastAsia"/>
                <w:lang w:eastAsia="zh-CN"/>
              </w:rPr>
              <w:t>年产</w:t>
            </w:r>
            <w:r w:rsidRPr="00BB238D">
              <w:rPr>
                <w:lang w:eastAsia="zh-CN"/>
              </w:rPr>
              <w:t>50</w:t>
            </w:r>
            <w:r w:rsidRPr="00BB238D">
              <w:rPr>
                <w:rFonts w:hint="eastAsia"/>
                <w:lang w:eastAsia="zh-CN"/>
              </w:rPr>
              <w:t>万吨砂石骨料项目</w:t>
            </w:r>
            <w:r w:rsidRPr="00BB238D">
              <w:rPr>
                <w:lang w:eastAsia="zh-CN"/>
              </w:rPr>
              <w:t>环境影响报告表》，</w:t>
            </w:r>
            <w:r w:rsidRPr="00BB238D">
              <w:rPr>
                <w:rFonts w:cs="宋体" w:hint="eastAsia"/>
                <w:lang w:eastAsia="zh-CN"/>
              </w:rPr>
              <w:t>濮阳经济技术开发区环保局于</w:t>
            </w:r>
            <w:r w:rsidRPr="00BB238D">
              <w:rPr>
                <w:lang w:eastAsia="zh-CN"/>
              </w:rPr>
              <w:t>2018</w:t>
            </w:r>
            <w:r w:rsidRPr="00BB238D">
              <w:rPr>
                <w:rFonts w:cs="宋体" w:hint="eastAsia"/>
                <w:lang w:eastAsia="zh-CN"/>
              </w:rPr>
              <w:t>年</w:t>
            </w:r>
            <w:r w:rsidRPr="00BB238D">
              <w:rPr>
                <w:lang w:eastAsia="zh-CN"/>
              </w:rPr>
              <w:t>5</w:t>
            </w:r>
            <w:r w:rsidRPr="00BB238D">
              <w:rPr>
                <w:rFonts w:cs="宋体" w:hint="eastAsia"/>
                <w:lang w:eastAsia="zh-CN"/>
              </w:rPr>
              <w:t>月</w:t>
            </w:r>
            <w:r w:rsidRPr="00BB238D">
              <w:rPr>
                <w:lang w:eastAsia="zh-CN"/>
              </w:rPr>
              <w:t>21</w:t>
            </w:r>
            <w:r w:rsidRPr="00BB238D">
              <w:rPr>
                <w:rFonts w:cs="宋体" w:hint="eastAsia"/>
                <w:lang w:eastAsia="zh-CN"/>
              </w:rPr>
              <w:t>日以濮开环审</w:t>
            </w:r>
            <w:r w:rsidRPr="00BB238D">
              <w:rPr>
                <w:lang w:eastAsia="zh-CN"/>
              </w:rPr>
              <w:t>[2018]15</w:t>
            </w:r>
            <w:r w:rsidRPr="00BB238D">
              <w:rPr>
                <w:rFonts w:cs="宋体" w:hint="eastAsia"/>
                <w:lang w:eastAsia="zh-CN"/>
              </w:rPr>
              <w:t>号文进行了批复</w:t>
            </w:r>
            <w:r w:rsidRPr="00BB238D">
              <w:rPr>
                <w:rFonts w:hint="eastAsia"/>
                <w:lang w:eastAsia="zh-CN"/>
              </w:rPr>
              <w:t>，</w:t>
            </w:r>
            <w:r w:rsidRPr="00BB238D">
              <w:rPr>
                <w:rFonts w:cs="宋体" w:hint="eastAsia"/>
                <w:lang w:eastAsia="zh-CN"/>
              </w:rPr>
              <w:t>于</w:t>
            </w:r>
            <w:r w:rsidRPr="00BB238D">
              <w:rPr>
                <w:rFonts w:cs="宋体" w:hint="eastAsia"/>
                <w:lang w:eastAsia="zh-CN"/>
              </w:rPr>
              <w:t>2</w:t>
            </w:r>
            <w:r w:rsidRPr="00BB238D">
              <w:rPr>
                <w:rFonts w:cs="宋体"/>
                <w:lang w:eastAsia="zh-CN"/>
              </w:rPr>
              <w:t>020</w:t>
            </w:r>
            <w:r w:rsidRPr="00BB238D">
              <w:rPr>
                <w:rFonts w:cs="宋体" w:hint="eastAsia"/>
                <w:lang w:eastAsia="zh-CN"/>
              </w:rPr>
              <w:t>年</w:t>
            </w:r>
            <w:r w:rsidRPr="00BB238D">
              <w:rPr>
                <w:rFonts w:cs="宋体"/>
                <w:lang w:eastAsia="zh-CN"/>
              </w:rPr>
              <w:t>3</w:t>
            </w:r>
            <w:r w:rsidRPr="00BB238D">
              <w:rPr>
                <w:rFonts w:cs="宋体" w:hint="eastAsia"/>
                <w:lang w:eastAsia="zh-CN"/>
              </w:rPr>
              <w:t>月完成《</w:t>
            </w:r>
            <w:r w:rsidRPr="00BB238D">
              <w:rPr>
                <w:lang w:eastAsia="zh-CN"/>
              </w:rPr>
              <w:t>濮阳市正山建材有限公司</w:t>
            </w:r>
            <w:r w:rsidRPr="00BB238D">
              <w:rPr>
                <w:rFonts w:hint="eastAsia"/>
                <w:lang w:eastAsia="zh-CN"/>
              </w:rPr>
              <w:t>年产</w:t>
            </w:r>
            <w:r w:rsidRPr="00BB238D">
              <w:rPr>
                <w:lang w:eastAsia="zh-CN"/>
              </w:rPr>
              <w:t>50</w:t>
            </w:r>
            <w:r w:rsidRPr="00BB238D">
              <w:rPr>
                <w:rFonts w:hint="eastAsia"/>
                <w:lang w:eastAsia="zh-CN"/>
              </w:rPr>
              <w:t>万吨砂石骨料项目竣工环境保护</w:t>
            </w:r>
            <w:r w:rsidRPr="00BB238D">
              <w:rPr>
                <w:lang w:eastAsia="zh-CN"/>
              </w:rPr>
              <w:t>验收监测报告</w:t>
            </w:r>
            <w:r w:rsidRPr="00BB238D">
              <w:rPr>
                <w:rFonts w:hint="eastAsia"/>
                <w:lang w:eastAsia="zh-CN"/>
              </w:rPr>
              <w:t>》</w:t>
            </w:r>
            <w:r w:rsidRPr="00BB238D">
              <w:rPr>
                <w:rFonts w:cs="宋体" w:hint="eastAsia"/>
                <w:lang w:eastAsia="zh-CN"/>
              </w:rPr>
              <w:t>。</w:t>
            </w:r>
          </w:p>
          <w:p w14:paraId="0F84B143" w14:textId="77777777" w:rsidR="00FF2FCB" w:rsidRPr="00BB238D" w:rsidRDefault="001E4CD0" w:rsidP="006F7986">
            <w:pPr>
              <w:ind w:firstLine="480"/>
              <w:jc w:val="both"/>
              <w:rPr>
                <w:lang w:eastAsia="zh-CN"/>
              </w:rPr>
            </w:pPr>
            <w:r w:rsidRPr="00BB238D">
              <w:rPr>
                <w:rFonts w:hint="eastAsia"/>
                <w:lang w:eastAsia="zh-CN"/>
              </w:rPr>
              <w:t>在考虑市场需求的前提下</w:t>
            </w:r>
            <w:r w:rsidR="00AE40D2" w:rsidRPr="00BB238D">
              <w:rPr>
                <w:lang w:eastAsia="zh-CN"/>
              </w:rPr>
              <w:t>濮阳市正山建材有限公司</w:t>
            </w:r>
            <w:r w:rsidRPr="00BB238D">
              <w:rPr>
                <w:lang w:eastAsia="zh-CN"/>
              </w:rPr>
              <w:t>在</w:t>
            </w:r>
            <w:r w:rsidR="004926F4" w:rsidRPr="00BB238D">
              <w:rPr>
                <w:rFonts w:hint="eastAsia"/>
                <w:lang w:eastAsia="zh-CN"/>
              </w:rPr>
              <w:t>濮阳经济技术产业集聚区王助乡铁炉村南</w:t>
            </w:r>
            <w:r w:rsidR="004926F4" w:rsidRPr="00BB238D">
              <w:rPr>
                <w:rFonts w:hint="eastAsia"/>
                <w:lang w:eastAsia="zh-CN"/>
              </w:rPr>
              <w:t>S101</w:t>
            </w:r>
            <w:r w:rsidR="004926F4" w:rsidRPr="00BB238D">
              <w:rPr>
                <w:rFonts w:hint="eastAsia"/>
                <w:lang w:eastAsia="zh-CN"/>
              </w:rPr>
              <w:t>与大广高速交叉口</w:t>
            </w:r>
            <w:r w:rsidRPr="00BB238D">
              <w:rPr>
                <w:rFonts w:hint="eastAsia"/>
                <w:lang w:eastAsia="zh-CN"/>
              </w:rPr>
              <w:t>投资建设</w:t>
            </w:r>
            <w:r w:rsidR="00AE40D2" w:rsidRPr="00BB238D">
              <w:rPr>
                <w:lang w:eastAsia="zh-CN"/>
              </w:rPr>
              <w:t>年产</w:t>
            </w:r>
            <w:r w:rsidR="00AE40D2" w:rsidRPr="00BB238D">
              <w:rPr>
                <w:lang w:eastAsia="zh-CN"/>
              </w:rPr>
              <w:t>15</w:t>
            </w:r>
            <w:r w:rsidR="00AE40D2" w:rsidRPr="00BB238D">
              <w:rPr>
                <w:lang w:eastAsia="zh-CN"/>
              </w:rPr>
              <w:t>万吨水洗砂</w:t>
            </w:r>
            <w:r w:rsidRPr="00BB238D">
              <w:rPr>
                <w:lang w:eastAsia="zh-CN"/>
              </w:rPr>
              <w:t>项目</w:t>
            </w:r>
            <w:r w:rsidRPr="00BB238D">
              <w:rPr>
                <w:rFonts w:hint="eastAsia"/>
                <w:lang w:eastAsia="zh-CN"/>
              </w:rPr>
              <w:t>。</w:t>
            </w:r>
          </w:p>
          <w:p w14:paraId="7F5B1B4D" w14:textId="2FD566C0" w:rsidR="00AF7CFE" w:rsidRPr="00BB238D" w:rsidRDefault="00FF2FCB" w:rsidP="006F7986">
            <w:pPr>
              <w:ind w:firstLine="480"/>
              <w:jc w:val="both"/>
              <w:rPr>
                <w:lang w:eastAsia="zh-CN"/>
              </w:rPr>
            </w:pPr>
            <w:r w:rsidRPr="00BB238D">
              <w:rPr>
                <w:rFonts w:cs="Times New Roman"/>
                <w:kern w:val="2"/>
                <w:szCs w:val="21"/>
                <w:lang w:eastAsia="zh-CN"/>
              </w:rPr>
              <w:t>通过现场调查，</w:t>
            </w:r>
            <w:r w:rsidRPr="00BB238D">
              <w:rPr>
                <w:lang w:eastAsia="zh-CN"/>
              </w:rPr>
              <w:t>年产</w:t>
            </w:r>
            <w:r w:rsidRPr="00BB238D">
              <w:rPr>
                <w:lang w:eastAsia="zh-CN"/>
              </w:rPr>
              <w:t>15</w:t>
            </w:r>
            <w:r w:rsidRPr="00BB238D">
              <w:rPr>
                <w:lang w:eastAsia="zh-CN"/>
              </w:rPr>
              <w:t>万吨水洗砂项目</w:t>
            </w:r>
            <w:r w:rsidRPr="00BB238D">
              <w:rPr>
                <w:rFonts w:cs="Times New Roman"/>
                <w:kern w:val="2"/>
                <w:szCs w:val="21"/>
                <w:lang w:eastAsia="zh-CN"/>
              </w:rPr>
              <w:t>已建设完成，</w:t>
            </w:r>
            <w:r w:rsidRPr="00BB238D">
              <w:rPr>
                <w:rFonts w:cs="Times New Roman" w:hint="eastAsia"/>
                <w:kern w:val="2"/>
                <w:szCs w:val="21"/>
                <w:lang w:eastAsia="zh-CN"/>
              </w:rPr>
              <w:t>在建设营运之前未办理环评手续，属于未批先建</w:t>
            </w:r>
            <w:r w:rsidR="00A22B0F" w:rsidRPr="00BB238D">
              <w:rPr>
                <w:rFonts w:cs="Times New Roman" w:hint="eastAsia"/>
                <w:kern w:val="2"/>
                <w:szCs w:val="21"/>
                <w:lang w:eastAsia="zh-CN"/>
              </w:rPr>
              <w:t>项目</w:t>
            </w:r>
            <w:r w:rsidRPr="00BB238D">
              <w:rPr>
                <w:rFonts w:cs="Times New Roman" w:hint="eastAsia"/>
                <w:kern w:val="2"/>
                <w:szCs w:val="21"/>
                <w:lang w:eastAsia="zh-CN"/>
              </w:rPr>
              <w:t>。</w:t>
            </w:r>
          </w:p>
          <w:p w14:paraId="63DAADC9" w14:textId="0E30F361" w:rsidR="00E908B0" w:rsidRPr="00BB238D" w:rsidRDefault="00E908B0" w:rsidP="001A225A">
            <w:pPr>
              <w:ind w:firstLine="482"/>
              <w:rPr>
                <w:rFonts w:cs="Times New Roman"/>
                <w:b/>
                <w:szCs w:val="24"/>
                <w:lang w:val="en-GB" w:eastAsia="zh-CN"/>
              </w:rPr>
            </w:pPr>
            <w:r w:rsidRPr="00BB238D">
              <w:rPr>
                <w:rFonts w:cs="Times New Roman" w:hint="eastAsia"/>
                <w:b/>
                <w:szCs w:val="24"/>
                <w:lang w:val="en-GB" w:eastAsia="zh-CN"/>
              </w:rPr>
              <w:t>一、</w:t>
            </w:r>
            <w:r w:rsidRPr="00BB238D">
              <w:rPr>
                <w:rFonts w:cs="Times New Roman"/>
                <w:b/>
                <w:szCs w:val="24"/>
                <w:lang w:val="en-GB" w:eastAsia="zh-CN"/>
              </w:rPr>
              <w:t>濮阳市正山建材有限公司</w:t>
            </w:r>
            <w:r w:rsidRPr="00BB238D">
              <w:rPr>
                <w:rFonts w:cs="Times New Roman" w:hint="eastAsia"/>
                <w:b/>
                <w:szCs w:val="24"/>
                <w:lang w:val="en-GB" w:eastAsia="zh-CN"/>
              </w:rPr>
              <w:t>年产</w:t>
            </w:r>
            <w:r w:rsidRPr="00BB238D">
              <w:rPr>
                <w:rFonts w:cs="Times New Roman"/>
                <w:b/>
                <w:szCs w:val="24"/>
                <w:lang w:val="en-GB" w:eastAsia="zh-CN"/>
              </w:rPr>
              <w:t>50</w:t>
            </w:r>
            <w:r w:rsidRPr="00BB238D">
              <w:rPr>
                <w:rFonts w:cs="Times New Roman" w:hint="eastAsia"/>
                <w:b/>
                <w:szCs w:val="24"/>
                <w:lang w:val="en-GB" w:eastAsia="zh-CN"/>
              </w:rPr>
              <w:t>万吨砂石骨料项目</w:t>
            </w:r>
          </w:p>
          <w:p w14:paraId="6B12A02F" w14:textId="51F462C3" w:rsidR="001E4CD0" w:rsidRPr="00BB238D" w:rsidRDefault="004C2742" w:rsidP="001A225A">
            <w:pPr>
              <w:ind w:firstLine="480"/>
              <w:rPr>
                <w:bCs/>
                <w:lang w:eastAsia="zh-CN"/>
              </w:rPr>
            </w:pPr>
            <w:r w:rsidRPr="00BB238D">
              <w:rPr>
                <w:rFonts w:cs="Times New Roman"/>
                <w:bCs/>
                <w:szCs w:val="24"/>
                <w:lang w:val="en-GB" w:eastAsia="zh-CN"/>
              </w:rPr>
              <w:t>1</w:t>
            </w:r>
            <w:r w:rsidRPr="00BB238D">
              <w:rPr>
                <w:rFonts w:cs="Times New Roman"/>
                <w:bCs/>
                <w:szCs w:val="24"/>
                <w:lang w:val="en-GB" w:eastAsia="zh-CN"/>
              </w:rPr>
              <w:t>、现有</w:t>
            </w:r>
            <w:r w:rsidR="00D906A5" w:rsidRPr="00BB238D">
              <w:rPr>
                <w:rFonts w:cs="Times New Roman" w:hint="eastAsia"/>
                <w:bCs/>
                <w:szCs w:val="24"/>
                <w:lang w:val="en-GB" w:eastAsia="zh-CN"/>
              </w:rPr>
              <w:t>年产</w:t>
            </w:r>
            <w:r w:rsidR="00D906A5" w:rsidRPr="00BB238D">
              <w:rPr>
                <w:rFonts w:cs="Times New Roman" w:hint="eastAsia"/>
                <w:bCs/>
                <w:szCs w:val="24"/>
                <w:lang w:val="en-GB" w:eastAsia="zh-CN"/>
              </w:rPr>
              <w:t>50</w:t>
            </w:r>
            <w:r w:rsidR="00D906A5" w:rsidRPr="00BB238D">
              <w:rPr>
                <w:rFonts w:cs="Times New Roman" w:hint="eastAsia"/>
                <w:bCs/>
                <w:szCs w:val="24"/>
                <w:lang w:val="en-GB" w:eastAsia="zh-CN"/>
              </w:rPr>
              <w:t>万吨砂石骨料项目</w:t>
            </w:r>
            <w:r w:rsidRPr="00BB238D">
              <w:rPr>
                <w:rFonts w:cs="Times New Roman"/>
                <w:bCs/>
                <w:szCs w:val="24"/>
                <w:lang w:val="en-GB" w:eastAsia="zh-CN"/>
              </w:rPr>
              <w:t>建设内容</w:t>
            </w:r>
          </w:p>
          <w:p w14:paraId="65336683" w14:textId="5D823B85" w:rsidR="00AF7CFE" w:rsidRPr="00BB238D" w:rsidRDefault="00395F0E" w:rsidP="001A225A">
            <w:pPr>
              <w:ind w:firstLine="480"/>
              <w:rPr>
                <w:lang w:eastAsia="zh-CN"/>
              </w:rPr>
            </w:pPr>
            <w:r w:rsidRPr="00BB238D">
              <w:rPr>
                <w:rFonts w:hint="eastAsia"/>
                <w:lang w:eastAsia="zh-CN"/>
              </w:rPr>
              <w:t>现有工程</w:t>
            </w:r>
            <w:r w:rsidR="004C2742" w:rsidRPr="00BB238D">
              <w:rPr>
                <w:rFonts w:hint="eastAsia"/>
                <w:lang w:eastAsia="zh-CN"/>
              </w:rPr>
              <w:t>为</w:t>
            </w:r>
            <w:r w:rsidR="003C1B39" w:rsidRPr="00BB238D">
              <w:rPr>
                <w:rFonts w:hint="eastAsia"/>
                <w:lang w:eastAsia="zh-CN"/>
              </w:rPr>
              <w:t>建筑面积</w:t>
            </w:r>
            <w:r w:rsidR="003C1B39" w:rsidRPr="00BB238D">
              <w:rPr>
                <w:rFonts w:hint="eastAsia"/>
                <w:lang w:eastAsia="zh-CN"/>
              </w:rPr>
              <w:t>9</w:t>
            </w:r>
            <w:r w:rsidR="003C1B39" w:rsidRPr="00BB238D">
              <w:rPr>
                <w:lang w:eastAsia="zh-CN"/>
              </w:rPr>
              <w:t>146</w:t>
            </w:r>
            <w:r w:rsidR="004C2742" w:rsidRPr="00BB238D">
              <w:rPr>
                <w:rFonts w:hint="eastAsia"/>
                <w:lang w:eastAsia="zh-CN"/>
              </w:rPr>
              <w:t>m</w:t>
            </w:r>
            <w:r w:rsidR="004C2742" w:rsidRPr="00BB238D">
              <w:rPr>
                <w:rFonts w:hint="eastAsia"/>
                <w:vertAlign w:val="superscript"/>
                <w:lang w:eastAsia="zh-CN"/>
              </w:rPr>
              <w:t>2</w:t>
            </w:r>
            <w:r w:rsidR="004C2742" w:rsidRPr="00BB238D">
              <w:rPr>
                <w:rFonts w:hint="eastAsia"/>
                <w:lang w:eastAsia="zh-CN"/>
              </w:rPr>
              <w:t>。</w:t>
            </w:r>
          </w:p>
          <w:p w14:paraId="59A8E6B6" w14:textId="56ACAC7C" w:rsidR="004C2742" w:rsidRPr="00BB238D" w:rsidRDefault="00FC43AA" w:rsidP="006F7986">
            <w:pPr>
              <w:ind w:firstLineChars="82" w:firstLine="198"/>
              <w:jc w:val="center"/>
              <w:rPr>
                <w:rFonts w:cs="Times New Roman"/>
                <w:b/>
                <w:lang w:eastAsia="zh-CN"/>
              </w:rPr>
            </w:pPr>
            <w:r w:rsidRPr="00BB238D">
              <w:rPr>
                <w:rFonts w:cs="Times New Roman" w:hint="eastAsia"/>
                <w:b/>
                <w:lang w:eastAsia="zh-CN"/>
              </w:rPr>
              <w:t>表</w:t>
            </w:r>
            <w:r w:rsidR="00BC763E" w:rsidRPr="00BB238D">
              <w:rPr>
                <w:rFonts w:cs="Times New Roman"/>
                <w:b/>
                <w:lang w:eastAsia="zh-CN"/>
              </w:rPr>
              <w:t>5</w:t>
            </w:r>
            <w:r w:rsidR="006F7986" w:rsidRPr="00BB238D">
              <w:rPr>
                <w:rFonts w:cs="Times New Roman"/>
                <w:b/>
                <w:lang w:eastAsia="zh-CN"/>
              </w:rPr>
              <w:t xml:space="preserve">  </w:t>
            </w:r>
            <w:r w:rsidRPr="00BB238D">
              <w:rPr>
                <w:rFonts w:cs="Times New Roman"/>
                <w:b/>
                <w:lang w:eastAsia="zh-CN"/>
              </w:rPr>
              <w:t xml:space="preserve"> </w:t>
            </w:r>
            <w:r w:rsidRPr="00BB238D">
              <w:rPr>
                <w:rFonts w:cs="Times New Roman" w:hint="eastAsia"/>
                <w:b/>
                <w:lang w:eastAsia="zh-CN"/>
              </w:rPr>
              <w:t>主要构筑物</w:t>
            </w: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5"/>
              <w:gridCol w:w="1759"/>
              <w:gridCol w:w="4834"/>
              <w:gridCol w:w="1319"/>
            </w:tblGrid>
            <w:tr w:rsidR="00BB238D" w:rsidRPr="00BB238D" w14:paraId="4CCEFDCF" w14:textId="77777777" w:rsidTr="00711795">
              <w:trPr>
                <w:trHeight w:val="397"/>
                <w:jc w:val="center"/>
              </w:trPr>
              <w:tc>
                <w:tcPr>
                  <w:tcW w:w="322" w:type="pct"/>
                  <w:vAlign w:val="center"/>
                </w:tcPr>
                <w:p w14:paraId="3867BE78"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项目组成</w:t>
                  </w:r>
                </w:p>
              </w:tc>
              <w:tc>
                <w:tcPr>
                  <w:tcW w:w="1040" w:type="pct"/>
                  <w:vAlign w:val="center"/>
                </w:tcPr>
                <w:p w14:paraId="7F02E552"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名称</w:t>
                  </w:r>
                </w:p>
              </w:tc>
              <w:tc>
                <w:tcPr>
                  <w:tcW w:w="2858" w:type="pct"/>
                  <w:vAlign w:val="center"/>
                </w:tcPr>
                <w:p w14:paraId="2D2471ED"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建设内容</w:t>
                  </w:r>
                </w:p>
              </w:tc>
              <w:tc>
                <w:tcPr>
                  <w:tcW w:w="780" w:type="pct"/>
                  <w:vAlign w:val="center"/>
                </w:tcPr>
                <w:p w14:paraId="6A3363BE"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备注</w:t>
                  </w:r>
                </w:p>
              </w:tc>
            </w:tr>
            <w:tr w:rsidR="00BB238D" w:rsidRPr="00BB238D" w14:paraId="353558C5" w14:textId="77777777" w:rsidTr="00711795">
              <w:trPr>
                <w:trHeight w:val="397"/>
                <w:jc w:val="center"/>
              </w:trPr>
              <w:tc>
                <w:tcPr>
                  <w:tcW w:w="322" w:type="pct"/>
                  <w:vMerge w:val="restart"/>
                  <w:vAlign w:val="center"/>
                </w:tcPr>
                <w:p w14:paraId="3BEBBED3"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主体工程</w:t>
                  </w:r>
                </w:p>
              </w:tc>
              <w:tc>
                <w:tcPr>
                  <w:tcW w:w="1040" w:type="pct"/>
                  <w:vAlign w:val="center"/>
                </w:tcPr>
                <w:p w14:paraId="5E046936" w14:textId="77777777" w:rsidR="003C1B39" w:rsidRPr="00BB238D" w:rsidRDefault="003C1B39" w:rsidP="00711795">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办公生活用房</w:t>
                  </w:r>
                </w:p>
              </w:tc>
              <w:tc>
                <w:tcPr>
                  <w:tcW w:w="2858" w:type="pct"/>
                  <w:vAlign w:val="center"/>
                </w:tcPr>
                <w:p w14:paraId="6A451E2C"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350m</w:t>
                  </w:r>
                  <w:r w:rsidRPr="00BB238D">
                    <w:rPr>
                      <w:rFonts w:cs="Times New Roman"/>
                      <w:sz w:val="21"/>
                      <w:szCs w:val="20"/>
                      <w:vertAlign w:val="superscript"/>
                      <w:lang w:eastAsia="zh-CN"/>
                    </w:rPr>
                    <w:t>2</w:t>
                  </w:r>
                </w:p>
              </w:tc>
              <w:tc>
                <w:tcPr>
                  <w:tcW w:w="780" w:type="pct"/>
                  <w:vMerge w:val="restart"/>
                  <w:vAlign w:val="center"/>
                </w:tcPr>
                <w:p w14:paraId="78A36ADA" w14:textId="42814214" w:rsidR="003C1B39" w:rsidRPr="00BB238D" w:rsidRDefault="00514A82" w:rsidP="003C1B39">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hint="eastAsia"/>
                      <w:sz w:val="21"/>
                      <w:szCs w:val="20"/>
                      <w:lang w:eastAsia="zh-CN"/>
                    </w:rPr>
                    <w:t>/</w:t>
                  </w:r>
                </w:p>
              </w:tc>
            </w:tr>
            <w:tr w:rsidR="00BB238D" w:rsidRPr="00BB238D" w14:paraId="606608C5" w14:textId="77777777" w:rsidTr="00711795">
              <w:trPr>
                <w:trHeight w:val="397"/>
                <w:jc w:val="center"/>
              </w:trPr>
              <w:tc>
                <w:tcPr>
                  <w:tcW w:w="322" w:type="pct"/>
                  <w:vMerge/>
                  <w:vAlign w:val="center"/>
                </w:tcPr>
                <w:p w14:paraId="5A9B5E39"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c>
                <w:tcPr>
                  <w:tcW w:w="1040" w:type="pct"/>
                  <w:vAlign w:val="center"/>
                </w:tcPr>
                <w:p w14:paraId="157A96B0" w14:textId="77777777" w:rsidR="003C1B39" w:rsidRPr="00BB238D" w:rsidRDefault="003C1B39" w:rsidP="00711795">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sz w:val="21"/>
                      <w:szCs w:val="21"/>
                      <w:lang w:eastAsia="zh-CN"/>
                    </w:rPr>
                    <w:t>破碎车间</w:t>
                  </w:r>
                </w:p>
              </w:tc>
              <w:tc>
                <w:tcPr>
                  <w:tcW w:w="2858" w:type="pct"/>
                  <w:vAlign w:val="center"/>
                </w:tcPr>
                <w:p w14:paraId="1AF39995"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sz w:val="21"/>
                      <w:szCs w:val="21"/>
                      <w:lang w:eastAsia="zh-CN"/>
                    </w:rPr>
                    <w:t>150</w:t>
                  </w:r>
                  <w:r w:rsidRPr="00BB238D">
                    <w:rPr>
                      <w:rFonts w:cs="Times New Roman"/>
                      <w:sz w:val="21"/>
                      <w:szCs w:val="20"/>
                      <w:lang w:eastAsia="zh-CN"/>
                    </w:rPr>
                    <w:t>m</w:t>
                  </w:r>
                  <w:r w:rsidRPr="00BB238D">
                    <w:rPr>
                      <w:rFonts w:cs="Times New Roman"/>
                      <w:sz w:val="21"/>
                      <w:szCs w:val="20"/>
                      <w:vertAlign w:val="superscript"/>
                      <w:lang w:eastAsia="zh-CN"/>
                    </w:rPr>
                    <w:t>2</w:t>
                  </w:r>
                </w:p>
              </w:tc>
              <w:tc>
                <w:tcPr>
                  <w:tcW w:w="780" w:type="pct"/>
                  <w:vMerge/>
                  <w:vAlign w:val="center"/>
                </w:tcPr>
                <w:p w14:paraId="0E57B316"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r>
            <w:tr w:rsidR="00BB238D" w:rsidRPr="00BB238D" w14:paraId="23075541" w14:textId="77777777" w:rsidTr="00711795">
              <w:trPr>
                <w:trHeight w:val="397"/>
                <w:jc w:val="center"/>
              </w:trPr>
              <w:tc>
                <w:tcPr>
                  <w:tcW w:w="322" w:type="pct"/>
                  <w:vMerge/>
                  <w:vAlign w:val="center"/>
                </w:tcPr>
                <w:p w14:paraId="456B5F75"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c>
                <w:tcPr>
                  <w:tcW w:w="1040" w:type="pct"/>
                  <w:vAlign w:val="center"/>
                </w:tcPr>
                <w:p w14:paraId="4339E8F1" w14:textId="77777777" w:rsidR="003C1B39" w:rsidRPr="00BB238D" w:rsidRDefault="003C1B39" w:rsidP="00711795">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hint="eastAsia"/>
                      <w:sz w:val="21"/>
                      <w:szCs w:val="21"/>
                      <w:lang w:eastAsia="zh-CN"/>
                    </w:rPr>
                    <w:t>1</w:t>
                  </w:r>
                  <w:r w:rsidRPr="00BB238D">
                    <w:rPr>
                      <w:rFonts w:cs="Times New Roman" w:hint="eastAsia"/>
                      <w:sz w:val="21"/>
                      <w:szCs w:val="21"/>
                      <w:lang w:eastAsia="zh-CN"/>
                    </w:rPr>
                    <w:t>号筛分车间</w:t>
                  </w:r>
                </w:p>
              </w:tc>
              <w:tc>
                <w:tcPr>
                  <w:tcW w:w="2858" w:type="pct"/>
                  <w:vAlign w:val="center"/>
                </w:tcPr>
                <w:p w14:paraId="1FAA2C6F"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sz w:val="21"/>
                      <w:szCs w:val="21"/>
                      <w:lang w:eastAsia="zh-CN"/>
                    </w:rPr>
                    <w:t>110</w:t>
                  </w:r>
                  <w:r w:rsidRPr="00BB238D">
                    <w:rPr>
                      <w:rFonts w:cs="Times New Roman"/>
                      <w:sz w:val="21"/>
                      <w:szCs w:val="20"/>
                      <w:lang w:eastAsia="zh-CN"/>
                    </w:rPr>
                    <w:t>m</w:t>
                  </w:r>
                  <w:r w:rsidRPr="00BB238D">
                    <w:rPr>
                      <w:rFonts w:cs="Times New Roman"/>
                      <w:sz w:val="21"/>
                      <w:szCs w:val="20"/>
                      <w:vertAlign w:val="superscript"/>
                      <w:lang w:eastAsia="zh-CN"/>
                    </w:rPr>
                    <w:t>2</w:t>
                  </w:r>
                </w:p>
              </w:tc>
              <w:tc>
                <w:tcPr>
                  <w:tcW w:w="780" w:type="pct"/>
                  <w:vMerge/>
                  <w:vAlign w:val="center"/>
                </w:tcPr>
                <w:p w14:paraId="5E7771B8"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r>
            <w:tr w:rsidR="00BB238D" w:rsidRPr="00BB238D" w14:paraId="5541E46D" w14:textId="77777777" w:rsidTr="00711795">
              <w:trPr>
                <w:trHeight w:val="397"/>
                <w:jc w:val="center"/>
              </w:trPr>
              <w:tc>
                <w:tcPr>
                  <w:tcW w:w="322" w:type="pct"/>
                  <w:vMerge/>
                  <w:vAlign w:val="center"/>
                </w:tcPr>
                <w:p w14:paraId="6B5E72FB"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c>
                <w:tcPr>
                  <w:tcW w:w="1040" w:type="pct"/>
                  <w:vAlign w:val="center"/>
                </w:tcPr>
                <w:p w14:paraId="216DF541" w14:textId="77777777" w:rsidR="003C1B39" w:rsidRPr="00BB238D" w:rsidRDefault="003C1B39" w:rsidP="00711795">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hint="eastAsia"/>
                      <w:sz w:val="21"/>
                      <w:szCs w:val="21"/>
                      <w:lang w:eastAsia="zh-CN"/>
                    </w:rPr>
                    <w:t>2</w:t>
                  </w:r>
                  <w:r w:rsidRPr="00BB238D">
                    <w:rPr>
                      <w:rFonts w:cs="Times New Roman" w:hint="eastAsia"/>
                      <w:sz w:val="21"/>
                      <w:szCs w:val="21"/>
                      <w:lang w:eastAsia="zh-CN"/>
                    </w:rPr>
                    <w:t>号筛分车间</w:t>
                  </w:r>
                </w:p>
              </w:tc>
              <w:tc>
                <w:tcPr>
                  <w:tcW w:w="2858" w:type="pct"/>
                  <w:vAlign w:val="center"/>
                </w:tcPr>
                <w:p w14:paraId="12669203"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sz w:val="21"/>
                      <w:szCs w:val="21"/>
                      <w:lang w:eastAsia="zh-CN"/>
                    </w:rPr>
                    <w:t>110</w:t>
                  </w:r>
                  <w:r w:rsidRPr="00BB238D">
                    <w:rPr>
                      <w:rFonts w:cs="Times New Roman"/>
                      <w:sz w:val="21"/>
                      <w:szCs w:val="20"/>
                      <w:lang w:eastAsia="zh-CN"/>
                    </w:rPr>
                    <w:t>m</w:t>
                  </w:r>
                  <w:r w:rsidRPr="00BB238D">
                    <w:rPr>
                      <w:rFonts w:cs="Times New Roman"/>
                      <w:sz w:val="21"/>
                      <w:szCs w:val="20"/>
                      <w:vertAlign w:val="superscript"/>
                      <w:lang w:eastAsia="zh-CN"/>
                    </w:rPr>
                    <w:t>2</w:t>
                  </w:r>
                </w:p>
              </w:tc>
              <w:tc>
                <w:tcPr>
                  <w:tcW w:w="780" w:type="pct"/>
                  <w:vMerge/>
                  <w:vAlign w:val="center"/>
                </w:tcPr>
                <w:p w14:paraId="03FC36F0"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r>
            <w:tr w:rsidR="00BB238D" w:rsidRPr="00BB238D" w14:paraId="3FF6C401" w14:textId="77777777" w:rsidTr="00711795">
              <w:trPr>
                <w:trHeight w:val="397"/>
                <w:jc w:val="center"/>
              </w:trPr>
              <w:tc>
                <w:tcPr>
                  <w:tcW w:w="322" w:type="pct"/>
                  <w:vMerge/>
                  <w:vAlign w:val="center"/>
                </w:tcPr>
                <w:p w14:paraId="5BE517D1"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c>
                <w:tcPr>
                  <w:tcW w:w="1040" w:type="pct"/>
                  <w:vAlign w:val="center"/>
                </w:tcPr>
                <w:p w14:paraId="7ECF8E2E" w14:textId="77777777" w:rsidR="003C1B39" w:rsidRPr="00BB238D" w:rsidRDefault="003C1B39" w:rsidP="00711795">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sz w:val="21"/>
                      <w:szCs w:val="21"/>
                      <w:lang w:eastAsia="zh-CN"/>
                    </w:rPr>
                    <w:t>成品仓库</w:t>
                  </w:r>
                </w:p>
              </w:tc>
              <w:tc>
                <w:tcPr>
                  <w:tcW w:w="2858" w:type="pct"/>
                  <w:vAlign w:val="center"/>
                </w:tcPr>
                <w:p w14:paraId="7B8E7212"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hint="eastAsia"/>
                      <w:sz w:val="21"/>
                      <w:szCs w:val="21"/>
                      <w:lang w:eastAsia="zh-CN"/>
                    </w:rPr>
                    <w:t>6624</w:t>
                  </w:r>
                  <w:r w:rsidRPr="00BB238D">
                    <w:rPr>
                      <w:rFonts w:cs="Times New Roman"/>
                      <w:sz w:val="21"/>
                      <w:szCs w:val="20"/>
                      <w:lang w:eastAsia="zh-CN"/>
                    </w:rPr>
                    <w:t>m</w:t>
                  </w:r>
                  <w:r w:rsidRPr="00BB238D">
                    <w:rPr>
                      <w:rFonts w:cs="Times New Roman"/>
                      <w:sz w:val="21"/>
                      <w:szCs w:val="20"/>
                      <w:vertAlign w:val="superscript"/>
                      <w:lang w:eastAsia="zh-CN"/>
                    </w:rPr>
                    <w:t>2</w:t>
                  </w:r>
                </w:p>
              </w:tc>
              <w:tc>
                <w:tcPr>
                  <w:tcW w:w="780" w:type="pct"/>
                  <w:vMerge/>
                  <w:vAlign w:val="center"/>
                </w:tcPr>
                <w:p w14:paraId="22BB0404"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r>
            <w:tr w:rsidR="00BB238D" w:rsidRPr="00BB238D" w14:paraId="1360B443" w14:textId="77777777" w:rsidTr="00711795">
              <w:trPr>
                <w:trHeight w:val="397"/>
                <w:jc w:val="center"/>
              </w:trPr>
              <w:tc>
                <w:tcPr>
                  <w:tcW w:w="322" w:type="pct"/>
                  <w:vMerge/>
                  <w:vAlign w:val="center"/>
                </w:tcPr>
                <w:p w14:paraId="78CA4249"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c>
                <w:tcPr>
                  <w:tcW w:w="1040" w:type="pct"/>
                  <w:vAlign w:val="center"/>
                </w:tcPr>
                <w:p w14:paraId="025DE841" w14:textId="77777777" w:rsidR="003C1B39" w:rsidRPr="00BB238D" w:rsidRDefault="003C1B39" w:rsidP="00711795">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sz w:val="21"/>
                      <w:szCs w:val="21"/>
                      <w:lang w:eastAsia="zh-CN"/>
                    </w:rPr>
                    <w:t>原料仓库</w:t>
                  </w:r>
                </w:p>
              </w:tc>
              <w:tc>
                <w:tcPr>
                  <w:tcW w:w="2858" w:type="pct"/>
                  <w:vAlign w:val="center"/>
                </w:tcPr>
                <w:p w14:paraId="67A3B14B"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hint="eastAsia"/>
                      <w:sz w:val="21"/>
                      <w:szCs w:val="21"/>
                      <w:lang w:eastAsia="zh-CN"/>
                    </w:rPr>
                    <w:t>2870</w:t>
                  </w:r>
                  <w:r w:rsidRPr="00BB238D">
                    <w:rPr>
                      <w:rFonts w:cs="Times New Roman"/>
                      <w:sz w:val="21"/>
                      <w:szCs w:val="20"/>
                      <w:lang w:eastAsia="zh-CN"/>
                    </w:rPr>
                    <w:t>m</w:t>
                  </w:r>
                  <w:r w:rsidRPr="00BB238D">
                    <w:rPr>
                      <w:rFonts w:cs="Times New Roman"/>
                      <w:sz w:val="21"/>
                      <w:szCs w:val="20"/>
                      <w:vertAlign w:val="superscript"/>
                      <w:lang w:eastAsia="zh-CN"/>
                    </w:rPr>
                    <w:t>2</w:t>
                  </w:r>
                </w:p>
              </w:tc>
              <w:tc>
                <w:tcPr>
                  <w:tcW w:w="780" w:type="pct"/>
                  <w:vMerge/>
                  <w:vAlign w:val="center"/>
                </w:tcPr>
                <w:p w14:paraId="0DD5867C"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r>
            <w:tr w:rsidR="00BB238D" w:rsidRPr="00BB238D" w14:paraId="58FFFB22" w14:textId="77777777" w:rsidTr="00711795">
              <w:trPr>
                <w:trHeight w:val="397"/>
                <w:jc w:val="center"/>
              </w:trPr>
              <w:tc>
                <w:tcPr>
                  <w:tcW w:w="322" w:type="pct"/>
                  <w:vMerge w:val="restart"/>
                  <w:vAlign w:val="center"/>
                </w:tcPr>
                <w:p w14:paraId="7FF02988"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lastRenderedPageBreak/>
                    <w:t>公用工程</w:t>
                  </w:r>
                </w:p>
              </w:tc>
              <w:tc>
                <w:tcPr>
                  <w:tcW w:w="1040" w:type="pct"/>
                  <w:vAlign w:val="center"/>
                </w:tcPr>
                <w:p w14:paraId="3B763347" w14:textId="77777777" w:rsidR="003C1B39" w:rsidRPr="00BB238D" w:rsidRDefault="003C1B39" w:rsidP="00711795">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给水</w:t>
                  </w:r>
                </w:p>
              </w:tc>
              <w:tc>
                <w:tcPr>
                  <w:tcW w:w="2858" w:type="pct"/>
                  <w:vAlign w:val="center"/>
                </w:tcPr>
                <w:p w14:paraId="409A01C9"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sz w:val="21"/>
                      <w:szCs w:val="21"/>
                      <w:lang w:eastAsia="zh-CN"/>
                    </w:rPr>
                    <w:t>自备水井</w:t>
                  </w:r>
                </w:p>
              </w:tc>
              <w:tc>
                <w:tcPr>
                  <w:tcW w:w="780" w:type="pct"/>
                  <w:vAlign w:val="center"/>
                </w:tcPr>
                <w:p w14:paraId="6F43516F"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hint="eastAsia"/>
                      <w:sz w:val="21"/>
                      <w:szCs w:val="20"/>
                      <w:lang w:eastAsia="zh-CN"/>
                    </w:rPr>
                    <w:t>/</w:t>
                  </w:r>
                </w:p>
              </w:tc>
            </w:tr>
            <w:tr w:rsidR="00BB238D" w:rsidRPr="00BB238D" w14:paraId="16497E12" w14:textId="77777777" w:rsidTr="00711795">
              <w:trPr>
                <w:trHeight w:val="397"/>
                <w:jc w:val="center"/>
              </w:trPr>
              <w:tc>
                <w:tcPr>
                  <w:tcW w:w="322" w:type="pct"/>
                  <w:vMerge/>
                  <w:vAlign w:val="center"/>
                </w:tcPr>
                <w:p w14:paraId="6F522CCD"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c>
                <w:tcPr>
                  <w:tcW w:w="1040" w:type="pct"/>
                  <w:vAlign w:val="center"/>
                </w:tcPr>
                <w:p w14:paraId="3E8DB26D" w14:textId="77777777" w:rsidR="003C1B39" w:rsidRPr="00BB238D" w:rsidRDefault="003C1B39" w:rsidP="00711795">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供电</w:t>
                  </w:r>
                </w:p>
              </w:tc>
              <w:tc>
                <w:tcPr>
                  <w:tcW w:w="2858" w:type="pct"/>
                  <w:vAlign w:val="center"/>
                </w:tcPr>
                <w:p w14:paraId="5D02E679" w14:textId="77777777" w:rsidR="003C1B39" w:rsidRPr="00BB238D" w:rsidRDefault="003C1B39" w:rsidP="00711795">
                  <w:pPr>
                    <w:widowControl/>
                    <w:adjustRightInd w:val="0"/>
                    <w:snapToGrid w:val="0"/>
                    <w:spacing w:line="240" w:lineRule="auto"/>
                    <w:ind w:firstLineChars="0" w:firstLine="0"/>
                    <w:textAlignment w:val="baseline"/>
                    <w:rPr>
                      <w:rFonts w:cs="Times New Roman"/>
                      <w:sz w:val="21"/>
                      <w:szCs w:val="20"/>
                      <w:lang w:eastAsia="zh-CN"/>
                    </w:rPr>
                  </w:pPr>
                  <w:r w:rsidRPr="00BB238D">
                    <w:rPr>
                      <w:sz w:val="21"/>
                      <w:szCs w:val="21"/>
                      <w:lang w:eastAsia="zh-CN"/>
                    </w:rPr>
                    <w:t>濮阳经济技术产业集聚区王助乡统一提供</w:t>
                  </w:r>
                </w:p>
              </w:tc>
              <w:tc>
                <w:tcPr>
                  <w:tcW w:w="780" w:type="pct"/>
                  <w:vAlign w:val="center"/>
                </w:tcPr>
                <w:p w14:paraId="535098DB" w14:textId="77777777" w:rsidR="003C1B39" w:rsidRPr="00BB238D" w:rsidRDefault="003C1B39" w:rsidP="00711795">
                  <w:pPr>
                    <w:widowControl/>
                    <w:adjustRightInd w:val="0"/>
                    <w:snapToGrid w:val="0"/>
                    <w:spacing w:line="240" w:lineRule="auto"/>
                    <w:ind w:firstLineChars="0" w:firstLine="0"/>
                    <w:textAlignment w:val="baseline"/>
                    <w:rPr>
                      <w:rFonts w:cs="Times New Roman"/>
                      <w:sz w:val="21"/>
                      <w:szCs w:val="20"/>
                      <w:lang w:eastAsia="zh-CN"/>
                    </w:rPr>
                  </w:pPr>
                  <w:r w:rsidRPr="00BB238D">
                    <w:rPr>
                      <w:rFonts w:cs="Times New Roman"/>
                      <w:sz w:val="21"/>
                      <w:szCs w:val="20"/>
                      <w:lang w:eastAsia="zh-CN"/>
                    </w:rPr>
                    <w:t>/</w:t>
                  </w:r>
                </w:p>
              </w:tc>
            </w:tr>
            <w:tr w:rsidR="00BB238D" w:rsidRPr="00BB238D" w14:paraId="0B604313" w14:textId="77777777" w:rsidTr="00711795">
              <w:trPr>
                <w:trHeight w:val="397"/>
                <w:jc w:val="center"/>
              </w:trPr>
              <w:tc>
                <w:tcPr>
                  <w:tcW w:w="322" w:type="pct"/>
                  <w:vMerge w:val="restart"/>
                  <w:vAlign w:val="center"/>
                </w:tcPr>
                <w:p w14:paraId="1C764558"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环保工程</w:t>
                  </w:r>
                </w:p>
              </w:tc>
              <w:tc>
                <w:tcPr>
                  <w:tcW w:w="1040" w:type="pct"/>
                  <w:vAlign w:val="center"/>
                </w:tcPr>
                <w:p w14:paraId="004EFB6B" w14:textId="77777777" w:rsidR="003C1B39" w:rsidRPr="00BB238D" w:rsidRDefault="003C1B39" w:rsidP="00711795">
                  <w:pPr>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废气</w:t>
                  </w:r>
                </w:p>
              </w:tc>
              <w:tc>
                <w:tcPr>
                  <w:tcW w:w="3638" w:type="pct"/>
                  <w:gridSpan w:val="2"/>
                  <w:vAlign w:val="center"/>
                </w:tcPr>
                <w:p w14:paraId="710FDF0E" w14:textId="77777777" w:rsidR="003C1B39" w:rsidRPr="00BB238D" w:rsidRDefault="003C1B39" w:rsidP="00711795">
                  <w:pPr>
                    <w:adjustRightInd w:val="0"/>
                    <w:snapToGrid w:val="0"/>
                    <w:spacing w:line="240" w:lineRule="auto"/>
                    <w:ind w:firstLineChars="0" w:firstLine="0"/>
                    <w:textAlignment w:val="baseline"/>
                    <w:rPr>
                      <w:rFonts w:cs="Times New Roman"/>
                      <w:sz w:val="21"/>
                      <w:szCs w:val="20"/>
                      <w:lang w:eastAsia="zh-CN"/>
                    </w:rPr>
                  </w:pPr>
                  <w:r w:rsidRPr="00BB238D">
                    <w:rPr>
                      <w:rFonts w:cs="Times New Roman"/>
                      <w:sz w:val="21"/>
                      <w:szCs w:val="20"/>
                      <w:lang w:eastAsia="zh-CN"/>
                    </w:rPr>
                    <w:t>集气罩收集</w:t>
                  </w:r>
                  <w:r w:rsidRPr="00BB238D">
                    <w:rPr>
                      <w:rFonts w:cs="Times New Roman" w:hint="eastAsia"/>
                      <w:sz w:val="21"/>
                      <w:szCs w:val="20"/>
                      <w:lang w:eastAsia="zh-CN"/>
                    </w:rPr>
                    <w:t>，</w:t>
                  </w:r>
                  <w:r w:rsidRPr="00BB238D">
                    <w:rPr>
                      <w:rFonts w:cs="Times New Roman"/>
                      <w:sz w:val="21"/>
                      <w:szCs w:val="20"/>
                      <w:lang w:eastAsia="zh-CN"/>
                    </w:rPr>
                    <w:t>袋式除尘器处理后经</w:t>
                  </w:r>
                  <w:r w:rsidRPr="00BB238D">
                    <w:rPr>
                      <w:rFonts w:cs="Times New Roman" w:hint="eastAsia"/>
                      <w:sz w:val="21"/>
                      <w:szCs w:val="20"/>
                      <w:lang w:eastAsia="zh-CN"/>
                    </w:rPr>
                    <w:t>15m</w:t>
                  </w:r>
                  <w:r w:rsidRPr="00BB238D">
                    <w:rPr>
                      <w:rFonts w:cs="Times New Roman" w:hint="eastAsia"/>
                      <w:sz w:val="21"/>
                      <w:szCs w:val="20"/>
                      <w:lang w:eastAsia="zh-CN"/>
                    </w:rPr>
                    <w:t>高排气筒排放</w:t>
                  </w:r>
                </w:p>
              </w:tc>
            </w:tr>
            <w:tr w:rsidR="00BB238D" w:rsidRPr="00BB238D" w14:paraId="449EC635" w14:textId="77777777" w:rsidTr="00711795">
              <w:trPr>
                <w:trHeight w:val="397"/>
                <w:jc w:val="center"/>
              </w:trPr>
              <w:tc>
                <w:tcPr>
                  <w:tcW w:w="322" w:type="pct"/>
                  <w:vMerge/>
                  <w:vAlign w:val="center"/>
                </w:tcPr>
                <w:p w14:paraId="06F9E242"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c>
                <w:tcPr>
                  <w:tcW w:w="1040" w:type="pct"/>
                  <w:vAlign w:val="center"/>
                </w:tcPr>
                <w:p w14:paraId="61257CAC" w14:textId="37C19625" w:rsidR="003C1B39" w:rsidRPr="00BB238D" w:rsidRDefault="003C1B39" w:rsidP="00711795">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废水</w:t>
                  </w:r>
                </w:p>
              </w:tc>
              <w:tc>
                <w:tcPr>
                  <w:tcW w:w="3638" w:type="pct"/>
                  <w:gridSpan w:val="2"/>
                  <w:vAlign w:val="center"/>
                </w:tcPr>
                <w:p w14:paraId="762CC173" w14:textId="77777777" w:rsidR="003C1B39" w:rsidRPr="00BB238D" w:rsidRDefault="003C1B39" w:rsidP="00711795">
                  <w:pPr>
                    <w:widowControl/>
                    <w:adjustRightInd w:val="0"/>
                    <w:snapToGrid w:val="0"/>
                    <w:spacing w:line="240" w:lineRule="auto"/>
                    <w:ind w:firstLineChars="0" w:firstLine="0"/>
                    <w:textAlignment w:val="baseline"/>
                    <w:rPr>
                      <w:rFonts w:cs="Times New Roman"/>
                      <w:sz w:val="21"/>
                      <w:szCs w:val="20"/>
                      <w:lang w:eastAsia="zh-CN"/>
                    </w:rPr>
                  </w:pPr>
                  <w:r w:rsidRPr="00BB238D">
                    <w:rPr>
                      <w:rFonts w:cs="Times New Roman"/>
                      <w:sz w:val="21"/>
                      <w:szCs w:val="20"/>
                      <w:lang w:eastAsia="zh-CN"/>
                    </w:rPr>
                    <w:t>生活污水经厂区化粪池收集后</w:t>
                  </w:r>
                  <w:r w:rsidRPr="00BB238D">
                    <w:rPr>
                      <w:rFonts w:cs="Times New Roman" w:hint="eastAsia"/>
                      <w:sz w:val="21"/>
                      <w:szCs w:val="20"/>
                      <w:lang w:eastAsia="zh-CN"/>
                    </w:rPr>
                    <w:t>，</w:t>
                  </w:r>
                  <w:r w:rsidRPr="00BB238D">
                    <w:rPr>
                      <w:rFonts w:cs="Times New Roman"/>
                      <w:sz w:val="21"/>
                      <w:szCs w:val="20"/>
                      <w:lang w:eastAsia="zh-CN"/>
                    </w:rPr>
                    <w:t>定期清运</w:t>
                  </w:r>
                </w:p>
              </w:tc>
            </w:tr>
            <w:tr w:rsidR="00BB238D" w:rsidRPr="00BB238D" w14:paraId="788C6987" w14:textId="77777777" w:rsidTr="00711795">
              <w:trPr>
                <w:trHeight w:val="397"/>
                <w:jc w:val="center"/>
              </w:trPr>
              <w:tc>
                <w:tcPr>
                  <w:tcW w:w="322" w:type="pct"/>
                  <w:vMerge/>
                  <w:vAlign w:val="center"/>
                </w:tcPr>
                <w:p w14:paraId="1A26CA67"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c>
                <w:tcPr>
                  <w:tcW w:w="1040" w:type="pct"/>
                  <w:vAlign w:val="center"/>
                </w:tcPr>
                <w:p w14:paraId="5D2FA184" w14:textId="77777777" w:rsidR="003C1B39" w:rsidRPr="00BB238D" w:rsidRDefault="003C1B39" w:rsidP="00711795">
                  <w:pPr>
                    <w:adjustRightInd w:val="0"/>
                    <w:snapToGrid w:val="0"/>
                    <w:spacing w:line="240" w:lineRule="auto"/>
                    <w:ind w:firstLineChars="0" w:firstLine="0"/>
                    <w:jc w:val="center"/>
                    <w:textAlignment w:val="baseline"/>
                    <w:rPr>
                      <w:rFonts w:cs="Times New Roman"/>
                      <w:sz w:val="21"/>
                      <w:szCs w:val="20"/>
                    </w:rPr>
                  </w:pPr>
                  <w:r w:rsidRPr="00BB238D">
                    <w:rPr>
                      <w:rFonts w:cs="Times New Roman"/>
                      <w:sz w:val="21"/>
                      <w:szCs w:val="20"/>
                      <w:lang w:eastAsia="zh-CN"/>
                    </w:rPr>
                    <w:t>固废</w:t>
                  </w:r>
                </w:p>
              </w:tc>
              <w:tc>
                <w:tcPr>
                  <w:tcW w:w="3638" w:type="pct"/>
                  <w:gridSpan w:val="2"/>
                  <w:vAlign w:val="center"/>
                </w:tcPr>
                <w:p w14:paraId="07542577" w14:textId="77777777" w:rsidR="003C1B39" w:rsidRPr="00BB238D" w:rsidRDefault="003C1B39" w:rsidP="00711795">
                  <w:pPr>
                    <w:adjustRightInd w:val="0"/>
                    <w:snapToGrid w:val="0"/>
                    <w:spacing w:line="240" w:lineRule="auto"/>
                    <w:ind w:firstLineChars="0" w:firstLine="0"/>
                    <w:textAlignment w:val="baseline"/>
                    <w:rPr>
                      <w:rFonts w:cs="Times New Roman"/>
                      <w:sz w:val="21"/>
                      <w:szCs w:val="20"/>
                      <w:lang w:eastAsia="zh-CN"/>
                    </w:rPr>
                  </w:pPr>
                  <w:r w:rsidRPr="00BB238D">
                    <w:rPr>
                      <w:rFonts w:cs="Times New Roman"/>
                      <w:sz w:val="21"/>
                      <w:szCs w:val="20"/>
                      <w:lang w:eastAsia="zh-CN"/>
                    </w:rPr>
                    <w:t>生活垃圾收集后交由环卫部门处置</w:t>
                  </w:r>
                  <w:r w:rsidRPr="00BB238D">
                    <w:rPr>
                      <w:rFonts w:cs="Times New Roman" w:hint="eastAsia"/>
                      <w:sz w:val="21"/>
                      <w:szCs w:val="20"/>
                      <w:lang w:eastAsia="zh-CN"/>
                    </w:rPr>
                    <w:t>，</w:t>
                  </w:r>
                  <w:r w:rsidRPr="00BB238D">
                    <w:rPr>
                      <w:rFonts w:cs="Times New Roman"/>
                      <w:sz w:val="21"/>
                      <w:szCs w:val="20"/>
                      <w:lang w:eastAsia="zh-CN"/>
                    </w:rPr>
                    <w:t>袋式除尘器收集的粉尘作为最小粒径粉尘待售</w:t>
                  </w:r>
                  <w:r w:rsidRPr="00BB238D">
                    <w:rPr>
                      <w:rFonts w:cs="Times New Roman" w:hint="eastAsia"/>
                      <w:sz w:val="21"/>
                      <w:szCs w:val="20"/>
                      <w:lang w:eastAsia="zh-CN"/>
                    </w:rPr>
                    <w:t>。</w:t>
                  </w:r>
                </w:p>
              </w:tc>
            </w:tr>
            <w:tr w:rsidR="00BB238D" w:rsidRPr="00BB238D" w14:paraId="6D96C76A" w14:textId="77777777" w:rsidTr="00711795">
              <w:trPr>
                <w:trHeight w:val="397"/>
                <w:jc w:val="center"/>
              </w:trPr>
              <w:tc>
                <w:tcPr>
                  <w:tcW w:w="322" w:type="pct"/>
                  <w:vMerge/>
                  <w:vAlign w:val="center"/>
                </w:tcPr>
                <w:p w14:paraId="3DB94F9D" w14:textId="77777777" w:rsidR="003C1B39" w:rsidRPr="00BB238D" w:rsidRDefault="003C1B39" w:rsidP="003C1B39">
                  <w:pPr>
                    <w:widowControl/>
                    <w:adjustRightInd w:val="0"/>
                    <w:snapToGrid w:val="0"/>
                    <w:spacing w:line="240" w:lineRule="auto"/>
                    <w:ind w:firstLineChars="0" w:firstLine="0"/>
                    <w:jc w:val="center"/>
                    <w:textAlignment w:val="baseline"/>
                    <w:rPr>
                      <w:rFonts w:cs="Times New Roman"/>
                      <w:sz w:val="21"/>
                      <w:szCs w:val="20"/>
                      <w:lang w:eastAsia="zh-CN"/>
                    </w:rPr>
                  </w:pPr>
                </w:p>
              </w:tc>
              <w:tc>
                <w:tcPr>
                  <w:tcW w:w="1040" w:type="pct"/>
                  <w:vAlign w:val="center"/>
                </w:tcPr>
                <w:p w14:paraId="092FFF59" w14:textId="77777777" w:rsidR="003C1B39" w:rsidRPr="00BB238D" w:rsidRDefault="003C1B39" w:rsidP="00711795">
                  <w:pPr>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噪声</w:t>
                  </w:r>
                </w:p>
              </w:tc>
              <w:tc>
                <w:tcPr>
                  <w:tcW w:w="3638" w:type="pct"/>
                  <w:gridSpan w:val="2"/>
                  <w:vAlign w:val="center"/>
                </w:tcPr>
                <w:p w14:paraId="1163AD7C" w14:textId="77777777" w:rsidR="003C1B39" w:rsidRPr="00BB238D" w:rsidRDefault="003C1B39" w:rsidP="00711795">
                  <w:pPr>
                    <w:adjustRightInd w:val="0"/>
                    <w:snapToGrid w:val="0"/>
                    <w:spacing w:line="240" w:lineRule="auto"/>
                    <w:ind w:firstLineChars="0" w:firstLine="0"/>
                    <w:textAlignment w:val="baseline"/>
                    <w:rPr>
                      <w:rFonts w:cs="Times New Roman"/>
                      <w:sz w:val="21"/>
                      <w:szCs w:val="20"/>
                      <w:lang w:eastAsia="zh-CN"/>
                    </w:rPr>
                  </w:pPr>
                  <w:r w:rsidRPr="00BB238D">
                    <w:rPr>
                      <w:rFonts w:cs="Times New Roman"/>
                      <w:sz w:val="21"/>
                      <w:szCs w:val="20"/>
                      <w:lang w:eastAsia="zh-CN"/>
                    </w:rPr>
                    <w:t>设备通过加装减震垫和墙体隔声降噪</w:t>
                  </w:r>
                  <w:r w:rsidRPr="00BB238D">
                    <w:rPr>
                      <w:rFonts w:cs="Times New Roman" w:hint="eastAsia"/>
                      <w:sz w:val="21"/>
                      <w:szCs w:val="20"/>
                      <w:lang w:eastAsia="zh-CN"/>
                    </w:rPr>
                    <w:t>，</w:t>
                  </w:r>
                  <w:r w:rsidRPr="00BB238D">
                    <w:rPr>
                      <w:rFonts w:cs="Times New Roman"/>
                      <w:sz w:val="21"/>
                      <w:szCs w:val="20"/>
                      <w:lang w:eastAsia="zh-CN"/>
                    </w:rPr>
                    <w:t>车辆采取降低车速</w:t>
                  </w:r>
                  <w:r w:rsidRPr="00BB238D">
                    <w:rPr>
                      <w:rFonts w:cs="Times New Roman" w:hint="eastAsia"/>
                      <w:sz w:val="21"/>
                      <w:szCs w:val="20"/>
                      <w:lang w:eastAsia="zh-CN"/>
                    </w:rPr>
                    <w:t>、</w:t>
                  </w:r>
                  <w:r w:rsidRPr="00BB238D">
                    <w:rPr>
                      <w:rFonts w:cs="Times New Roman"/>
                      <w:sz w:val="21"/>
                      <w:szCs w:val="20"/>
                      <w:lang w:eastAsia="zh-CN"/>
                    </w:rPr>
                    <w:t>禁止鸣笛措施</w:t>
                  </w:r>
                </w:p>
              </w:tc>
            </w:tr>
          </w:tbl>
          <w:p w14:paraId="5C9A2B0D" w14:textId="3E5CD7A8" w:rsidR="00925BCE" w:rsidRPr="00BB238D" w:rsidRDefault="00925BCE" w:rsidP="00925BCE">
            <w:pPr>
              <w:ind w:firstLine="480"/>
              <w:jc w:val="both"/>
              <w:rPr>
                <w:rFonts w:cs="Times New Roman"/>
                <w:bCs/>
                <w:szCs w:val="24"/>
                <w:lang w:val="en-GB" w:eastAsia="zh-CN"/>
              </w:rPr>
            </w:pPr>
            <w:r w:rsidRPr="00BB238D">
              <w:rPr>
                <w:rFonts w:cs="Times New Roman" w:hint="eastAsia"/>
                <w:bCs/>
                <w:szCs w:val="24"/>
                <w:lang w:val="en-GB" w:eastAsia="zh-CN"/>
              </w:rPr>
              <w:t>2</w:t>
            </w:r>
            <w:r w:rsidRPr="00BB238D">
              <w:rPr>
                <w:rFonts w:cs="Times New Roman"/>
                <w:bCs/>
                <w:szCs w:val="24"/>
                <w:lang w:val="en-GB" w:eastAsia="zh-CN"/>
              </w:rPr>
              <w:t>、现有工程产品方案</w:t>
            </w:r>
          </w:p>
          <w:p w14:paraId="7FF08E12" w14:textId="75A8293C" w:rsidR="00AF7CFE" w:rsidRPr="00BB238D" w:rsidRDefault="00711795" w:rsidP="001A225A">
            <w:pPr>
              <w:ind w:firstLine="480"/>
              <w:rPr>
                <w:lang w:eastAsia="zh-CN"/>
              </w:rPr>
            </w:pPr>
            <w:r w:rsidRPr="00BB238D">
              <w:rPr>
                <w:rFonts w:hint="eastAsia"/>
                <w:lang w:eastAsia="zh-CN"/>
              </w:rPr>
              <w:t>现有工序</w:t>
            </w:r>
            <w:r w:rsidR="00925BCE" w:rsidRPr="00BB238D">
              <w:rPr>
                <w:rFonts w:hint="eastAsia"/>
                <w:lang w:eastAsia="zh-CN"/>
              </w:rPr>
              <w:t>年产</w:t>
            </w:r>
            <w:r w:rsidR="00250932" w:rsidRPr="00BB238D">
              <w:rPr>
                <w:rFonts w:hint="eastAsia"/>
                <w:lang w:eastAsia="zh-CN"/>
              </w:rPr>
              <w:t>50</w:t>
            </w:r>
            <w:r w:rsidR="00250932" w:rsidRPr="00BB238D">
              <w:rPr>
                <w:rFonts w:hint="eastAsia"/>
                <w:lang w:eastAsia="zh-CN"/>
              </w:rPr>
              <w:t>万吨砂石骨料</w:t>
            </w:r>
            <w:r w:rsidR="00925BCE" w:rsidRPr="00BB238D">
              <w:rPr>
                <w:rFonts w:hint="eastAsia"/>
                <w:lang w:eastAsia="zh-CN"/>
              </w:rPr>
              <w:t>。</w:t>
            </w:r>
          </w:p>
          <w:p w14:paraId="4D348DF3" w14:textId="7C20DC46" w:rsidR="00920512" w:rsidRPr="00BB238D" w:rsidRDefault="00920512" w:rsidP="00711795">
            <w:pPr>
              <w:spacing w:line="460" w:lineRule="exact"/>
              <w:ind w:firstLineChars="0" w:firstLine="0"/>
              <w:jc w:val="center"/>
              <w:rPr>
                <w:rFonts w:cs="Times New Roman"/>
                <w:b/>
                <w:kern w:val="2"/>
                <w:szCs w:val="24"/>
                <w:lang w:val="en-GB" w:eastAsia="zh-TW"/>
              </w:rPr>
            </w:pPr>
            <w:r w:rsidRPr="00BB238D">
              <w:rPr>
                <w:rFonts w:cs="Times New Roman"/>
                <w:b/>
                <w:kern w:val="2"/>
                <w:szCs w:val="24"/>
                <w:lang w:val="en-GB" w:eastAsia="zh-TW"/>
              </w:rPr>
              <w:t>表</w:t>
            </w:r>
            <w:r w:rsidR="00BC763E" w:rsidRPr="00BB238D">
              <w:rPr>
                <w:rFonts w:cs="Times New Roman"/>
                <w:b/>
                <w:kern w:val="2"/>
                <w:szCs w:val="24"/>
                <w:lang w:val="en-GB" w:eastAsia="zh-TW"/>
              </w:rPr>
              <w:t>6</w:t>
            </w:r>
            <w:r w:rsidRPr="00BB238D">
              <w:rPr>
                <w:rFonts w:cs="Times New Roman"/>
                <w:b/>
                <w:kern w:val="2"/>
                <w:szCs w:val="24"/>
                <w:lang w:val="en-GB" w:eastAsia="zh-TW"/>
              </w:rPr>
              <w:t xml:space="preserve">  </w:t>
            </w:r>
            <w:r w:rsidRPr="00BB238D">
              <w:rPr>
                <w:rFonts w:cs="Times New Roman"/>
                <w:b/>
                <w:kern w:val="2"/>
                <w:szCs w:val="24"/>
                <w:lang w:val="en-GB" w:eastAsia="zh-TW"/>
              </w:rPr>
              <w:t>产品方案一览表</w:t>
            </w: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867"/>
              <w:gridCol w:w="2867"/>
              <w:gridCol w:w="2866"/>
            </w:tblGrid>
            <w:tr w:rsidR="00BB238D" w:rsidRPr="00BB238D" w14:paraId="63740088" w14:textId="77777777" w:rsidTr="00711795">
              <w:trPr>
                <w:trHeight w:val="397"/>
                <w:jc w:val="center"/>
              </w:trPr>
              <w:tc>
                <w:tcPr>
                  <w:tcW w:w="1667" w:type="pct"/>
                  <w:vAlign w:val="center"/>
                </w:tcPr>
                <w:p w14:paraId="3671D410"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sz w:val="21"/>
                      <w:szCs w:val="21"/>
                      <w:lang w:eastAsia="zh-CN"/>
                    </w:rPr>
                    <w:t>产品名称</w:t>
                  </w:r>
                </w:p>
              </w:tc>
              <w:tc>
                <w:tcPr>
                  <w:tcW w:w="1667" w:type="pct"/>
                  <w:shd w:val="clear" w:color="auto" w:fill="auto"/>
                  <w:vAlign w:val="center"/>
                </w:tcPr>
                <w:p w14:paraId="47E13018"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sz w:val="21"/>
                      <w:szCs w:val="21"/>
                      <w:lang w:eastAsia="zh-CN"/>
                    </w:rPr>
                    <w:t>规格</w:t>
                  </w:r>
                </w:p>
              </w:tc>
              <w:tc>
                <w:tcPr>
                  <w:tcW w:w="1667" w:type="pct"/>
                  <w:vAlign w:val="center"/>
                </w:tcPr>
                <w:p w14:paraId="24FEF119"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sz w:val="21"/>
                      <w:szCs w:val="21"/>
                      <w:lang w:eastAsia="zh-CN"/>
                    </w:rPr>
                    <w:t>生产规模</w:t>
                  </w:r>
                  <w:r w:rsidRPr="00BB238D">
                    <w:rPr>
                      <w:rFonts w:cs="Times New Roman" w:hint="eastAsia"/>
                      <w:sz w:val="21"/>
                      <w:szCs w:val="21"/>
                      <w:lang w:eastAsia="zh-CN"/>
                    </w:rPr>
                    <w:t>（</w:t>
                  </w:r>
                  <w:r w:rsidRPr="00BB238D">
                    <w:rPr>
                      <w:rFonts w:cs="Times New Roman" w:hint="eastAsia"/>
                      <w:sz w:val="21"/>
                      <w:szCs w:val="21"/>
                      <w:lang w:eastAsia="zh-CN"/>
                    </w:rPr>
                    <w:t>t</w:t>
                  </w:r>
                  <w:r w:rsidRPr="00BB238D">
                    <w:rPr>
                      <w:rFonts w:cs="Times New Roman" w:hint="eastAsia"/>
                      <w:sz w:val="21"/>
                      <w:szCs w:val="21"/>
                      <w:lang w:eastAsia="zh-CN"/>
                    </w:rPr>
                    <w:t>）</w:t>
                  </w:r>
                </w:p>
              </w:tc>
            </w:tr>
            <w:tr w:rsidR="00BB238D" w:rsidRPr="00BB238D" w14:paraId="756B2AFB" w14:textId="77777777" w:rsidTr="00711795">
              <w:trPr>
                <w:trHeight w:val="397"/>
                <w:jc w:val="center"/>
              </w:trPr>
              <w:tc>
                <w:tcPr>
                  <w:tcW w:w="1667" w:type="pct"/>
                  <w:vMerge w:val="restart"/>
                  <w:vAlign w:val="center"/>
                </w:tcPr>
                <w:p w14:paraId="744540F0"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sz w:val="21"/>
                      <w:szCs w:val="21"/>
                      <w:lang w:eastAsia="zh-CN"/>
                    </w:rPr>
                    <w:t>石子</w:t>
                  </w:r>
                </w:p>
              </w:tc>
              <w:tc>
                <w:tcPr>
                  <w:tcW w:w="1667" w:type="pct"/>
                  <w:shd w:val="clear" w:color="auto" w:fill="auto"/>
                  <w:vAlign w:val="center"/>
                </w:tcPr>
                <w:p w14:paraId="1FD927BB"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hint="eastAsia"/>
                      <w:sz w:val="21"/>
                      <w:szCs w:val="21"/>
                      <w:lang w:eastAsia="zh-CN"/>
                    </w:rPr>
                    <w:t>10~</w:t>
                  </w:r>
                  <w:r w:rsidRPr="00BB238D">
                    <w:rPr>
                      <w:rFonts w:cs="Times New Roman"/>
                      <w:sz w:val="21"/>
                      <w:szCs w:val="21"/>
                      <w:lang w:eastAsia="zh-CN"/>
                    </w:rPr>
                    <w:t>30mm</w:t>
                  </w:r>
                </w:p>
              </w:tc>
              <w:tc>
                <w:tcPr>
                  <w:tcW w:w="1667" w:type="pct"/>
                  <w:vAlign w:val="center"/>
                </w:tcPr>
                <w:p w14:paraId="68D6042D"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hint="eastAsia"/>
                      <w:sz w:val="21"/>
                      <w:szCs w:val="21"/>
                      <w:lang w:eastAsia="zh-CN"/>
                    </w:rPr>
                    <w:t>60000</w:t>
                  </w:r>
                </w:p>
              </w:tc>
            </w:tr>
            <w:tr w:rsidR="00BB238D" w:rsidRPr="00BB238D" w14:paraId="3F20C06F" w14:textId="77777777" w:rsidTr="00711795">
              <w:trPr>
                <w:trHeight w:val="397"/>
                <w:jc w:val="center"/>
              </w:trPr>
              <w:tc>
                <w:tcPr>
                  <w:tcW w:w="1667" w:type="pct"/>
                  <w:vMerge/>
                  <w:vAlign w:val="center"/>
                </w:tcPr>
                <w:p w14:paraId="2B5CC9F5"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0"/>
                      <w:lang w:eastAsia="zh-CN"/>
                    </w:rPr>
                  </w:pPr>
                </w:p>
              </w:tc>
              <w:tc>
                <w:tcPr>
                  <w:tcW w:w="1667" w:type="pct"/>
                  <w:shd w:val="clear" w:color="auto" w:fill="auto"/>
                  <w:vAlign w:val="center"/>
                </w:tcPr>
                <w:p w14:paraId="21BC8FB3"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hint="eastAsia"/>
                      <w:sz w:val="21"/>
                      <w:szCs w:val="21"/>
                      <w:lang w:eastAsia="zh-CN"/>
                    </w:rPr>
                    <w:t>10~20mm</w:t>
                  </w:r>
                </w:p>
              </w:tc>
              <w:tc>
                <w:tcPr>
                  <w:tcW w:w="1667" w:type="pct"/>
                  <w:vAlign w:val="center"/>
                </w:tcPr>
                <w:p w14:paraId="59E19BBE"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hint="eastAsia"/>
                      <w:sz w:val="21"/>
                      <w:szCs w:val="21"/>
                      <w:lang w:eastAsia="zh-CN"/>
                    </w:rPr>
                    <w:t>120000</w:t>
                  </w:r>
                </w:p>
              </w:tc>
            </w:tr>
            <w:tr w:rsidR="00BB238D" w:rsidRPr="00BB238D" w14:paraId="3D8F9DAD" w14:textId="77777777" w:rsidTr="00711795">
              <w:trPr>
                <w:trHeight w:val="397"/>
                <w:jc w:val="center"/>
              </w:trPr>
              <w:tc>
                <w:tcPr>
                  <w:tcW w:w="1667" w:type="pct"/>
                  <w:vMerge/>
                  <w:vAlign w:val="center"/>
                </w:tcPr>
                <w:p w14:paraId="66833831"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0"/>
                      <w:lang w:eastAsia="zh-CN"/>
                    </w:rPr>
                  </w:pPr>
                </w:p>
              </w:tc>
              <w:tc>
                <w:tcPr>
                  <w:tcW w:w="1667" w:type="pct"/>
                  <w:shd w:val="clear" w:color="auto" w:fill="auto"/>
                  <w:vAlign w:val="center"/>
                </w:tcPr>
                <w:p w14:paraId="530F8FC8"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hint="eastAsia"/>
                      <w:sz w:val="21"/>
                      <w:szCs w:val="20"/>
                      <w:lang w:eastAsia="zh-CN"/>
                    </w:rPr>
                    <w:t>0~5mm</w:t>
                  </w:r>
                </w:p>
              </w:tc>
              <w:tc>
                <w:tcPr>
                  <w:tcW w:w="1667" w:type="pct"/>
                  <w:vAlign w:val="center"/>
                </w:tcPr>
                <w:p w14:paraId="170BDFA6"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hint="eastAsia"/>
                      <w:sz w:val="21"/>
                      <w:szCs w:val="21"/>
                      <w:lang w:eastAsia="zh-CN"/>
                    </w:rPr>
                    <w:t>120000</w:t>
                  </w:r>
                </w:p>
              </w:tc>
            </w:tr>
            <w:tr w:rsidR="00BB238D" w:rsidRPr="00BB238D" w14:paraId="070645EE" w14:textId="77777777" w:rsidTr="00711795">
              <w:trPr>
                <w:trHeight w:val="397"/>
                <w:jc w:val="center"/>
              </w:trPr>
              <w:tc>
                <w:tcPr>
                  <w:tcW w:w="1667" w:type="pct"/>
                  <w:vAlign w:val="center"/>
                </w:tcPr>
                <w:p w14:paraId="49A0BC6E"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砂子</w:t>
                  </w:r>
                </w:p>
              </w:tc>
              <w:tc>
                <w:tcPr>
                  <w:tcW w:w="1667" w:type="pct"/>
                  <w:shd w:val="clear" w:color="auto" w:fill="auto"/>
                  <w:vAlign w:val="center"/>
                </w:tcPr>
                <w:p w14:paraId="3669A5D9"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hint="eastAsia"/>
                      <w:sz w:val="21"/>
                      <w:szCs w:val="20"/>
                      <w:lang w:eastAsia="zh-CN"/>
                    </w:rPr>
                    <w:t>0.05~0.2mm</w:t>
                  </w:r>
                </w:p>
              </w:tc>
              <w:tc>
                <w:tcPr>
                  <w:tcW w:w="1667" w:type="pct"/>
                  <w:vAlign w:val="center"/>
                </w:tcPr>
                <w:p w14:paraId="0E0C402A"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hint="eastAsia"/>
                      <w:sz w:val="21"/>
                      <w:szCs w:val="21"/>
                      <w:lang w:eastAsia="zh-CN"/>
                    </w:rPr>
                    <w:t>120000</w:t>
                  </w:r>
                </w:p>
              </w:tc>
            </w:tr>
            <w:tr w:rsidR="00BB238D" w:rsidRPr="00BB238D" w14:paraId="317BED9B" w14:textId="77777777" w:rsidTr="00711795">
              <w:trPr>
                <w:trHeight w:val="397"/>
                <w:jc w:val="center"/>
              </w:trPr>
              <w:tc>
                <w:tcPr>
                  <w:tcW w:w="1667" w:type="pct"/>
                  <w:vAlign w:val="center"/>
                </w:tcPr>
                <w:p w14:paraId="16B5778E"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sz w:val="21"/>
                      <w:szCs w:val="20"/>
                      <w:lang w:eastAsia="zh-CN"/>
                    </w:rPr>
                    <w:t>石粉</w:t>
                  </w:r>
                </w:p>
              </w:tc>
              <w:tc>
                <w:tcPr>
                  <w:tcW w:w="1667" w:type="pct"/>
                  <w:shd w:val="clear" w:color="auto" w:fill="auto"/>
                  <w:vAlign w:val="center"/>
                </w:tcPr>
                <w:p w14:paraId="4AB84FFD"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0"/>
                      <w:lang w:eastAsia="zh-CN"/>
                    </w:rPr>
                  </w:pPr>
                  <w:r w:rsidRPr="00BB238D">
                    <w:rPr>
                      <w:rFonts w:cs="Times New Roman" w:hint="eastAsia"/>
                      <w:sz w:val="21"/>
                      <w:szCs w:val="20"/>
                      <w:lang w:eastAsia="zh-CN"/>
                    </w:rPr>
                    <w:t>\</w:t>
                  </w:r>
                </w:p>
              </w:tc>
              <w:tc>
                <w:tcPr>
                  <w:tcW w:w="1667" w:type="pct"/>
                  <w:vAlign w:val="center"/>
                </w:tcPr>
                <w:p w14:paraId="1BE168BD" w14:textId="77777777" w:rsidR="00920512" w:rsidRPr="00BB238D" w:rsidRDefault="00920512" w:rsidP="00920512">
                  <w:pPr>
                    <w:widowControl/>
                    <w:adjustRightInd w:val="0"/>
                    <w:snapToGrid w:val="0"/>
                    <w:spacing w:line="240" w:lineRule="auto"/>
                    <w:ind w:firstLineChars="0" w:firstLine="0"/>
                    <w:jc w:val="center"/>
                    <w:textAlignment w:val="baseline"/>
                    <w:rPr>
                      <w:rFonts w:cs="Times New Roman"/>
                      <w:sz w:val="21"/>
                      <w:szCs w:val="21"/>
                      <w:lang w:eastAsia="zh-CN"/>
                    </w:rPr>
                  </w:pPr>
                  <w:r w:rsidRPr="00BB238D">
                    <w:rPr>
                      <w:rFonts w:cs="Times New Roman" w:hint="eastAsia"/>
                      <w:sz w:val="21"/>
                      <w:szCs w:val="21"/>
                      <w:lang w:eastAsia="zh-CN"/>
                    </w:rPr>
                    <w:t>80000</w:t>
                  </w:r>
                </w:p>
              </w:tc>
            </w:tr>
          </w:tbl>
          <w:p w14:paraId="1F869AA7" w14:textId="77777777" w:rsidR="00A5508B" w:rsidRPr="00BB238D" w:rsidRDefault="00A5508B" w:rsidP="00A5508B">
            <w:pPr>
              <w:ind w:firstLine="480"/>
              <w:jc w:val="both"/>
              <w:rPr>
                <w:rFonts w:cs="Times New Roman"/>
                <w:bCs/>
                <w:szCs w:val="24"/>
                <w:lang w:val="en-GB" w:eastAsia="zh-CN"/>
              </w:rPr>
            </w:pPr>
            <w:r w:rsidRPr="00BB238D">
              <w:rPr>
                <w:rFonts w:cs="Times New Roman"/>
                <w:bCs/>
                <w:szCs w:val="24"/>
                <w:lang w:val="en-GB" w:eastAsia="zh-CN"/>
              </w:rPr>
              <w:t>3</w:t>
            </w:r>
            <w:r w:rsidRPr="00BB238D">
              <w:rPr>
                <w:rFonts w:cs="Times New Roman"/>
                <w:bCs/>
                <w:szCs w:val="24"/>
                <w:lang w:val="en-GB" w:eastAsia="zh-CN"/>
              </w:rPr>
              <w:t>、现有工程主要设备</w:t>
            </w:r>
          </w:p>
          <w:p w14:paraId="09E7CD91" w14:textId="4827239F" w:rsidR="00A5508B" w:rsidRPr="00BB238D" w:rsidRDefault="00A5508B" w:rsidP="00A5508B">
            <w:pPr>
              <w:ind w:firstLine="480"/>
              <w:jc w:val="both"/>
              <w:rPr>
                <w:rFonts w:cs="Times New Roman"/>
                <w:szCs w:val="24"/>
                <w:lang w:val="en-GB" w:eastAsia="zh-CN"/>
              </w:rPr>
            </w:pPr>
            <w:r w:rsidRPr="00BB238D">
              <w:rPr>
                <w:rFonts w:cs="Times New Roman"/>
                <w:szCs w:val="24"/>
                <w:lang w:val="en-GB" w:eastAsia="zh-CN"/>
              </w:rPr>
              <w:t>现有工程生产设备见表</w:t>
            </w:r>
            <w:r w:rsidR="00BC763E" w:rsidRPr="00BB238D">
              <w:rPr>
                <w:rFonts w:cs="Times New Roman"/>
                <w:szCs w:val="24"/>
                <w:lang w:val="en-GB" w:eastAsia="zh-CN"/>
              </w:rPr>
              <w:t>7</w:t>
            </w:r>
            <w:r w:rsidRPr="00BB238D">
              <w:rPr>
                <w:rFonts w:cs="Times New Roman"/>
                <w:szCs w:val="24"/>
                <w:lang w:val="en-GB" w:eastAsia="zh-CN"/>
              </w:rPr>
              <w:t>。</w:t>
            </w:r>
          </w:p>
          <w:p w14:paraId="0811F2A1" w14:textId="10492A0B" w:rsidR="00A5508B" w:rsidRPr="00BB238D" w:rsidRDefault="00A5508B" w:rsidP="00A5508B">
            <w:pPr>
              <w:spacing w:line="460" w:lineRule="exact"/>
              <w:ind w:firstLineChars="0" w:firstLine="0"/>
              <w:jc w:val="center"/>
              <w:rPr>
                <w:rFonts w:cs="Times New Roman"/>
                <w:b/>
                <w:kern w:val="2"/>
                <w:szCs w:val="24"/>
                <w:lang w:val="en-GB" w:eastAsia="zh-TW"/>
              </w:rPr>
            </w:pPr>
            <w:r w:rsidRPr="00BB238D">
              <w:rPr>
                <w:rFonts w:cs="Times New Roman"/>
                <w:b/>
                <w:kern w:val="2"/>
                <w:szCs w:val="24"/>
                <w:lang w:val="en-GB" w:eastAsia="zh-TW"/>
              </w:rPr>
              <w:t>表</w:t>
            </w:r>
            <w:r w:rsidR="00BC763E" w:rsidRPr="00BB238D">
              <w:rPr>
                <w:rFonts w:cs="Times New Roman"/>
                <w:b/>
                <w:kern w:val="2"/>
                <w:szCs w:val="24"/>
                <w:lang w:val="en-GB" w:eastAsia="zh-TW"/>
              </w:rPr>
              <w:t>7</w:t>
            </w:r>
            <w:r w:rsidRPr="00BB238D">
              <w:rPr>
                <w:rFonts w:cs="Times New Roman"/>
                <w:b/>
                <w:kern w:val="2"/>
                <w:szCs w:val="24"/>
                <w:lang w:val="en-GB" w:eastAsia="zh-TW"/>
              </w:rPr>
              <w:t xml:space="preserve">  </w:t>
            </w:r>
            <w:r w:rsidRPr="00BB238D">
              <w:rPr>
                <w:rFonts w:cs="Times New Roman"/>
                <w:b/>
                <w:kern w:val="2"/>
                <w:szCs w:val="24"/>
                <w:lang w:val="en-GB" w:eastAsia="zh-TW"/>
              </w:rPr>
              <w:t>现有工程主要生产设备一览表</w:t>
            </w:r>
          </w:p>
          <w:tbl>
            <w:tblPr>
              <w:tblStyle w:val="ab"/>
              <w:tblW w:w="4800" w:type="pct"/>
              <w:jc w:val="center"/>
              <w:tblLook w:val="04A0" w:firstRow="1" w:lastRow="0" w:firstColumn="1" w:lastColumn="0" w:noHBand="0" w:noVBand="1"/>
            </w:tblPr>
            <w:tblGrid>
              <w:gridCol w:w="1468"/>
              <w:gridCol w:w="2821"/>
              <w:gridCol w:w="2145"/>
              <w:gridCol w:w="2145"/>
            </w:tblGrid>
            <w:tr w:rsidR="00BB238D" w:rsidRPr="00BB238D" w14:paraId="585EFEDD" w14:textId="77777777" w:rsidTr="00E9094F">
              <w:trPr>
                <w:trHeight w:val="397"/>
                <w:jc w:val="center"/>
              </w:trPr>
              <w:tc>
                <w:tcPr>
                  <w:tcW w:w="856" w:type="pct"/>
                  <w:vAlign w:val="center"/>
                </w:tcPr>
                <w:p w14:paraId="7DC07AD5" w14:textId="659FD485" w:rsidR="00A5508B" w:rsidRPr="00BB238D" w:rsidRDefault="00A5508B"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val="en-GB" w:eastAsia="zh-CN"/>
                    </w:rPr>
                    <w:t>序号</w:t>
                  </w:r>
                </w:p>
              </w:tc>
              <w:tc>
                <w:tcPr>
                  <w:tcW w:w="1644" w:type="pct"/>
                  <w:vAlign w:val="center"/>
                </w:tcPr>
                <w:p w14:paraId="5C35350A" w14:textId="3FA8D1B3" w:rsidR="00A5508B" w:rsidRPr="00BB238D" w:rsidRDefault="00A5508B"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val="en-GB" w:eastAsia="zh-CN"/>
                    </w:rPr>
                    <w:t>设备名称</w:t>
                  </w:r>
                </w:p>
              </w:tc>
              <w:tc>
                <w:tcPr>
                  <w:tcW w:w="1250" w:type="pct"/>
                  <w:vAlign w:val="center"/>
                </w:tcPr>
                <w:p w14:paraId="00409D9F" w14:textId="4A81A2A2" w:rsidR="00A5508B" w:rsidRPr="00BB238D" w:rsidRDefault="00A5508B"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val="en-GB" w:eastAsia="zh-CN"/>
                    </w:rPr>
                    <w:t>型号</w:t>
                  </w:r>
                </w:p>
              </w:tc>
              <w:tc>
                <w:tcPr>
                  <w:tcW w:w="1250" w:type="pct"/>
                  <w:vAlign w:val="center"/>
                </w:tcPr>
                <w:p w14:paraId="49EBA032" w14:textId="1DCE2019" w:rsidR="00A5508B" w:rsidRPr="00BB238D" w:rsidRDefault="00A5508B"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val="en-GB" w:eastAsia="zh-CN"/>
                    </w:rPr>
                    <w:t>数量</w:t>
                  </w:r>
                  <w:r w:rsidR="00B56E12" w:rsidRPr="00BB238D">
                    <w:rPr>
                      <w:rFonts w:hint="eastAsia"/>
                      <w:sz w:val="21"/>
                      <w:szCs w:val="21"/>
                      <w:lang w:val="en-GB" w:eastAsia="zh-CN"/>
                    </w:rPr>
                    <w:t>（台</w:t>
                  </w:r>
                  <w:r w:rsidR="00B56E12" w:rsidRPr="00BB238D">
                    <w:rPr>
                      <w:rFonts w:hint="eastAsia"/>
                      <w:sz w:val="21"/>
                      <w:szCs w:val="21"/>
                      <w:lang w:val="en-GB" w:eastAsia="zh-CN"/>
                    </w:rPr>
                    <w:t>/</w:t>
                  </w:r>
                  <w:r w:rsidR="00B56E12" w:rsidRPr="00BB238D">
                    <w:rPr>
                      <w:rFonts w:hint="eastAsia"/>
                      <w:sz w:val="21"/>
                      <w:szCs w:val="21"/>
                      <w:lang w:val="en-GB" w:eastAsia="zh-CN"/>
                    </w:rPr>
                    <w:t>套）</w:t>
                  </w:r>
                </w:p>
              </w:tc>
            </w:tr>
            <w:tr w:rsidR="00BB238D" w:rsidRPr="00BB238D" w14:paraId="5AC0C931" w14:textId="77777777" w:rsidTr="00E9094F">
              <w:trPr>
                <w:trHeight w:val="397"/>
                <w:jc w:val="center"/>
              </w:trPr>
              <w:tc>
                <w:tcPr>
                  <w:tcW w:w="856" w:type="pct"/>
                  <w:vAlign w:val="center"/>
                </w:tcPr>
                <w:p w14:paraId="4F64574D" w14:textId="0CFFA764"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val="en-GB" w:eastAsia="zh-CN"/>
                    </w:rPr>
                    <w:t>1</w:t>
                  </w:r>
                </w:p>
              </w:tc>
              <w:tc>
                <w:tcPr>
                  <w:tcW w:w="1644" w:type="pct"/>
                  <w:vAlign w:val="center"/>
                </w:tcPr>
                <w:p w14:paraId="5775F7D8" w14:textId="2267A2BC"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sz w:val="21"/>
                      <w:szCs w:val="21"/>
                      <w:lang w:eastAsia="zh-CN"/>
                    </w:rPr>
                    <w:t>重型锤石反击式破碎机</w:t>
                  </w:r>
                </w:p>
              </w:tc>
              <w:tc>
                <w:tcPr>
                  <w:tcW w:w="1250" w:type="pct"/>
                  <w:vAlign w:val="center"/>
                </w:tcPr>
                <w:p w14:paraId="63B1EF43" w14:textId="7CDACD8D"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eastAsia="zh-CN"/>
                    </w:rPr>
                    <w:t>Pcz</w:t>
                  </w:r>
                  <w:r w:rsidRPr="00BB238D">
                    <w:rPr>
                      <w:sz w:val="21"/>
                      <w:szCs w:val="21"/>
                      <w:lang w:eastAsia="zh-CN"/>
                    </w:rPr>
                    <w:t>-1512</w:t>
                  </w:r>
                </w:p>
              </w:tc>
              <w:tc>
                <w:tcPr>
                  <w:tcW w:w="1250" w:type="pct"/>
                  <w:vAlign w:val="center"/>
                </w:tcPr>
                <w:p w14:paraId="3C34B65B" w14:textId="710C9075"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eastAsia="zh-CN"/>
                    </w:rPr>
                    <w:t>1</w:t>
                  </w:r>
                </w:p>
              </w:tc>
            </w:tr>
            <w:tr w:rsidR="00BB238D" w:rsidRPr="00BB238D" w14:paraId="7C78B4F0" w14:textId="77777777" w:rsidTr="00E9094F">
              <w:trPr>
                <w:trHeight w:val="397"/>
                <w:jc w:val="center"/>
              </w:trPr>
              <w:tc>
                <w:tcPr>
                  <w:tcW w:w="856" w:type="pct"/>
                  <w:vAlign w:val="center"/>
                </w:tcPr>
                <w:p w14:paraId="30F34D45" w14:textId="46C554A9"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val="en-GB" w:eastAsia="zh-CN"/>
                    </w:rPr>
                    <w:t>2</w:t>
                  </w:r>
                </w:p>
              </w:tc>
              <w:tc>
                <w:tcPr>
                  <w:tcW w:w="1644" w:type="pct"/>
                  <w:vAlign w:val="center"/>
                </w:tcPr>
                <w:p w14:paraId="00E81C33" w14:textId="0A0ECAA0"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sz w:val="21"/>
                      <w:szCs w:val="21"/>
                      <w:lang w:eastAsia="zh-CN"/>
                    </w:rPr>
                    <w:t>轻型锤石反击式破碎机</w:t>
                  </w:r>
                </w:p>
              </w:tc>
              <w:tc>
                <w:tcPr>
                  <w:tcW w:w="1250" w:type="pct"/>
                  <w:vAlign w:val="center"/>
                </w:tcPr>
                <w:p w14:paraId="638E729E" w14:textId="748001D0"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eastAsia="zh-CN"/>
                    </w:rPr>
                    <w:t>1012</w:t>
                  </w:r>
                </w:p>
              </w:tc>
              <w:tc>
                <w:tcPr>
                  <w:tcW w:w="1250" w:type="pct"/>
                  <w:vAlign w:val="center"/>
                </w:tcPr>
                <w:p w14:paraId="6AD00A0A" w14:textId="6DD27069"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eastAsia="zh-CN"/>
                    </w:rPr>
                    <w:t>1</w:t>
                  </w:r>
                </w:p>
              </w:tc>
            </w:tr>
            <w:tr w:rsidR="00BB238D" w:rsidRPr="00BB238D" w14:paraId="2F78B228" w14:textId="77777777" w:rsidTr="00E9094F">
              <w:trPr>
                <w:trHeight w:val="397"/>
                <w:jc w:val="center"/>
              </w:trPr>
              <w:tc>
                <w:tcPr>
                  <w:tcW w:w="856" w:type="pct"/>
                  <w:vAlign w:val="center"/>
                </w:tcPr>
                <w:p w14:paraId="3DC255EC" w14:textId="1B4DAD1D"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val="en-GB" w:eastAsia="zh-CN"/>
                    </w:rPr>
                    <w:t>3</w:t>
                  </w:r>
                </w:p>
              </w:tc>
              <w:tc>
                <w:tcPr>
                  <w:tcW w:w="1644" w:type="pct"/>
                  <w:vAlign w:val="center"/>
                </w:tcPr>
                <w:p w14:paraId="63670697" w14:textId="3D2F630E"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sz w:val="21"/>
                      <w:szCs w:val="21"/>
                      <w:lang w:eastAsia="zh-CN"/>
                    </w:rPr>
                    <w:t>振动给料机</w:t>
                  </w:r>
                </w:p>
              </w:tc>
              <w:tc>
                <w:tcPr>
                  <w:tcW w:w="1250" w:type="pct"/>
                  <w:vAlign w:val="center"/>
                </w:tcPr>
                <w:p w14:paraId="0274B01E" w14:textId="5DF7F41D"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eastAsia="zh-CN"/>
                    </w:rPr>
                    <w:t>/</w:t>
                  </w:r>
                </w:p>
              </w:tc>
              <w:tc>
                <w:tcPr>
                  <w:tcW w:w="1250" w:type="pct"/>
                  <w:vAlign w:val="center"/>
                </w:tcPr>
                <w:p w14:paraId="51951988" w14:textId="0C5CE92F"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eastAsia="zh-CN"/>
                    </w:rPr>
                    <w:t>1</w:t>
                  </w:r>
                </w:p>
              </w:tc>
            </w:tr>
            <w:tr w:rsidR="00BB238D" w:rsidRPr="00BB238D" w14:paraId="0446E614" w14:textId="77777777" w:rsidTr="00E9094F">
              <w:trPr>
                <w:trHeight w:val="397"/>
                <w:jc w:val="center"/>
              </w:trPr>
              <w:tc>
                <w:tcPr>
                  <w:tcW w:w="856" w:type="pct"/>
                  <w:vAlign w:val="center"/>
                </w:tcPr>
                <w:p w14:paraId="445767D9" w14:textId="0DF70396"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val="en-GB" w:eastAsia="zh-CN"/>
                    </w:rPr>
                    <w:t>4</w:t>
                  </w:r>
                </w:p>
              </w:tc>
              <w:tc>
                <w:tcPr>
                  <w:tcW w:w="1644" w:type="pct"/>
                  <w:vAlign w:val="center"/>
                </w:tcPr>
                <w:p w14:paraId="6837B5F6" w14:textId="636A7216"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sz w:val="21"/>
                      <w:szCs w:val="21"/>
                      <w:lang w:eastAsia="zh-CN"/>
                    </w:rPr>
                    <w:t>振动筛</w:t>
                  </w:r>
                </w:p>
              </w:tc>
              <w:tc>
                <w:tcPr>
                  <w:tcW w:w="1250" w:type="pct"/>
                  <w:vAlign w:val="center"/>
                </w:tcPr>
                <w:p w14:paraId="3C4C9F2B" w14:textId="05A790CF"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eastAsia="zh-CN"/>
                    </w:rPr>
                    <w:t>2670</w:t>
                  </w:r>
                </w:p>
              </w:tc>
              <w:tc>
                <w:tcPr>
                  <w:tcW w:w="1250" w:type="pct"/>
                  <w:vAlign w:val="center"/>
                </w:tcPr>
                <w:p w14:paraId="628317AD" w14:textId="086B0E60"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eastAsia="zh-CN"/>
                    </w:rPr>
                    <w:t>4</w:t>
                  </w:r>
                </w:p>
              </w:tc>
            </w:tr>
            <w:tr w:rsidR="00BB238D" w:rsidRPr="00BB238D" w14:paraId="7C52D5D7" w14:textId="77777777" w:rsidTr="00E9094F">
              <w:trPr>
                <w:trHeight w:val="397"/>
                <w:jc w:val="center"/>
              </w:trPr>
              <w:tc>
                <w:tcPr>
                  <w:tcW w:w="856" w:type="pct"/>
                  <w:vAlign w:val="center"/>
                </w:tcPr>
                <w:p w14:paraId="2EF53CD9" w14:textId="585140FF"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val="en-GB" w:eastAsia="zh-CN"/>
                    </w:rPr>
                    <w:t>5</w:t>
                  </w:r>
                </w:p>
              </w:tc>
              <w:tc>
                <w:tcPr>
                  <w:tcW w:w="1644" w:type="pct"/>
                  <w:vAlign w:val="center"/>
                </w:tcPr>
                <w:p w14:paraId="112C116C" w14:textId="0E131CB2"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sz w:val="21"/>
                      <w:szCs w:val="21"/>
                      <w:lang w:eastAsia="zh-CN"/>
                    </w:rPr>
                    <w:t>铲车</w:t>
                  </w:r>
                </w:p>
              </w:tc>
              <w:tc>
                <w:tcPr>
                  <w:tcW w:w="1250" w:type="pct"/>
                  <w:vAlign w:val="center"/>
                </w:tcPr>
                <w:p w14:paraId="62A525BD" w14:textId="0E408566"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eastAsia="zh-CN"/>
                    </w:rPr>
                    <w:t>/</w:t>
                  </w:r>
                </w:p>
              </w:tc>
              <w:tc>
                <w:tcPr>
                  <w:tcW w:w="1250" w:type="pct"/>
                  <w:vAlign w:val="center"/>
                </w:tcPr>
                <w:p w14:paraId="74A5A4C4" w14:textId="5C4A5E63"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eastAsia="zh-CN"/>
                    </w:rPr>
                    <w:t>2</w:t>
                  </w:r>
                </w:p>
              </w:tc>
            </w:tr>
            <w:tr w:rsidR="00BB238D" w:rsidRPr="00BB238D" w14:paraId="6835748A" w14:textId="77777777" w:rsidTr="00E9094F">
              <w:trPr>
                <w:trHeight w:val="397"/>
                <w:jc w:val="center"/>
              </w:trPr>
              <w:tc>
                <w:tcPr>
                  <w:tcW w:w="856" w:type="pct"/>
                  <w:vAlign w:val="center"/>
                </w:tcPr>
                <w:p w14:paraId="164B5795" w14:textId="4037569F"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val="en-GB" w:eastAsia="zh-CN"/>
                    </w:rPr>
                    <w:t>6</w:t>
                  </w:r>
                </w:p>
              </w:tc>
              <w:tc>
                <w:tcPr>
                  <w:tcW w:w="1644" w:type="pct"/>
                  <w:vAlign w:val="center"/>
                </w:tcPr>
                <w:p w14:paraId="636BA47A" w14:textId="2C13EEFB"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sz w:val="21"/>
                      <w:szCs w:val="21"/>
                      <w:lang w:eastAsia="zh-CN"/>
                    </w:rPr>
                    <w:t>地磅</w:t>
                  </w:r>
                </w:p>
              </w:tc>
              <w:tc>
                <w:tcPr>
                  <w:tcW w:w="1250" w:type="pct"/>
                  <w:vAlign w:val="center"/>
                </w:tcPr>
                <w:p w14:paraId="3391C2C0" w14:textId="13C3E60F"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eastAsia="zh-CN"/>
                    </w:rPr>
                    <w:t>/</w:t>
                  </w:r>
                </w:p>
              </w:tc>
              <w:tc>
                <w:tcPr>
                  <w:tcW w:w="1250" w:type="pct"/>
                  <w:vAlign w:val="center"/>
                </w:tcPr>
                <w:p w14:paraId="79E8FED6" w14:textId="5D5D7CE1" w:rsidR="00A679B0" w:rsidRPr="00BB238D" w:rsidRDefault="00A679B0" w:rsidP="00E9094F">
                  <w:pPr>
                    <w:adjustRightInd w:val="0"/>
                    <w:snapToGrid w:val="0"/>
                    <w:spacing w:line="240" w:lineRule="auto"/>
                    <w:ind w:firstLineChars="0" w:firstLine="0"/>
                    <w:jc w:val="center"/>
                    <w:rPr>
                      <w:sz w:val="21"/>
                      <w:szCs w:val="21"/>
                      <w:lang w:val="en-GB" w:eastAsia="zh-CN"/>
                    </w:rPr>
                  </w:pPr>
                  <w:r w:rsidRPr="00BB238D">
                    <w:rPr>
                      <w:rFonts w:hint="eastAsia"/>
                      <w:sz w:val="21"/>
                      <w:szCs w:val="21"/>
                      <w:lang w:eastAsia="zh-CN"/>
                    </w:rPr>
                    <w:t>1</w:t>
                  </w:r>
                </w:p>
              </w:tc>
            </w:tr>
          </w:tbl>
          <w:p w14:paraId="2B50949E" w14:textId="1AD856F7" w:rsidR="00DC7979" w:rsidRPr="00BB238D" w:rsidRDefault="00DC7979" w:rsidP="00DC7979">
            <w:pPr>
              <w:ind w:firstLine="480"/>
              <w:jc w:val="both"/>
              <w:rPr>
                <w:rFonts w:cs="Times New Roman"/>
                <w:bCs/>
                <w:szCs w:val="24"/>
                <w:lang w:val="en-GB" w:eastAsia="zh-CN"/>
              </w:rPr>
            </w:pPr>
            <w:r w:rsidRPr="00BB238D">
              <w:rPr>
                <w:rFonts w:cs="Times New Roman"/>
                <w:bCs/>
                <w:szCs w:val="24"/>
                <w:lang w:val="en-GB" w:eastAsia="zh-CN"/>
              </w:rPr>
              <w:t>4</w:t>
            </w:r>
            <w:r w:rsidRPr="00BB238D">
              <w:rPr>
                <w:rFonts w:cs="Times New Roman"/>
                <w:bCs/>
                <w:szCs w:val="24"/>
                <w:lang w:val="en-GB" w:eastAsia="zh-CN"/>
              </w:rPr>
              <w:t>、现有工程原辅料消耗</w:t>
            </w:r>
          </w:p>
          <w:p w14:paraId="4D6243F8" w14:textId="379FB8DC" w:rsidR="00DC7979" w:rsidRPr="00BB238D" w:rsidRDefault="00DC7979" w:rsidP="00DC7979">
            <w:pPr>
              <w:ind w:firstLine="480"/>
              <w:jc w:val="both"/>
              <w:rPr>
                <w:rFonts w:cs="Times New Roman"/>
                <w:bCs/>
                <w:kern w:val="2"/>
                <w:szCs w:val="24"/>
                <w:lang w:val="en-GB" w:eastAsia="zh-CN"/>
              </w:rPr>
            </w:pPr>
            <w:r w:rsidRPr="00BB238D">
              <w:rPr>
                <w:rFonts w:cs="Times New Roman"/>
                <w:kern w:val="2"/>
                <w:szCs w:val="24"/>
                <w:lang w:val="en-GB" w:eastAsia="zh-TW"/>
              </w:rPr>
              <w:t>现有工程主要原</w:t>
            </w:r>
            <w:r w:rsidRPr="00BB238D">
              <w:rPr>
                <w:rFonts w:cs="Times New Roman"/>
                <w:kern w:val="2"/>
                <w:szCs w:val="24"/>
                <w:lang w:val="en-GB" w:eastAsia="zh-CN"/>
              </w:rPr>
              <w:t>辅</w:t>
            </w:r>
            <w:r w:rsidRPr="00BB238D">
              <w:rPr>
                <w:rFonts w:cs="Times New Roman"/>
                <w:kern w:val="2"/>
                <w:szCs w:val="24"/>
                <w:lang w:val="en-GB" w:eastAsia="zh-TW"/>
              </w:rPr>
              <w:t>材料及能源用量见表</w:t>
            </w:r>
            <w:r w:rsidR="00BC763E" w:rsidRPr="00BB238D">
              <w:rPr>
                <w:rFonts w:cs="Times New Roman"/>
                <w:kern w:val="2"/>
                <w:szCs w:val="24"/>
                <w:lang w:val="en-GB" w:eastAsia="zh-CN"/>
              </w:rPr>
              <w:t>8</w:t>
            </w:r>
            <w:r w:rsidRPr="00BB238D">
              <w:rPr>
                <w:rFonts w:cs="Times New Roman"/>
                <w:kern w:val="2"/>
                <w:szCs w:val="24"/>
                <w:lang w:val="en-GB" w:eastAsia="zh-TW"/>
              </w:rPr>
              <w:t>。</w:t>
            </w:r>
          </w:p>
          <w:p w14:paraId="4DD66160" w14:textId="2300FE76" w:rsidR="00DC7979" w:rsidRPr="00BB238D" w:rsidRDefault="00DC7979" w:rsidP="00DC7979">
            <w:pPr>
              <w:spacing w:line="460" w:lineRule="exact"/>
              <w:ind w:firstLineChars="0" w:firstLine="0"/>
              <w:jc w:val="center"/>
              <w:rPr>
                <w:rFonts w:eastAsia="PMingLiU" w:cs="Times New Roman"/>
                <w:b/>
                <w:kern w:val="2"/>
                <w:szCs w:val="24"/>
                <w:lang w:val="en-GB" w:eastAsia="zh-TW"/>
              </w:rPr>
            </w:pPr>
            <w:r w:rsidRPr="00BB238D">
              <w:rPr>
                <w:rFonts w:cs="Times New Roman"/>
                <w:b/>
                <w:kern w:val="2"/>
                <w:szCs w:val="24"/>
                <w:lang w:val="en-GB" w:eastAsia="zh-TW"/>
              </w:rPr>
              <w:t>表</w:t>
            </w:r>
            <w:r w:rsidR="00BC763E" w:rsidRPr="00BB238D">
              <w:rPr>
                <w:rFonts w:cs="Times New Roman"/>
                <w:b/>
                <w:kern w:val="2"/>
                <w:szCs w:val="24"/>
                <w:lang w:val="en-GB" w:eastAsia="zh-TW"/>
              </w:rPr>
              <w:t>8</w:t>
            </w:r>
            <w:r w:rsidRPr="00BB238D">
              <w:rPr>
                <w:rFonts w:cs="Times New Roman"/>
                <w:b/>
                <w:kern w:val="2"/>
                <w:szCs w:val="24"/>
                <w:lang w:val="en-GB" w:eastAsia="zh-TW"/>
              </w:rPr>
              <w:t xml:space="preserve">  </w:t>
            </w:r>
            <w:r w:rsidRPr="00BB238D">
              <w:rPr>
                <w:rFonts w:cs="Times New Roman"/>
                <w:b/>
                <w:kern w:val="2"/>
                <w:szCs w:val="24"/>
                <w:lang w:val="en-GB" w:eastAsia="zh-TW"/>
              </w:rPr>
              <w:t>主要原辅材料及能源消耗一览表</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91"/>
              <w:gridCol w:w="1464"/>
              <w:gridCol w:w="1011"/>
              <w:gridCol w:w="1301"/>
              <w:gridCol w:w="3912"/>
            </w:tblGrid>
            <w:tr w:rsidR="00BB238D" w:rsidRPr="00BB238D" w14:paraId="344845D8" w14:textId="77777777" w:rsidTr="00E9094F">
              <w:trPr>
                <w:trHeight w:val="397"/>
                <w:jc w:val="center"/>
              </w:trPr>
              <w:tc>
                <w:tcPr>
                  <w:tcW w:w="520" w:type="pct"/>
                  <w:shd w:val="clear" w:color="auto" w:fill="auto"/>
                  <w:vAlign w:val="center"/>
                </w:tcPr>
                <w:p w14:paraId="1729983C" w14:textId="77777777" w:rsidR="00F14B92" w:rsidRPr="00BB238D" w:rsidRDefault="00F14B92" w:rsidP="00F14B92">
                  <w:pPr>
                    <w:pStyle w:val="afff1"/>
                    <w:jc w:val="center"/>
                    <w:rPr>
                      <w:lang w:eastAsia="zh-CN"/>
                    </w:rPr>
                  </w:pPr>
                  <w:r w:rsidRPr="00BB238D">
                    <w:rPr>
                      <w:lang w:eastAsia="zh-CN"/>
                    </w:rPr>
                    <w:t>序号</w:t>
                  </w:r>
                </w:p>
              </w:tc>
              <w:tc>
                <w:tcPr>
                  <w:tcW w:w="853" w:type="pct"/>
                  <w:shd w:val="clear" w:color="auto" w:fill="auto"/>
                  <w:vAlign w:val="center"/>
                </w:tcPr>
                <w:p w14:paraId="31C200A7" w14:textId="77777777" w:rsidR="00F14B92" w:rsidRPr="00BB238D" w:rsidRDefault="00F14B92" w:rsidP="00F14B92">
                  <w:pPr>
                    <w:pStyle w:val="afff1"/>
                    <w:jc w:val="center"/>
                    <w:rPr>
                      <w:lang w:eastAsia="zh-CN"/>
                    </w:rPr>
                  </w:pPr>
                  <w:r w:rsidRPr="00BB238D">
                    <w:rPr>
                      <w:lang w:eastAsia="zh-CN"/>
                    </w:rPr>
                    <w:t>名称</w:t>
                  </w:r>
                </w:p>
              </w:tc>
              <w:tc>
                <w:tcPr>
                  <w:tcW w:w="589" w:type="pct"/>
                  <w:shd w:val="clear" w:color="auto" w:fill="auto"/>
                  <w:vAlign w:val="center"/>
                </w:tcPr>
                <w:p w14:paraId="7A9FCBC0" w14:textId="77777777" w:rsidR="00F14B92" w:rsidRPr="00BB238D" w:rsidRDefault="00F14B92" w:rsidP="00F14B92">
                  <w:pPr>
                    <w:pStyle w:val="afff1"/>
                    <w:jc w:val="center"/>
                    <w:rPr>
                      <w:lang w:eastAsia="zh-CN"/>
                    </w:rPr>
                  </w:pPr>
                  <w:r w:rsidRPr="00BB238D">
                    <w:rPr>
                      <w:lang w:eastAsia="zh-CN"/>
                    </w:rPr>
                    <w:t>单位</w:t>
                  </w:r>
                </w:p>
              </w:tc>
              <w:tc>
                <w:tcPr>
                  <w:tcW w:w="758" w:type="pct"/>
                  <w:vAlign w:val="center"/>
                </w:tcPr>
                <w:p w14:paraId="5F5870B8" w14:textId="77777777" w:rsidR="00F14B92" w:rsidRPr="00BB238D" w:rsidRDefault="00F14B92" w:rsidP="00F14B92">
                  <w:pPr>
                    <w:pStyle w:val="afff1"/>
                    <w:jc w:val="center"/>
                    <w:rPr>
                      <w:lang w:eastAsia="zh-CN"/>
                    </w:rPr>
                  </w:pPr>
                  <w:r w:rsidRPr="00BB238D">
                    <w:rPr>
                      <w:lang w:eastAsia="zh-CN"/>
                    </w:rPr>
                    <w:t>年用量</w:t>
                  </w:r>
                </w:p>
              </w:tc>
              <w:tc>
                <w:tcPr>
                  <w:tcW w:w="2280" w:type="pct"/>
                  <w:vAlign w:val="center"/>
                </w:tcPr>
                <w:p w14:paraId="5EE9394E" w14:textId="77777777" w:rsidR="00F14B92" w:rsidRPr="00BB238D" w:rsidRDefault="00F14B92" w:rsidP="00F14B92">
                  <w:pPr>
                    <w:pStyle w:val="afff1"/>
                    <w:jc w:val="center"/>
                    <w:rPr>
                      <w:lang w:eastAsia="zh-CN"/>
                    </w:rPr>
                  </w:pPr>
                  <w:r w:rsidRPr="00BB238D">
                    <w:rPr>
                      <w:lang w:eastAsia="zh-CN"/>
                    </w:rPr>
                    <w:t>备注</w:t>
                  </w:r>
                </w:p>
              </w:tc>
            </w:tr>
            <w:tr w:rsidR="00BB238D" w:rsidRPr="00BB238D" w14:paraId="72CD9162" w14:textId="77777777" w:rsidTr="00E9094F">
              <w:trPr>
                <w:trHeight w:val="397"/>
                <w:jc w:val="center"/>
              </w:trPr>
              <w:tc>
                <w:tcPr>
                  <w:tcW w:w="520" w:type="pct"/>
                  <w:shd w:val="clear" w:color="auto" w:fill="auto"/>
                  <w:vAlign w:val="center"/>
                </w:tcPr>
                <w:p w14:paraId="53AC4782" w14:textId="77777777" w:rsidR="00F14B92" w:rsidRPr="00BB238D" w:rsidRDefault="00F14B92" w:rsidP="00F14B92">
                  <w:pPr>
                    <w:pStyle w:val="afff1"/>
                    <w:jc w:val="center"/>
                    <w:rPr>
                      <w:lang w:eastAsia="zh-CN"/>
                    </w:rPr>
                  </w:pPr>
                  <w:r w:rsidRPr="00BB238D">
                    <w:rPr>
                      <w:lang w:eastAsia="zh-CN"/>
                    </w:rPr>
                    <w:t>1</w:t>
                  </w:r>
                </w:p>
              </w:tc>
              <w:tc>
                <w:tcPr>
                  <w:tcW w:w="853" w:type="pct"/>
                  <w:shd w:val="clear" w:color="auto" w:fill="auto"/>
                  <w:vAlign w:val="center"/>
                </w:tcPr>
                <w:p w14:paraId="1340307A" w14:textId="77777777" w:rsidR="00F14B92" w:rsidRPr="00BB238D" w:rsidRDefault="00F14B92" w:rsidP="00F14B92">
                  <w:pPr>
                    <w:pStyle w:val="afff1"/>
                    <w:jc w:val="center"/>
                    <w:rPr>
                      <w:lang w:eastAsia="zh-CN"/>
                    </w:rPr>
                  </w:pPr>
                  <w:r w:rsidRPr="00BB238D">
                    <w:rPr>
                      <w:lang w:eastAsia="zh-CN"/>
                    </w:rPr>
                    <w:t>矿山石料</w:t>
                  </w:r>
                </w:p>
              </w:tc>
              <w:tc>
                <w:tcPr>
                  <w:tcW w:w="589" w:type="pct"/>
                  <w:shd w:val="clear" w:color="auto" w:fill="auto"/>
                  <w:vAlign w:val="center"/>
                </w:tcPr>
                <w:p w14:paraId="20908187" w14:textId="77777777" w:rsidR="00F14B92" w:rsidRPr="00BB238D" w:rsidRDefault="00F14B92" w:rsidP="00F14B92">
                  <w:pPr>
                    <w:pStyle w:val="afff1"/>
                    <w:jc w:val="center"/>
                    <w:rPr>
                      <w:lang w:eastAsia="zh-CN"/>
                    </w:rPr>
                  </w:pPr>
                  <w:r w:rsidRPr="00BB238D">
                    <w:rPr>
                      <w:lang w:eastAsia="zh-CN"/>
                    </w:rPr>
                    <w:t>t</w:t>
                  </w:r>
                </w:p>
              </w:tc>
              <w:tc>
                <w:tcPr>
                  <w:tcW w:w="758" w:type="pct"/>
                  <w:vAlign w:val="center"/>
                </w:tcPr>
                <w:p w14:paraId="62C5DD46" w14:textId="77777777" w:rsidR="00F14B92" w:rsidRPr="00BB238D" w:rsidRDefault="00F14B92" w:rsidP="00F14B92">
                  <w:pPr>
                    <w:pStyle w:val="afff1"/>
                    <w:jc w:val="center"/>
                    <w:rPr>
                      <w:lang w:eastAsia="zh-CN"/>
                    </w:rPr>
                  </w:pPr>
                  <w:r w:rsidRPr="00BB238D">
                    <w:rPr>
                      <w:lang w:eastAsia="zh-CN"/>
                    </w:rPr>
                    <w:t>502400</w:t>
                  </w:r>
                </w:p>
              </w:tc>
              <w:tc>
                <w:tcPr>
                  <w:tcW w:w="2280" w:type="pct"/>
                  <w:vAlign w:val="center"/>
                </w:tcPr>
                <w:p w14:paraId="5BC6C056" w14:textId="77777777" w:rsidR="00F14B92" w:rsidRPr="00BB238D" w:rsidRDefault="00F14B92" w:rsidP="00E9094F">
                  <w:pPr>
                    <w:pStyle w:val="afff1"/>
                    <w:jc w:val="left"/>
                    <w:rPr>
                      <w:lang w:eastAsia="zh-CN"/>
                    </w:rPr>
                  </w:pPr>
                  <w:r w:rsidRPr="00BB238D">
                    <w:rPr>
                      <w:lang w:eastAsia="zh-CN"/>
                    </w:rPr>
                    <w:t>矿山废弃青石料</w:t>
                  </w:r>
                  <w:r w:rsidRPr="00BB238D">
                    <w:rPr>
                      <w:rFonts w:hint="eastAsia"/>
                      <w:lang w:eastAsia="zh-CN"/>
                    </w:rPr>
                    <w:t>，</w:t>
                  </w:r>
                  <w:r w:rsidRPr="00BB238D">
                    <w:rPr>
                      <w:lang w:eastAsia="zh-CN"/>
                    </w:rPr>
                    <w:t>易碎性矿石</w:t>
                  </w:r>
                </w:p>
              </w:tc>
            </w:tr>
            <w:tr w:rsidR="00BB238D" w:rsidRPr="00BB238D" w14:paraId="61069086" w14:textId="77777777" w:rsidTr="00E9094F">
              <w:trPr>
                <w:trHeight w:val="397"/>
                <w:jc w:val="center"/>
              </w:trPr>
              <w:tc>
                <w:tcPr>
                  <w:tcW w:w="520" w:type="pct"/>
                  <w:shd w:val="clear" w:color="auto" w:fill="auto"/>
                  <w:vAlign w:val="center"/>
                </w:tcPr>
                <w:p w14:paraId="534F5D41" w14:textId="77777777" w:rsidR="00F14B92" w:rsidRPr="00BB238D" w:rsidRDefault="00F14B92" w:rsidP="00F14B92">
                  <w:pPr>
                    <w:pStyle w:val="afff1"/>
                    <w:jc w:val="center"/>
                    <w:rPr>
                      <w:lang w:eastAsia="zh-CN"/>
                    </w:rPr>
                  </w:pPr>
                  <w:r w:rsidRPr="00BB238D">
                    <w:rPr>
                      <w:lang w:eastAsia="zh-CN"/>
                    </w:rPr>
                    <w:t>2</w:t>
                  </w:r>
                </w:p>
              </w:tc>
              <w:tc>
                <w:tcPr>
                  <w:tcW w:w="853" w:type="pct"/>
                  <w:shd w:val="clear" w:color="auto" w:fill="auto"/>
                  <w:vAlign w:val="center"/>
                </w:tcPr>
                <w:p w14:paraId="26B95BCF" w14:textId="77777777" w:rsidR="00F14B92" w:rsidRPr="00BB238D" w:rsidRDefault="00F14B92" w:rsidP="00F14B92">
                  <w:pPr>
                    <w:pStyle w:val="afff1"/>
                    <w:jc w:val="center"/>
                    <w:rPr>
                      <w:lang w:eastAsia="zh-CN"/>
                    </w:rPr>
                  </w:pPr>
                  <w:r w:rsidRPr="00BB238D">
                    <w:rPr>
                      <w:lang w:eastAsia="zh-CN"/>
                    </w:rPr>
                    <w:t>水</w:t>
                  </w:r>
                </w:p>
              </w:tc>
              <w:tc>
                <w:tcPr>
                  <w:tcW w:w="589" w:type="pct"/>
                  <w:shd w:val="clear" w:color="auto" w:fill="auto"/>
                  <w:vAlign w:val="center"/>
                </w:tcPr>
                <w:p w14:paraId="3003DBD5" w14:textId="77777777" w:rsidR="00F14B92" w:rsidRPr="00BB238D" w:rsidRDefault="00F14B92" w:rsidP="00F14B92">
                  <w:pPr>
                    <w:pStyle w:val="afff1"/>
                    <w:jc w:val="center"/>
                    <w:rPr>
                      <w:lang w:eastAsia="zh-CN"/>
                    </w:rPr>
                  </w:pPr>
                  <w:r w:rsidRPr="00BB238D">
                    <w:rPr>
                      <w:lang w:eastAsia="zh-CN"/>
                    </w:rPr>
                    <w:t>t</w:t>
                  </w:r>
                </w:p>
              </w:tc>
              <w:tc>
                <w:tcPr>
                  <w:tcW w:w="758" w:type="pct"/>
                  <w:vAlign w:val="center"/>
                </w:tcPr>
                <w:p w14:paraId="1F1546BC" w14:textId="77777777" w:rsidR="00F14B92" w:rsidRPr="00BB238D" w:rsidRDefault="00F14B92" w:rsidP="00F14B92">
                  <w:pPr>
                    <w:pStyle w:val="afff1"/>
                    <w:jc w:val="center"/>
                    <w:rPr>
                      <w:lang w:eastAsia="zh-CN"/>
                    </w:rPr>
                  </w:pPr>
                  <w:r w:rsidRPr="00BB238D">
                    <w:rPr>
                      <w:lang w:eastAsia="zh-CN"/>
                    </w:rPr>
                    <w:t>2400</w:t>
                  </w:r>
                </w:p>
              </w:tc>
              <w:tc>
                <w:tcPr>
                  <w:tcW w:w="2280" w:type="pct"/>
                  <w:vAlign w:val="center"/>
                </w:tcPr>
                <w:p w14:paraId="0E47514C" w14:textId="77777777" w:rsidR="00F14B92" w:rsidRPr="00BB238D" w:rsidRDefault="00F14B92" w:rsidP="00E9094F">
                  <w:pPr>
                    <w:pStyle w:val="afff1"/>
                    <w:jc w:val="left"/>
                    <w:rPr>
                      <w:lang w:eastAsia="zh-CN"/>
                    </w:rPr>
                  </w:pPr>
                  <w:r w:rsidRPr="00BB238D">
                    <w:rPr>
                      <w:lang w:eastAsia="zh-CN"/>
                    </w:rPr>
                    <w:t>自备水井</w:t>
                  </w:r>
                </w:p>
              </w:tc>
            </w:tr>
            <w:tr w:rsidR="00BB238D" w:rsidRPr="00BB238D" w14:paraId="67AA6808" w14:textId="77777777" w:rsidTr="00E9094F">
              <w:trPr>
                <w:trHeight w:val="397"/>
                <w:jc w:val="center"/>
              </w:trPr>
              <w:tc>
                <w:tcPr>
                  <w:tcW w:w="520" w:type="pct"/>
                  <w:shd w:val="clear" w:color="auto" w:fill="auto"/>
                  <w:vAlign w:val="center"/>
                </w:tcPr>
                <w:p w14:paraId="53E33C32" w14:textId="77777777" w:rsidR="00F14B92" w:rsidRPr="00BB238D" w:rsidRDefault="00F14B92" w:rsidP="00F14B92">
                  <w:pPr>
                    <w:pStyle w:val="afff1"/>
                    <w:jc w:val="center"/>
                    <w:rPr>
                      <w:lang w:eastAsia="zh-CN"/>
                    </w:rPr>
                  </w:pPr>
                  <w:r w:rsidRPr="00BB238D">
                    <w:rPr>
                      <w:lang w:eastAsia="zh-CN"/>
                    </w:rPr>
                    <w:t>3</w:t>
                  </w:r>
                </w:p>
              </w:tc>
              <w:tc>
                <w:tcPr>
                  <w:tcW w:w="853" w:type="pct"/>
                  <w:shd w:val="clear" w:color="auto" w:fill="auto"/>
                  <w:vAlign w:val="center"/>
                </w:tcPr>
                <w:p w14:paraId="4F8929FF" w14:textId="77777777" w:rsidR="00F14B92" w:rsidRPr="00BB238D" w:rsidRDefault="00F14B92" w:rsidP="00F14B92">
                  <w:pPr>
                    <w:pStyle w:val="afff1"/>
                    <w:jc w:val="center"/>
                    <w:rPr>
                      <w:lang w:eastAsia="zh-CN"/>
                    </w:rPr>
                  </w:pPr>
                  <w:r w:rsidRPr="00BB238D">
                    <w:rPr>
                      <w:lang w:eastAsia="zh-CN"/>
                    </w:rPr>
                    <w:t>电</w:t>
                  </w:r>
                </w:p>
              </w:tc>
              <w:tc>
                <w:tcPr>
                  <w:tcW w:w="589" w:type="pct"/>
                  <w:shd w:val="clear" w:color="auto" w:fill="auto"/>
                  <w:vAlign w:val="center"/>
                </w:tcPr>
                <w:p w14:paraId="5C1D01B0" w14:textId="77777777" w:rsidR="00F14B92" w:rsidRPr="00BB238D" w:rsidRDefault="00F14B92" w:rsidP="00F14B92">
                  <w:pPr>
                    <w:pStyle w:val="afff1"/>
                    <w:jc w:val="center"/>
                    <w:rPr>
                      <w:lang w:eastAsia="zh-CN"/>
                    </w:rPr>
                  </w:pPr>
                  <w:r w:rsidRPr="00BB238D">
                    <w:rPr>
                      <w:lang w:eastAsia="zh-CN"/>
                    </w:rPr>
                    <w:t>万</w:t>
                  </w:r>
                  <w:r w:rsidRPr="00BB238D">
                    <w:rPr>
                      <w:lang w:eastAsia="zh-CN"/>
                    </w:rPr>
                    <w:t>kwh</w:t>
                  </w:r>
                </w:p>
              </w:tc>
              <w:tc>
                <w:tcPr>
                  <w:tcW w:w="758" w:type="pct"/>
                  <w:vAlign w:val="center"/>
                </w:tcPr>
                <w:p w14:paraId="5FD6A5E9" w14:textId="77777777" w:rsidR="00F14B92" w:rsidRPr="00BB238D" w:rsidRDefault="00F14B92" w:rsidP="00F14B92">
                  <w:pPr>
                    <w:pStyle w:val="afff1"/>
                    <w:jc w:val="center"/>
                    <w:rPr>
                      <w:lang w:eastAsia="zh-CN"/>
                    </w:rPr>
                  </w:pPr>
                  <w:r w:rsidRPr="00BB238D">
                    <w:rPr>
                      <w:lang w:eastAsia="zh-CN"/>
                    </w:rPr>
                    <w:t>10</w:t>
                  </w:r>
                </w:p>
              </w:tc>
              <w:tc>
                <w:tcPr>
                  <w:tcW w:w="2280" w:type="pct"/>
                  <w:vAlign w:val="center"/>
                </w:tcPr>
                <w:p w14:paraId="48A7C7D7" w14:textId="77777777" w:rsidR="00F14B92" w:rsidRPr="00BB238D" w:rsidRDefault="00F14B92" w:rsidP="00E9094F">
                  <w:pPr>
                    <w:pStyle w:val="afff1"/>
                    <w:jc w:val="left"/>
                    <w:rPr>
                      <w:lang w:eastAsia="zh-CN"/>
                    </w:rPr>
                  </w:pPr>
                  <w:r w:rsidRPr="00BB238D">
                    <w:rPr>
                      <w:szCs w:val="21"/>
                      <w:lang w:eastAsia="zh-CN"/>
                    </w:rPr>
                    <w:t>濮阳经济技术产业集聚区王助乡统一提供</w:t>
                  </w:r>
                </w:p>
              </w:tc>
            </w:tr>
          </w:tbl>
          <w:p w14:paraId="075D5A51" w14:textId="77777777" w:rsidR="007C6863" w:rsidRPr="00BB238D" w:rsidRDefault="007C6863" w:rsidP="007C6863">
            <w:pPr>
              <w:ind w:firstLine="480"/>
              <w:jc w:val="both"/>
              <w:rPr>
                <w:rFonts w:cs="Times New Roman"/>
                <w:bCs/>
                <w:szCs w:val="24"/>
                <w:lang w:val="en-GB" w:eastAsia="zh-CN"/>
              </w:rPr>
            </w:pPr>
            <w:r w:rsidRPr="00BB238D">
              <w:rPr>
                <w:rFonts w:cs="Times New Roman"/>
                <w:bCs/>
                <w:szCs w:val="24"/>
                <w:lang w:val="en-GB" w:eastAsia="zh-CN"/>
              </w:rPr>
              <w:lastRenderedPageBreak/>
              <w:t>5</w:t>
            </w:r>
            <w:r w:rsidRPr="00BB238D">
              <w:rPr>
                <w:rFonts w:cs="Times New Roman"/>
                <w:bCs/>
                <w:szCs w:val="24"/>
                <w:lang w:val="en-GB" w:eastAsia="zh-CN"/>
              </w:rPr>
              <w:t>、现有工程劳动定员及工作制度</w:t>
            </w:r>
          </w:p>
          <w:p w14:paraId="235E8455" w14:textId="1AAE76D4" w:rsidR="007C6863" w:rsidRPr="00BB238D" w:rsidRDefault="007C6863" w:rsidP="007C6863">
            <w:pPr>
              <w:ind w:firstLine="480"/>
              <w:jc w:val="both"/>
              <w:rPr>
                <w:rFonts w:cs="Times New Roman"/>
                <w:szCs w:val="24"/>
                <w:lang w:val="en-GB" w:eastAsia="zh-CN"/>
              </w:rPr>
            </w:pPr>
            <w:r w:rsidRPr="00BB238D">
              <w:rPr>
                <w:rFonts w:cs="Times New Roman"/>
                <w:szCs w:val="24"/>
                <w:lang w:val="en-GB" w:eastAsia="zh-CN"/>
              </w:rPr>
              <w:t>现有工程劳动定员</w:t>
            </w:r>
            <w:r w:rsidR="003A27EB" w:rsidRPr="00BB238D">
              <w:rPr>
                <w:rFonts w:cs="Times New Roman"/>
                <w:kern w:val="2"/>
                <w:sz w:val="21"/>
                <w:szCs w:val="21"/>
                <w:lang w:eastAsia="zh-CN"/>
              </w:rPr>
              <w:t>20</w:t>
            </w:r>
            <w:r w:rsidR="003A27EB" w:rsidRPr="00BB238D">
              <w:rPr>
                <w:rFonts w:cs="Times New Roman"/>
                <w:kern w:val="2"/>
                <w:sz w:val="21"/>
                <w:szCs w:val="21"/>
                <w:lang w:eastAsia="zh-CN"/>
              </w:rPr>
              <w:t>人</w:t>
            </w:r>
            <w:r w:rsidRPr="00BB238D">
              <w:rPr>
                <w:rFonts w:cs="Times New Roman"/>
                <w:szCs w:val="24"/>
                <w:lang w:val="en-GB" w:eastAsia="zh-CN"/>
              </w:rPr>
              <w:t>，</w:t>
            </w:r>
            <w:r w:rsidRPr="00BB238D">
              <w:rPr>
                <w:rFonts w:cs="Times New Roman"/>
                <w:szCs w:val="24"/>
                <w:lang w:val="en-GB" w:eastAsia="zh-CN"/>
              </w:rPr>
              <w:t xml:space="preserve"> 8h/d</w:t>
            </w:r>
            <w:r w:rsidRPr="00BB238D">
              <w:rPr>
                <w:rFonts w:cs="Times New Roman" w:hint="eastAsia"/>
                <w:szCs w:val="24"/>
                <w:lang w:val="en-GB" w:eastAsia="zh-CN"/>
              </w:rPr>
              <w:t>工作制</w:t>
            </w:r>
            <w:r w:rsidRPr="00BB238D">
              <w:rPr>
                <w:rFonts w:cs="Times New Roman"/>
                <w:szCs w:val="24"/>
                <w:lang w:val="en-GB" w:eastAsia="zh-CN"/>
              </w:rPr>
              <w:t>，年工作</w:t>
            </w:r>
            <w:r w:rsidRPr="00BB238D">
              <w:rPr>
                <w:rFonts w:cs="Times New Roman"/>
                <w:szCs w:val="24"/>
                <w:lang w:val="en-GB" w:eastAsia="zh-CN"/>
              </w:rPr>
              <w:t>300</w:t>
            </w:r>
            <w:r w:rsidRPr="00BB238D">
              <w:rPr>
                <w:rFonts w:cs="Times New Roman"/>
                <w:szCs w:val="24"/>
                <w:lang w:val="en-GB" w:eastAsia="zh-CN"/>
              </w:rPr>
              <w:t>天。</w:t>
            </w:r>
          </w:p>
          <w:p w14:paraId="42398737" w14:textId="6E12F483" w:rsidR="0036022E" w:rsidRPr="00BB238D" w:rsidRDefault="00857913" w:rsidP="00857913">
            <w:pPr>
              <w:ind w:firstLine="480"/>
              <w:jc w:val="both"/>
              <w:rPr>
                <w:rFonts w:cs="Times New Roman"/>
                <w:bCs/>
                <w:szCs w:val="24"/>
                <w:lang w:val="en-GB" w:eastAsia="zh-CN"/>
              </w:rPr>
            </w:pPr>
            <w:r w:rsidRPr="00BB238D">
              <w:rPr>
                <w:rFonts w:cs="Times New Roman"/>
                <w:bCs/>
                <w:szCs w:val="24"/>
                <w:lang w:val="en-GB" w:eastAsia="zh-CN"/>
              </w:rPr>
              <w:t>6</w:t>
            </w:r>
            <w:r w:rsidRPr="00BB238D">
              <w:rPr>
                <w:rFonts w:cs="Times New Roman"/>
                <w:bCs/>
                <w:szCs w:val="24"/>
                <w:lang w:val="en-GB" w:eastAsia="zh-CN"/>
              </w:rPr>
              <w:t>、现有工程制造工艺：</w:t>
            </w:r>
          </w:p>
          <w:p w14:paraId="41EADCEC" w14:textId="1B5C95E1" w:rsidR="0036022E" w:rsidRPr="00BB238D" w:rsidRDefault="000B7201" w:rsidP="000B7201">
            <w:pPr>
              <w:spacing w:line="240" w:lineRule="auto"/>
              <w:ind w:firstLineChars="83" w:firstLine="199"/>
              <w:jc w:val="center"/>
              <w:rPr>
                <w:lang w:val="en-GB" w:eastAsia="zh-CN"/>
              </w:rPr>
            </w:pPr>
            <w:r w:rsidRPr="00BB238D">
              <w:rPr>
                <w:noProof/>
              </w:rPr>
              <w:drawing>
                <wp:inline distT="0" distB="0" distL="0" distR="0" wp14:anchorId="49EE9B6D" wp14:editId="53E14E01">
                  <wp:extent cx="4791600" cy="3855600"/>
                  <wp:effectExtent l="95250" t="114300" r="85725" b="1073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21445248">
                            <a:off x="0" y="0"/>
                            <a:ext cx="4791600" cy="3855600"/>
                          </a:xfrm>
                          <a:prstGeom prst="rect">
                            <a:avLst/>
                          </a:prstGeom>
                        </pic:spPr>
                      </pic:pic>
                    </a:graphicData>
                  </a:graphic>
                </wp:inline>
              </w:drawing>
            </w:r>
          </w:p>
          <w:p w14:paraId="081D0D49" w14:textId="130F8292" w:rsidR="00421178" w:rsidRPr="00BB238D" w:rsidRDefault="00421178" w:rsidP="00421178">
            <w:pPr>
              <w:ind w:firstLineChars="83"/>
              <w:jc w:val="center"/>
              <w:rPr>
                <w:b/>
                <w:bCs/>
                <w:lang w:val="en-GB" w:eastAsia="zh-CN"/>
              </w:rPr>
            </w:pPr>
            <w:r w:rsidRPr="00BB238D">
              <w:rPr>
                <w:rFonts w:hint="eastAsia"/>
                <w:b/>
                <w:bCs/>
                <w:lang w:val="en-GB" w:eastAsia="zh-CN"/>
              </w:rPr>
              <w:t>图</w:t>
            </w:r>
            <w:r w:rsidR="001A13BA" w:rsidRPr="00BB238D">
              <w:rPr>
                <w:b/>
                <w:bCs/>
                <w:lang w:val="en-GB" w:eastAsia="zh-CN"/>
              </w:rPr>
              <w:t>3</w:t>
            </w:r>
            <w:r w:rsidR="00E9094F" w:rsidRPr="00BB238D">
              <w:rPr>
                <w:rFonts w:hint="eastAsia"/>
                <w:b/>
                <w:bCs/>
                <w:lang w:val="en-GB" w:eastAsia="zh-CN"/>
              </w:rPr>
              <w:t xml:space="preserve"> </w:t>
            </w:r>
            <w:r w:rsidR="00E9094F" w:rsidRPr="00BB238D">
              <w:rPr>
                <w:b/>
                <w:bCs/>
                <w:lang w:val="en-GB" w:eastAsia="zh-CN"/>
              </w:rPr>
              <w:t xml:space="preserve"> </w:t>
            </w:r>
            <w:r w:rsidRPr="00BB238D">
              <w:rPr>
                <w:rFonts w:hint="eastAsia"/>
                <w:b/>
                <w:bCs/>
                <w:lang w:val="en-GB" w:eastAsia="zh-CN"/>
              </w:rPr>
              <w:t>现有工程工艺流程图</w:t>
            </w:r>
          </w:p>
          <w:p w14:paraId="607955D5" w14:textId="0D2C44F2" w:rsidR="000B7201" w:rsidRPr="00BB238D" w:rsidRDefault="000B7201" w:rsidP="00C9157F">
            <w:pPr>
              <w:spacing w:line="520" w:lineRule="exact"/>
              <w:ind w:firstLine="480"/>
              <w:jc w:val="both"/>
              <w:rPr>
                <w:rFonts w:cs="Times New Roman"/>
                <w:lang w:eastAsia="zh-CN"/>
              </w:rPr>
            </w:pPr>
            <w:r w:rsidRPr="00BB238D">
              <w:rPr>
                <w:rFonts w:cs="Times New Roman" w:hint="eastAsia"/>
                <w:lang w:eastAsia="zh-CN"/>
              </w:rPr>
              <w:t>项目生产所需原材料为外购度弃矿山青石料，属于易碎性矿石，</w:t>
            </w:r>
            <w:r w:rsidR="00C9157F" w:rsidRPr="00BB238D">
              <w:rPr>
                <w:rFonts w:cs="Times New Roman" w:hint="eastAsia"/>
                <w:lang w:eastAsia="zh-CN"/>
              </w:rPr>
              <w:t>根据</w:t>
            </w:r>
            <w:r w:rsidRPr="00BB238D">
              <w:rPr>
                <w:rFonts w:cs="Times New Roman" w:hint="eastAsia"/>
                <w:lang w:eastAsia="zh-CN"/>
              </w:rPr>
              <w:t>《机制砂石骨料工厂设计规范》</w:t>
            </w:r>
            <w:r w:rsidRPr="00BB238D">
              <w:rPr>
                <w:rFonts w:cs="Times New Roman" w:hint="eastAsia"/>
                <w:lang w:eastAsia="zh-CN"/>
              </w:rPr>
              <w:t>(GB 5186-2016)</w:t>
            </w:r>
            <w:r w:rsidRPr="00BB238D">
              <w:rPr>
                <w:rFonts w:cs="Times New Roman" w:hint="eastAsia"/>
                <w:lang w:eastAsia="zh-CN"/>
              </w:rPr>
              <w:t>，本项目采用两段或单段破碎闭路筛分流程。</w:t>
            </w:r>
          </w:p>
          <w:p w14:paraId="29DEA7CB" w14:textId="77777777" w:rsidR="000B7201" w:rsidRPr="00BB238D" w:rsidRDefault="000B7201" w:rsidP="00C9157F">
            <w:pPr>
              <w:spacing w:line="520" w:lineRule="exact"/>
              <w:ind w:firstLine="480"/>
              <w:jc w:val="both"/>
              <w:rPr>
                <w:rFonts w:cs="Times New Roman"/>
                <w:lang w:eastAsia="zh-CN"/>
              </w:rPr>
            </w:pPr>
            <w:r w:rsidRPr="00BB238D">
              <w:rPr>
                <w:rFonts w:cs="Times New Roman" w:hint="eastAsia"/>
                <w:lang w:eastAsia="zh-CN"/>
              </w:rPr>
              <w:t>本项目采用两段破碎闭路筛分流程，项目所用原料无需水洗，不需建设化验室，</w:t>
            </w:r>
            <w:r w:rsidRPr="00BB238D">
              <w:rPr>
                <w:rFonts w:cs="Times New Roman" w:hint="eastAsia"/>
                <w:lang w:eastAsia="zh-CN"/>
              </w:rPr>
              <w:t xml:space="preserve"> </w:t>
            </w:r>
            <w:r w:rsidRPr="00BB238D">
              <w:rPr>
                <w:rFonts w:cs="Times New Roman" w:hint="eastAsia"/>
                <w:lang w:eastAsia="zh-CN"/>
              </w:rPr>
              <w:t>直接由振动给料机将原料送入重型锤式反击破碎机进行粗破。</w:t>
            </w:r>
          </w:p>
          <w:p w14:paraId="5DD7E14C" w14:textId="77777777" w:rsidR="000B7201" w:rsidRPr="00BB238D" w:rsidRDefault="000B7201" w:rsidP="00C9157F">
            <w:pPr>
              <w:spacing w:line="520" w:lineRule="exact"/>
              <w:ind w:firstLine="480"/>
              <w:jc w:val="both"/>
              <w:rPr>
                <w:rFonts w:cs="Times New Roman"/>
                <w:lang w:eastAsia="zh-CN"/>
              </w:rPr>
            </w:pPr>
            <w:r w:rsidRPr="00BB238D">
              <w:rPr>
                <w:rFonts w:cs="Times New Roman" w:hint="eastAsia"/>
                <w:lang w:eastAsia="zh-CN"/>
              </w:rPr>
              <w:t>粗破后的石块再由铲车送入轻型锤式整形破碎机进行细破，细破后的石子经密闭库道传送至</w:t>
            </w:r>
            <w:r w:rsidRPr="00BB238D">
              <w:rPr>
                <w:rFonts w:cs="Times New Roman" w:hint="eastAsia"/>
                <w:lang w:eastAsia="zh-CN"/>
              </w:rPr>
              <w:t>1</w:t>
            </w:r>
            <w:r w:rsidRPr="00BB238D">
              <w:rPr>
                <w:rFonts w:cs="Times New Roman" w:hint="eastAsia"/>
                <w:lang w:eastAsia="zh-CN"/>
              </w:rPr>
              <w:t>号筛分车间进行初次筛分，初次筛分后的石子经密闭廊道传送至</w:t>
            </w:r>
            <w:r w:rsidRPr="00BB238D">
              <w:rPr>
                <w:rFonts w:cs="Times New Roman" w:hint="eastAsia"/>
                <w:lang w:eastAsia="zh-CN"/>
              </w:rPr>
              <w:t>2</w:t>
            </w:r>
            <w:r w:rsidRPr="00BB238D">
              <w:rPr>
                <w:rFonts w:cs="Times New Roman" w:hint="eastAsia"/>
                <w:lang w:eastAsia="zh-CN"/>
              </w:rPr>
              <w:t>号筛分车间进行二次筛分。</w:t>
            </w:r>
            <w:r w:rsidRPr="00BB238D">
              <w:rPr>
                <w:rFonts w:cs="Times New Roman" w:hint="eastAsia"/>
                <w:lang w:eastAsia="zh-CN"/>
              </w:rPr>
              <w:t>1</w:t>
            </w:r>
            <w:r w:rsidRPr="00BB238D">
              <w:rPr>
                <w:rFonts w:cs="Times New Roman" w:hint="eastAsia"/>
                <w:lang w:eastAsia="zh-CN"/>
              </w:rPr>
              <w:t>号筛分车间与</w:t>
            </w:r>
            <w:r w:rsidRPr="00BB238D">
              <w:rPr>
                <w:rFonts w:cs="Times New Roman" w:hint="eastAsia"/>
                <w:lang w:eastAsia="zh-CN"/>
              </w:rPr>
              <w:t>2</w:t>
            </w:r>
            <w:r w:rsidRPr="00BB238D">
              <w:rPr>
                <w:rFonts w:cs="Times New Roman" w:hint="eastAsia"/>
                <w:lang w:eastAsia="zh-CN"/>
              </w:rPr>
              <w:t>号筛分车间分别布置</w:t>
            </w:r>
            <w:r w:rsidRPr="00BB238D">
              <w:rPr>
                <w:rFonts w:cs="Times New Roman" w:hint="eastAsia"/>
                <w:lang w:eastAsia="zh-CN"/>
              </w:rPr>
              <w:t>2</w:t>
            </w:r>
            <w:r w:rsidRPr="00BB238D">
              <w:rPr>
                <w:rFonts w:cs="Times New Roman" w:hint="eastAsia"/>
                <w:lang w:eastAsia="zh-CN"/>
              </w:rPr>
              <w:t>台振动筛，筛分工序分为五级筛分，初次筛分为一级、二级级筛分，在</w:t>
            </w:r>
            <w:r w:rsidRPr="00BB238D">
              <w:rPr>
                <w:rFonts w:cs="Times New Roman" w:hint="eastAsia"/>
                <w:lang w:eastAsia="zh-CN"/>
              </w:rPr>
              <w:t>1</w:t>
            </w:r>
            <w:r w:rsidRPr="00BB238D">
              <w:rPr>
                <w:rFonts w:cs="Times New Roman" w:hint="eastAsia"/>
                <w:lang w:eastAsia="zh-CN"/>
              </w:rPr>
              <w:t>号筛分车间内完成，然后三级、四级、五级筛分在</w:t>
            </w:r>
            <w:r w:rsidRPr="00BB238D">
              <w:rPr>
                <w:rFonts w:cs="Times New Roman" w:hint="eastAsia"/>
                <w:lang w:eastAsia="zh-CN"/>
              </w:rPr>
              <w:t>2</w:t>
            </w:r>
            <w:r w:rsidRPr="00BB238D">
              <w:rPr>
                <w:rFonts w:cs="Times New Roman" w:hint="eastAsia"/>
                <w:lang w:eastAsia="zh-CN"/>
              </w:rPr>
              <w:t>号筛分车间内完成。筛分后的不同规格的成品经密闭廊道运至对应规格产品储料区内进行存放，不符合规格的骨料通过廊道返回到破碎机进行再次破碎和筛分，整个过程由电脑进行控制。</w:t>
            </w:r>
          </w:p>
          <w:p w14:paraId="6C088291" w14:textId="3DEB168C" w:rsidR="0036022E" w:rsidRPr="00BB238D" w:rsidRDefault="000B7201" w:rsidP="00C9157F">
            <w:pPr>
              <w:ind w:firstLine="480"/>
              <w:jc w:val="both"/>
              <w:rPr>
                <w:lang w:eastAsia="zh-CN"/>
              </w:rPr>
            </w:pPr>
            <w:r w:rsidRPr="00BB238D">
              <w:rPr>
                <w:rFonts w:cs="Times New Roman" w:hint="eastAsia"/>
                <w:lang w:eastAsia="zh-CN"/>
              </w:rPr>
              <w:t>为方便原料喂料，破碎机设置于地下，整个生产工序主要产生污染为粉尘和噪声。</w:t>
            </w:r>
            <w:r w:rsidRPr="00BB238D">
              <w:rPr>
                <w:rFonts w:cs="Times New Roman" w:hint="eastAsia"/>
                <w:lang w:eastAsia="zh-CN"/>
              </w:rPr>
              <w:lastRenderedPageBreak/>
              <w:t>在破碎、筛分工序分别设置集气罩，粉尘经收集后经袋式除尘器处理后由</w:t>
            </w:r>
            <w:r w:rsidRPr="00BB238D">
              <w:rPr>
                <w:rFonts w:cs="Times New Roman" w:hint="eastAsia"/>
                <w:lang w:eastAsia="zh-CN"/>
              </w:rPr>
              <w:t>15m</w:t>
            </w:r>
            <w:r w:rsidRPr="00BB238D">
              <w:rPr>
                <w:rFonts w:cs="Times New Roman" w:hint="eastAsia"/>
                <w:lang w:eastAsia="zh-CN"/>
              </w:rPr>
              <w:t>高排气简排放，全部生产设备均布置在全封闭车间中，并且在产尘点设置酒水喷头进行抑尘。</w:t>
            </w:r>
          </w:p>
          <w:p w14:paraId="5CC19B29" w14:textId="77777777" w:rsidR="00E572CC" w:rsidRPr="00BB238D" w:rsidRDefault="00E572CC" w:rsidP="00C9157F">
            <w:pPr>
              <w:ind w:firstLine="480"/>
              <w:jc w:val="both"/>
              <w:rPr>
                <w:rFonts w:cs="Times New Roman"/>
                <w:bCs/>
                <w:szCs w:val="24"/>
                <w:lang w:val="en-GB" w:eastAsia="zh-CN"/>
              </w:rPr>
            </w:pPr>
            <w:r w:rsidRPr="00BB238D">
              <w:rPr>
                <w:rFonts w:cs="Times New Roman"/>
                <w:bCs/>
                <w:szCs w:val="24"/>
                <w:lang w:val="en-GB" w:eastAsia="zh-CN"/>
              </w:rPr>
              <w:t>7</w:t>
            </w:r>
            <w:r w:rsidRPr="00BB238D">
              <w:rPr>
                <w:rFonts w:cs="Times New Roman"/>
                <w:bCs/>
                <w:szCs w:val="24"/>
                <w:lang w:val="en-GB" w:eastAsia="zh-CN"/>
              </w:rPr>
              <w:t>、现有工程污染物排放情况</w:t>
            </w:r>
            <w:r w:rsidRPr="00BB238D">
              <w:rPr>
                <w:rFonts w:cs="Times New Roman" w:hint="eastAsia"/>
                <w:bCs/>
                <w:szCs w:val="24"/>
                <w:lang w:val="en-GB" w:eastAsia="zh-CN"/>
              </w:rPr>
              <w:t xml:space="preserve"> </w:t>
            </w:r>
          </w:p>
          <w:p w14:paraId="786E4AD5" w14:textId="77777777" w:rsidR="00E572CC" w:rsidRPr="00BB238D" w:rsidRDefault="00E572CC" w:rsidP="00C9157F">
            <w:pPr>
              <w:ind w:firstLine="480"/>
              <w:jc w:val="both"/>
              <w:rPr>
                <w:lang w:eastAsia="zh-CN"/>
              </w:rPr>
            </w:pPr>
            <w:r w:rsidRPr="00BB238D">
              <w:rPr>
                <w:rFonts w:hint="eastAsia"/>
                <w:lang w:eastAsia="zh-CN"/>
              </w:rPr>
              <w:t>①废水</w:t>
            </w:r>
          </w:p>
          <w:p w14:paraId="3A39D633" w14:textId="31EF118D" w:rsidR="00E572CC" w:rsidRPr="00BB238D" w:rsidRDefault="00C128EB" w:rsidP="00C9157F">
            <w:pPr>
              <w:snapToGrid w:val="0"/>
              <w:spacing w:line="480" w:lineRule="exact"/>
              <w:ind w:firstLine="480"/>
              <w:jc w:val="both"/>
              <w:rPr>
                <w:lang w:eastAsia="zh-CN"/>
              </w:rPr>
            </w:pPr>
            <w:r w:rsidRPr="00BB238D">
              <w:rPr>
                <w:rFonts w:hint="eastAsia"/>
                <w:lang w:eastAsia="zh-CN"/>
              </w:rPr>
              <w:t>喷淋</w:t>
            </w:r>
            <w:r w:rsidRPr="00BB238D">
              <w:rPr>
                <w:lang w:eastAsia="zh-CN"/>
              </w:rPr>
              <w:t>用水附着在原料上</w:t>
            </w:r>
            <w:r w:rsidRPr="00BB238D">
              <w:rPr>
                <w:rFonts w:hint="eastAsia"/>
                <w:lang w:eastAsia="zh-CN"/>
              </w:rPr>
              <w:t>，</w:t>
            </w:r>
            <w:r w:rsidRPr="00BB238D">
              <w:rPr>
                <w:lang w:eastAsia="zh-CN"/>
              </w:rPr>
              <w:t>蒸发耗散</w:t>
            </w:r>
            <w:r w:rsidRPr="00BB238D">
              <w:rPr>
                <w:rFonts w:hint="eastAsia"/>
                <w:lang w:eastAsia="zh-CN"/>
              </w:rPr>
              <w:t>，</w:t>
            </w:r>
            <w:r w:rsidRPr="00BB238D">
              <w:rPr>
                <w:lang w:eastAsia="zh-CN"/>
              </w:rPr>
              <w:t>无废水产生</w:t>
            </w:r>
            <w:r w:rsidRPr="00BB238D">
              <w:rPr>
                <w:rFonts w:hint="eastAsia"/>
                <w:lang w:eastAsia="zh-CN"/>
              </w:rPr>
              <w:t>；</w:t>
            </w:r>
            <w:r w:rsidRPr="00BB238D">
              <w:rPr>
                <w:lang w:eastAsia="zh-CN"/>
              </w:rPr>
              <w:t>员工办公生活产生的生活污水经化粪池收集后</w:t>
            </w:r>
            <w:r w:rsidRPr="00BB238D">
              <w:rPr>
                <w:rFonts w:hint="eastAsia"/>
                <w:lang w:eastAsia="zh-CN"/>
              </w:rPr>
              <w:t>，</w:t>
            </w:r>
            <w:r w:rsidRPr="00BB238D">
              <w:rPr>
                <w:lang w:eastAsia="zh-CN"/>
              </w:rPr>
              <w:t>由建设单位定期清运</w:t>
            </w:r>
            <w:r w:rsidRPr="00BB238D">
              <w:rPr>
                <w:rFonts w:hint="eastAsia"/>
                <w:lang w:eastAsia="zh-CN"/>
              </w:rPr>
              <w:t>，</w:t>
            </w:r>
            <w:r w:rsidRPr="00BB238D">
              <w:rPr>
                <w:lang w:eastAsia="zh-CN"/>
              </w:rPr>
              <w:t>用于沤制农家肥</w:t>
            </w:r>
            <w:r w:rsidRPr="00BB238D">
              <w:rPr>
                <w:rFonts w:cs="Times New Roman"/>
                <w:lang w:eastAsia="zh-CN"/>
              </w:rPr>
              <w:t>。对周围环境产生影响较小。</w:t>
            </w:r>
          </w:p>
          <w:p w14:paraId="57DB3014" w14:textId="77777777" w:rsidR="00E572CC" w:rsidRPr="00BB238D" w:rsidRDefault="00E572CC" w:rsidP="00C9157F">
            <w:pPr>
              <w:ind w:firstLine="480"/>
              <w:jc w:val="both"/>
              <w:rPr>
                <w:lang w:eastAsia="zh-CN"/>
              </w:rPr>
            </w:pPr>
            <w:r w:rsidRPr="00BB238D">
              <w:rPr>
                <w:rFonts w:hint="eastAsia"/>
                <w:lang w:eastAsia="zh-CN"/>
              </w:rPr>
              <w:t>②废气</w:t>
            </w:r>
          </w:p>
          <w:p w14:paraId="3F9704CA" w14:textId="2A7154EB" w:rsidR="0025247D" w:rsidRPr="00BB238D" w:rsidRDefault="004024C1" w:rsidP="00C9157F">
            <w:pPr>
              <w:ind w:firstLine="480"/>
              <w:jc w:val="both"/>
              <w:rPr>
                <w:lang w:eastAsia="zh-CN"/>
              </w:rPr>
            </w:pPr>
            <w:bookmarkStart w:id="4" w:name="_Hlk25658062"/>
            <w:r w:rsidRPr="00BB238D">
              <w:rPr>
                <w:lang w:eastAsia="zh-CN"/>
              </w:rPr>
              <w:t>本项目废气主要为破碎和筛分过程中产生的粉尘</w:t>
            </w:r>
            <w:r w:rsidRPr="00BB238D">
              <w:rPr>
                <w:rFonts w:hint="eastAsia"/>
                <w:lang w:eastAsia="zh-CN"/>
              </w:rPr>
              <w:t>，经</w:t>
            </w:r>
            <w:r w:rsidRPr="00BB238D">
              <w:rPr>
                <w:lang w:eastAsia="zh-CN"/>
              </w:rPr>
              <w:t>喷淋</w:t>
            </w:r>
            <w:r w:rsidRPr="00BB238D">
              <w:rPr>
                <w:rFonts w:hint="eastAsia"/>
                <w:lang w:eastAsia="zh-CN"/>
              </w:rPr>
              <w:t>、</w:t>
            </w:r>
            <w:r w:rsidRPr="00BB238D">
              <w:rPr>
                <w:lang w:eastAsia="zh-CN"/>
              </w:rPr>
              <w:t>集气罩</w:t>
            </w:r>
            <w:r w:rsidRPr="00BB238D">
              <w:rPr>
                <w:rFonts w:hint="eastAsia"/>
                <w:lang w:eastAsia="zh-CN"/>
              </w:rPr>
              <w:t>+</w:t>
            </w:r>
            <w:r w:rsidRPr="00BB238D">
              <w:rPr>
                <w:rFonts w:hint="eastAsia"/>
                <w:lang w:eastAsia="zh-CN"/>
              </w:rPr>
              <w:t>袋式除尘器</w:t>
            </w:r>
            <w:r w:rsidRPr="00BB238D">
              <w:rPr>
                <w:rFonts w:hint="eastAsia"/>
                <w:lang w:eastAsia="zh-CN"/>
              </w:rPr>
              <w:t>+15m</w:t>
            </w:r>
            <w:r w:rsidRPr="00BB238D">
              <w:rPr>
                <w:rFonts w:hint="eastAsia"/>
                <w:lang w:eastAsia="zh-CN"/>
              </w:rPr>
              <w:t>高排气筒排放</w:t>
            </w:r>
            <w:r w:rsidRPr="00BB238D">
              <w:rPr>
                <w:lang w:eastAsia="zh-CN"/>
              </w:rPr>
              <w:t>。运输动力起尘通过地面硬化</w:t>
            </w:r>
            <w:r w:rsidRPr="00BB238D">
              <w:rPr>
                <w:rFonts w:hint="eastAsia"/>
                <w:lang w:eastAsia="zh-CN"/>
              </w:rPr>
              <w:t>、</w:t>
            </w:r>
            <w:r w:rsidRPr="00BB238D">
              <w:rPr>
                <w:lang w:eastAsia="zh-CN"/>
              </w:rPr>
              <w:t>密闭</w:t>
            </w:r>
            <w:r w:rsidRPr="00BB238D">
              <w:rPr>
                <w:rFonts w:hint="eastAsia"/>
                <w:lang w:eastAsia="zh-CN"/>
              </w:rPr>
              <w:t>、</w:t>
            </w:r>
            <w:r w:rsidRPr="00BB238D">
              <w:rPr>
                <w:lang w:eastAsia="zh-CN"/>
              </w:rPr>
              <w:t>喷淋处理</w:t>
            </w:r>
            <w:r w:rsidRPr="00BB238D">
              <w:rPr>
                <w:rFonts w:hint="eastAsia"/>
                <w:lang w:eastAsia="zh-CN"/>
              </w:rPr>
              <w:t>。</w:t>
            </w:r>
            <w:bookmarkEnd w:id="4"/>
            <w:r w:rsidRPr="00BB238D">
              <w:rPr>
                <w:lang w:eastAsia="zh-CN"/>
              </w:rPr>
              <w:t>经采取有效措施后，粉尘、烟尘排放速率和排放浓度可以满足《大气污染物综合排放标准》（</w:t>
            </w:r>
            <w:r w:rsidRPr="00BB238D">
              <w:rPr>
                <w:lang w:eastAsia="zh-CN"/>
              </w:rPr>
              <w:t>GB16297-1996</w:t>
            </w:r>
            <w:r w:rsidRPr="00BB238D">
              <w:rPr>
                <w:lang w:eastAsia="zh-CN"/>
              </w:rPr>
              <w:t>）</w:t>
            </w:r>
            <w:r w:rsidRPr="00BB238D">
              <w:rPr>
                <w:rFonts w:cs="Times New Roman"/>
                <w:lang w:eastAsia="zh-CN"/>
              </w:rPr>
              <w:t>中表</w:t>
            </w:r>
            <w:r w:rsidRPr="00BB238D">
              <w:rPr>
                <w:rFonts w:cs="Times New Roman"/>
                <w:lang w:eastAsia="zh-CN"/>
              </w:rPr>
              <w:t>2</w:t>
            </w:r>
            <w:r w:rsidRPr="00BB238D">
              <w:rPr>
                <w:rFonts w:cs="Times New Roman"/>
                <w:lang w:eastAsia="zh-CN"/>
              </w:rPr>
              <w:t>二级标准和无组织排放监控浓度限值。</w:t>
            </w:r>
            <w:r w:rsidRPr="00BB238D">
              <w:rPr>
                <w:rFonts w:cs="Times New Roman" w:hint="eastAsia"/>
                <w:lang w:eastAsia="zh-CN"/>
              </w:rPr>
              <w:t>（严格执行</w:t>
            </w:r>
            <w:r w:rsidRPr="00BB238D">
              <w:rPr>
                <w:rFonts w:cs="Times New Roman" w:hint="eastAsia"/>
                <w:lang w:eastAsia="zh-CN"/>
              </w:rPr>
              <w:t>5</w:t>
            </w:r>
            <w:r w:rsidRPr="00BB238D">
              <w:rPr>
                <w:rFonts w:cs="Times New Roman"/>
                <w:lang w:eastAsia="zh-CN"/>
              </w:rPr>
              <w:t>0</w:t>
            </w:r>
            <w:r w:rsidRPr="00BB238D">
              <w:rPr>
                <w:rFonts w:cs="Times New Roman" w:hint="eastAsia"/>
                <w:lang w:eastAsia="zh-CN"/>
              </w:rPr>
              <w:t>%</w:t>
            </w:r>
            <w:r w:rsidRPr="00BB238D">
              <w:rPr>
                <w:rFonts w:cs="Times New Roman" w:hint="eastAsia"/>
                <w:lang w:eastAsia="zh-CN"/>
              </w:rPr>
              <w:t>）</w:t>
            </w:r>
          </w:p>
          <w:p w14:paraId="2AE5F7DE" w14:textId="765DBC65" w:rsidR="00E572CC" w:rsidRPr="00BB238D" w:rsidRDefault="00E572CC" w:rsidP="00C9157F">
            <w:pPr>
              <w:ind w:firstLine="480"/>
              <w:jc w:val="both"/>
              <w:rPr>
                <w:lang w:eastAsia="zh-CN"/>
              </w:rPr>
            </w:pPr>
            <w:r w:rsidRPr="00BB238D">
              <w:rPr>
                <w:rFonts w:hint="eastAsia"/>
                <w:lang w:eastAsia="zh-CN"/>
              </w:rPr>
              <w:t>③</w:t>
            </w:r>
            <w:r w:rsidRPr="00BB238D">
              <w:rPr>
                <w:lang w:eastAsia="zh-CN"/>
              </w:rPr>
              <w:t>噪声</w:t>
            </w:r>
            <w:r w:rsidRPr="00BB238D">
              <w:rPr>
                <w:lang w:eastAsia="zh-CN"/>
              </w:rPr>
              <w:br/>
            </w:r>
            <w:r w:rsidR="0025247D" w:rsidRPr="00BB238D">
              <w:rPr>
                <w:rFonts w:hint="eastAsia"/>
                <w:lang w:eastAsia="zh-CN"/>
              </w:rPr>
              <w:t xml:space="preserve"> </w:t>
            </w:r>
            <w:r w:rsidR="0025247D" w:rsidRPr="00BB238D">
              <w:rPr>
                <w:lang w:eastAsia="zh-CN"/>
              </w:rPr>
              <w:t xml:space="preserve">   </w:t>
            </w:r>
            <w:r w:rsidR="00E50184" w:rsidRPr="00BB238D">
              <w:rPr>
                <w:rFonts w:cs="Times New Roman"/>
                <w:lang w:eastAsia="zh-CN"/>
              </w:rPr>
              <w:t>本项目主要噪声源设备运行时产生的噪声。</w:t>
            </w:r>
            <w:r w:rsidR="00E50184" w:rsidRPr="00BB238D">
              <w:rPr>
                <w:rFonts w:cs="Times New Roman" w:hint="eastAsia"/>
                <w:lang w:eastAsia="zh-CN"/>
              </w:rPr>
              <w:t>经</w:t>
            </w:r>
            <w:r w:rsidR="00E50184" w:rsidRPr="00BB238D">
              <w:rPr>
                <w:rFonts w:cs="Times New Roman"/>
                <w:lang w:eastAsia="zh-CN"/>
              </w:rPr>
              <w:t>基础减震</w:t>
            </w:r>
            <w:r w:rsidR="00E50184" w:rsidRPr="00BB238D">
              <w:rPr>
                <w:rFonts w:cs="Times New Roman" w:hint="eastAsia"/>
                <w:lang w:eastAsia="zh-CN"/>
              </w:rPr>
              <w:t>、</w:t>
            </w:r>
            <w:r w:rsidR="00E50184" w:rsidRPr="00BB238D">
              <w:rPr>
                <w:rFonts w:cs="Times New Roman"/>
                <w:lang w:eastAsia="zh-CN"/>
              </w:rPr>
              <w:t>墙体隔声后，厂界噪声值均满足《工业企业厂界环境噪声排放标准》（</w:t>
            </w:r>
            <w:r w:rsidR="00E50184" w:rsidRPr="00BB238D">
              <w:rPr>
                <w:rFonts w:cs="Times New Roman"/>
                <w:lang w:eastAsia="zh-CN"/>
              </w:rPr>
              <w:t>GB12348-2008</w:t>
            </w:r>
            <w:r w:rsidR="00E50184" w:rsidRPr="00BB238D">
              <w:rPr>
                <w:rFonts w:cs="Times New Roman"/>
                <w:lang w:eastAsia="zh-CN"/>
              </w:rPr>
              <w:t>）中</w:t>
            </w:r>
            <w:r w:rsidR="00E50184" w:rsidRPr="00BB238D">
              <w:rPr>
                <w:rFonts w:cs="Times New Roman"/>
                <w:lang w:eastAsia="zh-CN"/>
              </w:rPr>
              <w:t>2</w:t>
            </w:r>
            <w:r w:rsidR="00E50184" w:rsidRPr="00BB238D">
              <w:rPr>
                <w:rFonts w:cs="Times New Roman"/>
                <w:lang w:eastAsia="zh-CN"/>
              </w:rPr>
              <w:t>类标准限值，本项目对周围声环境的影响较小。</w:t>
            </w:r>
            <w:r w:rsidRPr="00BB238D">
              <w:rPr>
                <w:lang w:eastAsia="zh-CN"/>
              </w:rPr>
              <w:br/>
            </w:r>
            <w:r w:rsidR="0025247D" w:rsidRPr="00BB238D">
              <w:rPr>
                <w:rFonts w:hint="eastAsia"/>
                <w:lang w:eastAsia="zh-CN"/>
              </w:rPr>
              <w:t xml:space="preserve"> </w:t>
            </w:r>
            <w:r w:rsidR="0025247D" w:rsidRPr="00BB238D">
              <w:rPr>
                <w:lang w:eastAsia="zh-CN"/>
              </w:rPr>
              <w:t xml:space="preserve">   </w:t>
            </w:r>
            <w:r w:rsidRPr="00BB238D">
              <w:rPr>
                <w:rFonts w:hint="eastAsia"/>
                <w:lang w:eastAsia="zh-CN"/>
              </w:rPr>
              <w:t>④</w:t>
            </w:r>
            <w:r w:rsidRPr="00BB238D">
              <w:rPr>
                <w:lang w:eastAsia="zh-CN"/>
              </w:rPr>
              <w:t>固体废弃物</w:t>
            </w:r>
            <w:r w:rsidRPr="00BB238D">
              <w:rPr>
                <w:lang w:eastAsia="zh-CN"/>
              </w:rPr>
              <w:br/>
            </w:r>
            <w:r w:rsidR="0025247D" w:rsidRPr="00BB238D">
              <w:rPr>
                <w:rFonts w:hint="eastAsia"/>
                <w:lang w:eastAsia="zh-CN"/>
              </w:rPr>
              <w:t xml:space="preserve"> </w:t>
            </w:r>
            <w:r w:rsidR="0025247D" w:rsidRPr="00BB238D">
              <w:rPr>
                <w:lang w:eastAsia="zh-CN"/>
              </w:rPr>
              <w:t xml:space="preserve">  </w:t>
            </w:r>
            <w:r w:rsidR="000B450B" w:rsidRPr="00BB238D">
              <w:rPr>
                <w:rFonts w:cs="Times New Roman"/>
                <w:lang w:eastAsia="zh-CN"/>
              </w:rPr>
              <w:t>本项目产生的固废主要</w:t>
            </w:r>
            <w:r w:rsidR="000B450B" w:rsidRPr="00BB238D">
              <w:rPr>
                <w:rFonts w:cs="Times New Roman" w:hint="eastAsia"/>
                <w:lang w:eastAsia="zh-CN"/>
              </w:rPr>
              <w:t>为袋式除尘器收集的粉尘、振动给料机筛分的土粉和员工生活垃圾。</w:t>
            </w:r>
            <w:r w:rsidR="000B450B" w:rsidRPr="00BB238D">
              <w:rPr>
                <w:rFonts w:cs="Times New Roman"/>
                <w:lang w:eastAsia="zh-CN"/>
              </w:rPr>
              <w:t>袋式除尘器收集的粉尘作为最小规格成品石粉外售</w:t>
            </w:r>
            <w:r w:rsidR="000B450B" w:rsidRPr="00BB238D">
              <w:rPr>
                <w:rFonts w:cs="Times New Roman" w:hint="eastAsia"/>
                <w:lang w:eastAsia="zh-CN"/>
              </w:rPr>
              <w:t>，</w:t>
            </w:r>
            <w:r w:rsidR="000B450B" w:rsidRPr="00BB238D">
              <w:rPr>
                <w:rFonts w:cs="Times New Roman"/>
                <w:lang w:eastAsia="zh-CN"/>
              </w:rPr>
              <w:t>振动给料机筛分土粉收集</w:t>
            </w:r>
            <w:r w:rsidR="000B450B" w:rsidRPr="00BB238D">
              <w:rPr>
                <w:rFonts w:cs="Times New Roman" w:hint="eastAsia"/>
                <w:lang w:eastAsia="zh-CN"/>
              </w:rPr>
              <w:t>后</w:t>
            </w:r>
            <w:r w:rsidR="000B450B" w:rsidRPr="00BB238D">
              <w:rPr>
                <w:rFonts w:cs="Times New Roman"/>
                <w:lang w:eastAsia="zh-CN"/>
              </w:rPr>
              <w:t>外售砖厂使用</w:t>
            </w:r>
            <w:r w:rsidR="000B450B" w:rsidRPr="00BB238D">
              <w:rPr>
                <w:rFonts w:cs="Times New Roman" w:hint="eastAsia"/>
                <w:lang w:eastAsia="zh-CN"/>
              </w:rPr>
              <w:t>，</w:t>
            </w:r>
            <w:r w:rsidR="000B450B" w:rsidRPr="00BB238D">
              <w:rPr>
                <w:rFonts w:cs="Times New Roman"/>
                <w:lang w:eastAsia="zh-CN"/>
              </w:rPr>
              <w:t>生活垃圾收集后由环卫部门统一处理</w:t>
            </w:r>
            <w:r w:rsidR="000B450B" w:rsidRPr="00BB238D">
              <w:rPr>
                <w:rFonts w:cs="Times New Roman" w:hint="eastAsia"/>
                <w:lang w:eastAsia="zh-CN"/>
              </w:rPr>
              <w:t>。</w:t>
            </w:r>
          </w:p>
          <w:p w14:paraId="4282D7E0" w14:textId="77777777" w:rsidR="0025247D" w:rsidRPr="00BB238D" w:rsidRDefault="0025247D" w:rsidP="0025247D">
            <w:pPr>
              <w:snapToGrid w:val="0"/>
              <w:spacing w:line="480" w:lineRule="exact"/>
              <w:ind w:firstLine="480"/>
              <w:jc w:val="both"/>
              <w:outlineLvl w:val="0"/>
              <w:rPr>
                <w:rFonts w:cs="Times New Roman"/>
                <w:bCs/>
                <w:szCs w:val="24"/>
                <w:lang w:val="en-GB" w:eastAsia="zh-CN"/>
              </w:rPr>
            </w:pPr>
            <w:r w:rsidRPr="00BB238D">
              <w:rPr>
                <w:rFonts w:cs="Times New Roman"/>
                <w:bCs/>
                <w:szCs w:val="24"/>
                <w:lang w:val="en-GB" w:eastAsia="zh-CN"/>
              </w:rPr>
              <w:t>8</w:t>
            </w:r>
            <w:r w:rsidRPr="00BB238D">
              <w:rPr>
                <w:rFonts w:cs="Times New Roman"/>
                <w:bCs/>
                <w:szCs w:val="24"/>
                <w:lang w:val="en-GB" w:eastAsia="zh-CN"/>
              </w:rPr>
              <w:t>、现有工程污染物排放汇总表</w:t>
            </w:r>
          </w:p>
          <w:p w14:paraId="30A08192" w14:textId="30E32ACE" w:rsidR="0025247D" w:rsidRPr="00BB238D" w:rsidRDefault="0025247D" w:rsidP="0025247D">
            <w:pPr>
              <w:snapToGrid w:val="0"/>
              <w:spacing w:line="480" w:lineRule="exact"/>
              <w:ind w:firstLineChars="98" w:firstLine="236"/>
              <w:jc w:val="center"/>
              <w:rPr>
                <w:rFonts w:cs="Times New Roman"/>
                <w:b/>
                <w:kern w:val="2"/>
                <w:szCs w:val="24"/>
                <w:lang w:val="en-GB" w:eastAsia="zh-TW"/>
              </w:rPr>
            </w:pPr>
            <w:r w:rsidRPr="00BB238D">
              <w:rPr>
                <w:rFonts w:cs="Times New Roman"/>
                <w:b/>
                <w:kern w:val="2"/>
                <w:szCs w:val="24"/>
                <w:lang w:val="en-GB" w:eastAsia="zh-TW"/>
              </w:rPr>
              <w:t>表</w:t>
            </w:r>
            <w:r w:rsidR="00BC763E" w:rsidRPr="00BB238D">
              <w:rPr>
                <w:rFonts w:cs="Times New Roman"/>
                <w:b/>
                <w:kern w:val="2"/>
                <w:szCs w:val="24"/>
                <w:lang w:val="en-GB" w:eastAsia="zh-TW"/>
              </w:rPr>
              <w:t>9</w:t>
            </w:r>
            <w:r w:rsidRPr="00BB238D">
              <w:rPr>
                <w:rFonts w:cs="Times New Roman"/>
                <w:b/>
                <w:kern w:val="2"/>
                <w:szCs w:val="24"/>
                <w:lang w:val="en-GB" w:eastAsia="zh-TW"/>
              </w:rPr>
              <w:t xml:space="preserve">    </w:t>
            </w:r>
            <w:r w:rsidRPr="00BB238D">
              <w:rPr>
                <w:rFonts w:cs="Times New Roman" w:hint="eastAsia"/>
                <w:b/>
                <w:kern w:val="2"/>
                <w:szCs w:val="24"/>
                <w:lang w:val="en-GB" w:eastAsia="zh-CN"/>
              </w:rPr>
              <w:t>现有</w:t>
            </w:r>
            <w:r w:rsidRPr="00BB238D">
              <w:rPr>
                <w:rFonts w:cs="Times New Roman"/>
                <w:b/>
                <w:kern w:val="2"/>
                <w:szCs w:val="24"/>
                <w:lang w:val="en-GB" w:eastAsia="zh-TW"/>
              </w:rPr>
              <w:t>工程污染物排放汇总表</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6"/>
              <w:gridCol w:w="3994"/>
              <w:gridCol w:w="3159"/>
            </w:tblGrid>
            <w:tr w:rsidR="00BB238D" w:rsidRPr="00BB238D" w14:paraId="3FF42715" w14:textId="77777777" w:rsidTr="00C9157F">
              <w:trPr>
                <w:trHeight w:val="397"/>
                <w:jc w:val="center"/>
              </w:trPr>
              <w:tc>
                <w:tcPr>
                  <w:tcW w:w="831" w:type="pct"/>
                  <w:vAlign w:val="center"/>
                </w:tcPr>
                <w:p w14:paraId="24116D94"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kern w:val="2"/>
                      <w:sz w:val="21"/>
                      <w:szCs w:val="21"/>
                      <w:lang w:val="en-GB" w:eastAsia="zh-CN"/>
                    </w:rPr>
                    <w:t>类别</w:t>
                  </w:r>
                </w:p>
              </w:tc>
              <w:tc>
                <w:tcPr>
                  <w:tcW w:w="2328" w:type="pct"/>
                  <w:vAlign w:val="center"/>
                </w:tcPr>
                <w:p w14:paraId="4BA5907F"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kern w:val="2"/>
                      <w:sz w:val="21"/>
                      <w:szCs w:val="21"/>
                      <w:lang w:val="en-GB" w:eastAsia="zh-CN"/>
                    </w:rPr>
                    <w:t>污染物</w:t>
                  </w:r>
                </w:p>
              </w:tc>
              <w:tc>
                <w:tcPr>
                  <w:tcW w:w="1841" w:type="pct"/>
                  <w:vAlign w:val="center"/>
                </w:tcPr>
                <w:p w14:paraId="29A527CA"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hint="eastAsia"/>
                      <w:kern w:val="2"/>
                      <w:sz w:val="21"/>
                      <w:szCs w:val="21"/>
                      <w:lang w:val="en-GB" w:eastAsia="zh-CN"/>
                    </w:rPr>
                    <w:t>现有工程产生</w:t>
                  </w:r>
                  <w:r w:rsidRPr="00BB238D">
                    <w:rPr>
                      <w:rFonts w:cs="Times New Roman" w:hint="eastAsia"/>
                      <w:kern w:val="2"/>
                      <w:sz w:val="21"/>
                      <w:szCs w:val="21"/>
                      <w:lang w:val="en-GB" w:eastAsia="zh-CN"/>
                    </w:rPr>
                    <w:t>/</w:t>
                  </w:r>
                  <w:r w:rsidRPr="00BB238D">
                    <w:rPr>
                      <w:rFonts w:cs="Times New Roman" w:hint="eastAsia"/>
                      <w:kern w:val="2"/>
                      <w:sz w:val="21"/>
                      <w:szCs w:val="21"/>
                      <w:lang w:val="en-GB" w:eastAsia="zh-CN"/>
                    </w:rPr>
                    <w:t>排放量</w:t>
                  </w:r>
                  <w:r w:rsidRPr="00BB238D">
                    <w:rPr>
                      <w:rFonts w:cs="宋体"/>
                      <w:kern w:val="2"/>
                      <w:sz w:val="21"/>
                      <w:szCs w:val="21"/>
                      <w:lang w:val="en-GB" w:eastAsia="zh-TW"/>
                    </w:rPr>
                    <w:t>t/a</w:t>
                  </w:r>
                </w:p>
              </w:tc>
            </w:tr>
            <w:tr w:rsidR="00BB238D" w:rsidRPr="00BB238D" w14:paraId="3797462D" w14:textId="77777777" w:rsidTr="00C9157F">
              <w:trPr>
                <w:trHeight w:val="397"/>
                <w:jc w:val="center"/>
              </w:trPr>
              <w:tc>
                <w:tcPr>
                  <w:tcW w:w="831" w:type="pct"/>
                  <w:vMerge w:val="restart"/>
                  <w:vAlign w:val="center"/>
                </w:tcPr>
                <w:p w14:paraId="148C1B09"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kern w:val="2"/>
                      <w:sz w:val="21"/>
                      <w:szCs w:val="21"/>
                      <w:lang w:val="en-GB" w:eastAsia="zh-CN"/>
                    </w:rPr>
                    <w:t>废气</w:t>
                  </w:r>
                </w:p>
              </w:tc>
              <w:tc>
                <w:tcPr>
                  <w:tcW w:w="2328" w:type="pct"/>
                  <w:vAlign w:val="center"/>
                </w:tcPr>
                <w:p w14:paraId="5DF5E9E8"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hint="eastAsia"/>
                      <w:kern w:val="2"/>
                      <w:sz w:val="21"/>
                      <w:szCs w:val="21"/>
                      <w:lang w:val="en-GB" w:eastAsia="zh-CN"/>
                    </w:rPr>
                    <w:t>破碎有组织粉尘</w:t>
                  </w:r>
                </w:p>
              </w:tc>
              <w:tc>
                <w:tcPr>
                  <w:tcW w:w="1841" w:type="pct"/>
                  <w:vAlign w:val="center"/>
                </w:tcPr>
                <w:p w14:paraId="3E1B479E"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hint="eastAsia"/>
                      <w:kern w:val="2"/>
                      <w:sz w:val="21"/>
                      <w:szCs w:val="21"/>
                      <w:lang w:val="en-GB" w:eastAsia="zh-CN"/>
                    </w:rPr>
                    <w:t>0</w:t>
                  </w:r>
                  <w:r w:rsidRPr="00BB238D">
                    <w:rPr>
                      <w:rFonts w:cs="Times New Roman"/>
                      <w:kern w:val="2"/>
                      <w:sz w:val="21"/>
                      <w:szCs w:val="21"/>
                      <w:lang w:val="en-GB" w:eastAsia="zh-CN"/>
                    </w:rPr>
                    <w:t>.716</w:t>
                  </w:r>
                </w:p>
              </w:tc>
            </w:tr>
            <w:tr w:rsidR="00BB238D" w:rsidRPr="00BB238D" w14:paraId="57ED8B17" w14:textId="77777777" w:rsidTr="00C9157F">
              <w:trPr>
                <w:trHeight w:val="397"/>
                <w:jc w:val="center"/>
              </w:trPr>
              <w:tc>
                <w:tcPr>
                  <w:tcW w:w="831" w:type="pct"/>
                  <w:vMerge/>
                  <w:vAlign w:val="center"/>
                </w:tcPr>
                <w:p w14:paraId="416BF4A7"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p>
              </w:tc>
              <w:tc>
                <w:tcPr>
                  <w:tcW w:w="2328" w:type="pct"/>
                  <w:vAlign w:val="center"/>
                </w:tcPr>
                <w:p w14:paraId="65958F5F"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hint="eastAsia"/>
                      <w:kern w:val="2"/>
                      <w:sz w:val="21"/>
                      <w:szCs w:val="21"/>
                      <w:lang w:val="en-GB" w:eastAsia="zh-CN"/>
                    </w:rPr>
                    <w:t>初筛有组织粉尘</w:t>
                  </w:r>
                </w:p>
              </w:tc>
              <w:tc>
                <w:tcPr>
                  <w:tcW w:w="1841" w:type="pct"/>
                  <w:vAlign w:val="center"/>
                </w:tcPr>
                <w:p w14:paraId="35AA0E26"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hint="eastAsia"/>
                      <w:kern w:val="2"/>
                      <w:sz w:val="21"/>
                      <w:szCs w:val="21"/>
                      <w:lang w:val="en-GB" w:eastAsia="zh-CN"/>
                    </w:rPr>
                    <w:t>0</w:t>
                  </w:r>
                  <w:r w:rsidRPr="00BB238D">
                    <w:rPr>
                      <w:rFonts w:cs="Times New Roman"/>
                      <w:kern w:val="2"/>
                      <w:sz w:val="21"/>
                      <w:szCs w:val="21"/>
                      <w:lang w:val="en-GB" w:eastAsia="zh-CN"/>
                    </w:rPr>
                    <w:t>.573</w:t>
                  </w:r>
                </w:p>
              </w:tc>
            </w:tr>
            <w:tr w:rsidR="00BB238D" w:rsidRPr="00BB238D" w14:paraId="39616F6A" w14:textId="77777777" w:rsidTr="00C9157F">
              <w:trPr>
                <w:trHeight w:val="397"/>
                <w:jc w:val="center"/>
              </w:trPr>
              <w:tc>
                <w:tcPr>
                  <w:tcW w:w="831" w:type="pct"/>
                  <w:vMerge/>
                  <w:vAlign w:val="center"/>
                </w:tcPr>
                <w:p w14:paraId="4EFDCF8A"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p>
              </w:tc>
              <w:tc>
                <w:tcPr>
                  <w:tcW w:w="2328" w:type="pct"/>
                  <w:vAlign w:val="center"/>
                </w:tcPr>
                <w:p w14:paraId="7A0FC755"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hint="eastAsia"/>
                      <w:kern w:val="2"/>
                      <w:sz w:val="21"/>
                      <w:szCs w:val="21"/>
                      <w:lang w:val="en-GB" w:eastAsia="zh-CN"/>
                    </w:rPr>
                    <w:t>二次筛分有组织粉尘</w:t>
                  </w:r>
                </w:p>
              </w:tc>
              <w:tc>
                <w:tcPr>
                  <w:tcW w:w="1841" w:type="pct"/>
                  <w:vAlign w:val="center"/>
                </w:tcPr>
                <w:p w14:paraId="4A5EFECA"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hint="eastAsia"/>
                      <w:kern w:val="2"/>
                      <w:sz w:val="21"/>
                      <w:szCs w:val="21"/>
                      <w:lang w:val="en-GB" w:eastAsia="zh-CN"/>
                    </w:rPr>
                    <w:t>0</w:t>
                  </w:r>
                  <w:r w:rsidRPr="00BB238D">
                    <w:rPr>
                      <w:rFonts w:cs="Times New Roman"/>
                      <w:kern w:val="2"/>
                      <w:sz w:val="21"/>
                      <w:szCs w:val="21"/>
                      <w:lang w:val="en-GB" w:eastAsia="zh-CN"/>
                    </w:rPr>
                    <w:t>.228</w:t>
                  </w:r>
                </w:p>
              </w:tc>
            </w:tr>
            <w:tr w:rsidR="00BB238D" w:rsidRPr="00BB238D" w14:paraId="49A44B6B" w14:textId="77777777" w:rsidTr="00C9157F">
              <w:trPr>
                <w:trHeight w:val="397"/>
                <w:jc w:val="center"/>
              </w:trPr>
              <w:tc>
                <w:tcPr>
                  <w:tcW w:w="831" w:type="pct"/>
                  <w:vMerge/>
                  <w:vAlign w:val="center"/>
                </w:tcPr>
                <w:p w14:paraId="69FBFBCA"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p>
              </w:tc>
              <w:tc>
                <w:tcPr>
                  <w:tcW w:w="2328" w:type="pct"/>
                  <w:vAlign w:val="center"/>
                </w:tcPr>
                <w:p w14:paraId="02F75CC3"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hint="eastAsia"/>
                      <w:kern w:val="2"/>
                      <w:sz w:val="21"/>
                      <w:szCs w:val="21"/>
                      <w:lang w:val="en-GB" w:eastAsia="zh-CN"/>
                    </w:rPr>
                    <w:t>无组织粉尘</w:t>
                  </w:r>
                </w:p>
              </w:tc>
              <w:tc>
                <w:tcPr>
                  <w:tcW w:w="1841" w:type="pct"/>
                  <w:vAlign w:val="center"/>
                </w:tcPr>
                <w:p w14:paraId="66AE594A"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hint="eastAsia"/>
                      <w:kern w:val="2"/>
                      <w:sz w:val="21"/>
                      <w:szCs w:val="21"/>
                      <w:lang w:val="en-GB" w:eastAsia="zh-CN"/>
                    </w:rPr>
                    <w:t>0</w:t>
                  </w:r>
                  <w:r w:rsidRPr="00BB238D">
                    <w:rPr>
                      <w:rFonts w:cs="Times New Roman"/>
                      <w:kern w:val="2"/>
                      <w:sz w:val="21"/>
                      <w:szCs w:val="21"/>
                      <w:lang w:val="en-GB" w:eastAsia="zh-CN"/>
                    </w:rPr>
                    <w:t>.878</w:t>
                  </w:r>
                </w:p>
              </w:tc>
            </w:tr>
            <w:tr w:rsidR="00BB238D" w:rsidRPr="00BB238D" w14:paraId="2F62C807" w14:textId="77777777" w:rsidTr="00AF34C9">
              <w:trPr>
                <w:trHeight w:val="333"/>
                <w:jc w:val="center"/>
              </w:trPr>
              <w:tc>
                <w:tcPr>
                  <w:tcW w:w="831" w:type="pct"/>
                  <w:vAlign w:val="center"/>
                </w:tcPr>
                <w:p w14:paraId="3EEE290E" w14:textId="77777777" w:rsidR="00AF34C9" w:rsidRPr="00BB238D" w:rsidRDefault="00AF34C9"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kern w:val="2"/>
                      <w:sz w:val="21"/>
                      <w:szCs w:val="21"/>
                      <w:lang w:val="en-GB" w:eastAsia="zh-CN"/>
                    </w:rPr>
                    <w:t>废水</w:t>
                  </w:r>
                </w:p>
              </w:tc>
              <w:tc>
                <w:tcPr>
                  <w:tcW w:w="2328" w:type="pct"/>
                  <w:vAlign w:val="center"/>
                </w:tcPr>
                <w:p w14:paraId="51A9C81D" w14:textId="77777777" w:rsidR="00AF34C9" w:rsidRPr="00BB238D" w:rsidRDefault="00AF34C9"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kern w:val="2"/>
                      <w:sz w:val="21"/>
                      <w:szCs w:val="21"/>
                      <w:lang w:val="en-GB" w:eastAsia="zh-CN"/>
                    </w:rPr>
                    <w:t>生活污水</w:t>
                  </w:r>
                </w:p>
              </w:tc>
              <w:tc>
                <w:tcPr>
                  <w:tcW w:w="1841" w:type="pct"/>
                  <w:vAlign w:val="center"/>
                </w:tcPr>
                <w:p w14:paraId="796EEC0E" w14:textId="6302D05F" w:rsidR="00AF34C9" w:rsidRPr="00BB238D" w:rsidRDefault="00AF34C9" w:rsidP="00C9157F">
                  <w:pPr>
                    <w:snapToGrid w:val="0"/>
                    <w:spacing w:line="240" w:lineRule="auto"/>
                    <w:ind w:firstLine="420"/>
                    <w:jc w:val="center"/>
                    <w:rPr>
                      <w:rFonts w:cs="Times New Roman"/>
                      <w:kern w:val="2"/>
                      <w:sz w:val="21"/>
                      <w:szCs w:val="21"/>
                      <w:lang w:val="en-GB" w:eastAsia="zh-CN"/>
                    </w:rPr>
                  </w:pPr>
                  <w:r w:rsidRPr="00BB238D">
                    <w:rPr>
                      <w:rFonts w:cs="Times New Roman" w:hint="eastAsia"/>
                      <w:kern w:val="2"/>
                      <w:sz w:val="21"/>
                      <w:szCs w:val="21"/>
                      <w:lang w:val="en-GB" w:eastAsia="zh-CN"/>
                    </w:rPr>
                    <w:t>0</w:t>
                  </w:r>
                </w:p>
              </w:tc>
            </w:tr>
            <w:tr w:rsidR="00BB238D" w:rsidRPr="00BB238D" w14:paraId="779D5590" w14:textId="77777777" w:rsidTr="00C9157F">
              <w:trPr>
                <w:trHeight w:val="397"/>
                <w:jc w:val="center"/>
              </w:trPr>
              <w:tc>
                <w:tcPr>
                  <w:tcW w:w="831" w:type="pct"/>
                  <w:vMerge w:val="restart"/>
                  <w:vAlign w:val="center"/>
                </w:tcPr>
                <w:p w14:paraId="6DE40297"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kern w:val="2"/>
                      <w:sz w:val="21"/>
                      <w:szCs w:val="21"/>
                      <w:lang w:val="en-GB" w:eastAsia="zh-CN"/>
                    </w:rPr>
                    <w:t>固体</w:t>
                  </w:r>
                </w:p>
                <w:p w14:paraId="5F44475A"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kern w:val="2"/>
                      <w:sz w:val="21"/>
                      <w:szCs w:val="21"/>
                      <w:lang w:val="en-GB" w:eastAsia="zh-CN"/>
                    </w:rPr>
                    <w:t>废物</w:t>
                  </w:r>
                </w:p>
              </w:tc>
              <w:tc>
                <w:tcPr>
                  <w:tcW w:w="2328" w:type="pct"/>
                  <w:vAlign w:val="center"/>
                </w:tcPr>
                <w:p w14:paraId="59722222"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hint="eastAsia"/>
                      <w:kern w:val="2"/>
                      <w:sz w:val="21"/>
                      <w:szCs w:val="21"/>
                      <w:lang w:val="en-GB" w:eastAsia="zh-CN"/>
                    </w:rPr>
                    <w:t>袋式除尘器的粉尘</w:t>
                  </w:r>
                </w:p>
              </w:tc>
              <w:tc>
                <w:tcPr>
                  <w:tcW w:w="1841" w:type="pct"/>
                  <w:vAlign w:val="center"/>
                </w:tcPr>
                <w:p w14:paraId="0A945569"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kern w:val="2"/>
                      <w:sz w:val="21"/>
                      <w:szCs w:val="21"/>
                      <w:lang w:val="en-GB" w:eastAsia="zh-CN"/>
                    </w:rPr>
                    <w:t>150.149</w:t>
                  </w:r>
                </w:p>
              </w:tc>
            </w:tr>
            <w:tr w:rsidR="00BB238D" w:rsidRPr="00BB238D" w14:paraId="140A9FDD" w14:textId="77777777" w:rsidTr="00C9157F">
              <w:trPr>
                <w:trHeight w:val="397"/>
                <w:jc w:val="center"/>
              </w:trPr>
              <w:tc>
                <w:tcPr>
                  <w:tcW w:w="831" w:type="pct"/>
                  <w:vMerge/>
                  <w:vAlign w:val="center"/>
                </w:tcPr>
                <w:p w14:paraId="69E86CE5"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p>
              </w:tc>
              <w:tc>
                <w:tcPr>
                  <w:tcW w:w="2328" w:type="pct"/>
                  <w:vAlign w:val="center"/>
                </w:tcPr>
                <w:p w14:paraId="14A68980"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kern w:val="2"/>
                      <w:sz w:val="21"/>
                      <w:szCs w:val="21"/>
                      <w:lang w:val="en-GB" w:eastAsia="zh-CN"/>
                    </w:rPr>
                    <w:t>生活垃圾</w:t>
                  </w:r>
                </w:p>
              </w:tc>
              <w:tc>
                <w:tcPr>
                  <w:tcW w:w="1841" w:type="pct"/>
                  <w:vAlign w:val="center"/>
                </w:tcPr>
                <w:p w14:paraId="53F5B416" w14:textId="77777777" w:rsidR="00974801" w:rsidRPr="00BB238D" w:rsidRDefault="00974801" w:rsidP="00C9157F">
                  <w:pPr>
                    <w:snapToGrid w:val="0"/>
                    <w:spacing w:line="240" w:lineRule="auto"/>
                    <w:ind w:firstLineChars="0" w:firstLine="0"/>
                    <w:jc w:val="center"/>
                    <w:rPr>
                      <w:rFonts w:cs="Times New Roman"/>
                      <w:kern w:val="2"/>
                      <w:sz w:val="21"/>
                      <w:szCs w:val="21"/>
                      <w:lang w:val="en-GB" w:eastAsia="zh-CN"/>
                    </w:rPr>
                  </w:pPr>
                  <w:r w:rsidRPr="00BB238D">
                    <w:rPr>
                      <w:rFonts w:cs="Times New Roman"/>
                      <w:kern w:val="2"/>
                      <w:sz w:val="21"/>
                      <w:szCs w:val="21"/>
                      <w:lang w:val="en-GB" w:eastAsia="zh-CN"/>
                    </w:rPr>
                    <w:t>3</w:t>
                  </w:r>
                </w:p>
              </w:tc>
            </w:tr>
          </w:tbl>
          <w:p w14:paraId="6790016A" w14:textId="5CCABF28" w:rsidR="00D906A5" w:rsidRPr="00BB238D" w:rsidRDefault="00187CA2" w:rsidP="00187CA2">
            <w:pPr>
              <w:ind w:firstLine="482"/>
              <w:rPr>
                <w:rFonts w:ascii="宋体" w:hAnsi="宋体" w:cs="宋体"/>
                <w:b/>
                <w:lang w:eastAsia="zh-CN"/>
              </w:rPr>
            </w:pPr>
            <w:r w:rsidRPr="00BB238D">
              <w:rPr>
                <w:rFonts w:cs="Times New Roman" w:hint="eastAsia"/>
                <w:b/>
                <w:szCs w:val="24"/>
                <w:lang w:val="en-GB" w:eastAsia="zh-CN"/>
              </w:rPr>
              <w:t>二、</w:t>
            </w:r>
            <w:r w:rsidRPr="00BB238D">
              <w:rPr>
                <w:rFonts w:ascii="宋体" w:hAnsi="宋体" w:cs="宋体"/>
                <w:b/>
                <w:lang w:eastAsia="zh-CN"/>
              </w:rPr>
              <w:t>本项目原有污染情况及治理措施如下：</w:t>
            </w:r>
          </w:p>
          <w:p w14:paraId="1A93245D" w14:textId="77777777" w:rsidR="00187CA2" w:rsidRPr="00BB238D" w:rsidRDefault="00187CA2" w:rsidP="00187CA2">
            <w:pPr>
              <w:spacing w:line="480" w:lineRule="exact"/>
              <w:ind w:firstLine="480"/>
              <w:rPr>
                <w:rFonts w:cs="Times New Roman"/>
                <w:bCs/>
                <w:lang w:eastAsia="zh-CN"/>
              </w:rPr>
            </w:pPr>
            <w:r w:rsidRPr="00BB238D">
              <w:rPr>
                <w:rFonts w:cs="Times New Roman" w:hint="eastAsia"/>
                <w:bCs/>
                <w:lang w:eastAsia="zh-CN"/>
              </w:rPr>
              <w:t>1.</w:t>
            </w:r>
            <w:r w:rsidRPr="00BB238D">
              <w:rPr>
                <w:rFonts w:cs="Times New Roman" w:hint="eastAsia"/>
                <w:bCs/>
                <w:lang w:eastAsia="zh-CN"/>
              </w:rPr>
              <w:t>废气</w:t>
            </w:r>
          </w:p>
          <w:p w14:paraId="404A62A0" w14:textId="53D021AA" w:rsidR="00A97E6D" w:rsidRPr="00BB238D" w:rsidRDefault="00A97E6D" w:rsidP="00187CA2">
            <w:pPr>
              <w:spacing w:line="480" w:lineRule="exact"/>
              <w:ind w:firstLine="480"/>
              <w:rPr>
                <w:lang w:eastAsia="zh-CN"/>
              </w:rPr>
            </w:pPr>
            <w:r w:rsidRPr="00BB238D">
              <w:rPr>
                <w:bCs/>
                <w:lang w:eastAsia="zh-CN"/>
              </w:rPr>
              <w:lastRenderedPageBreak/>
              <w:t>本项目</w:t>
            </w:r>
            <w:r w:rsidRPr="00BB238D">
              <w:rPr>
                <w:rFonts w:hint="eastAsia"/>
                <w:bCs/>
                <w:lang w:eastAsia="zh-CN"/>
              </w:rPr>
              <w:t>皮带传送粉尘</w:t>
            </w:r>
            <w:r w:rsidRPr="00BB238D">
              <w:rPr>
                <w:rFonts w:hint="eastAsia"/>
                <w:szCs w:val="24"/>
                <w:lang w:eastAsia="zh-CN"/>
              </w:rPr>
              <w:t>设置封闭输送廊道。</w:t>
            </w:r>
          </w:p>
          <w:p w14:paraId="45DFF6AE" w14:textId="5F0AE6F0" w:rsidR="00187CA2" w:rsidRPr="00BB238D" w:rsidRDefault="00187CA2" w:rsidP="00187CA2">
            <w:pPr>
              <w:spacing w:line="480" w:lineRule="exact"/>
              <w:ind w:firstLine="480"/>
              <w:rPr>
                <w:rFonts w:cs="Times New Roman"/>
                <w:bCs/>
                <w:lang w:eastAsia="zh-CN"/>
              </w:rPr>
            </w:pPr>
            <w:r w:rsidRPr="00BB238D">
              <w:rPr>
                <w:rFonts w:cs="Times New Roman" w:hint="eastAsia"/>
                <w:bCs/>
                <w:lang w:eastAsia="zh-CN"/>
              </w:rPr>
              <w:t>2.</w:t>
            </w:r>
            <w:r w:rsidRPr="00BB238D">
              <w:rPr>
                <w:rFonts w:cs="Times New Roman" w:hint="eastAsia"/>
                <w:bCs/>
                <w:lang w:eastAsia="zh-CN"/>
              </w:rPr>
              <w:t>废水</w:t>
            </w:r>
          </w:p>
          <w:p w14:paraId="3C075025" w14:textId="10E66527" w:rsidR="00187CA2" w:rsidRPr="00BB238D" w:rsidRDefault="00A97E6D" w:rsidP="00187CA2">
            <w:pPr>
              <w:adjustRightInd w:val="0"/>
              <w:snapToGrid w:val="0"/>
              <w:spacing w:line="480" w:lineRule="exact"/>
              <w:ind w:firstLine="480"/>
              <w:rPr>
                <w:lang w:eastAsia="zh-CN"/>
              </w:rPr>
            </w:pPr>
            <w:r w:rsidRPr="00BB238D">
              <w:rPr>
                <w:rFonts w:hint="eastAsia"/>
                <w:lang w:eastAsia="zh-CN"/>
              </w:rPr>
              <w:t>本项目废水主要为生活污水。生活污水进入化粪池，由附近村民拉走堆肥用于农田施肥，不外排。</w:t>
            </w:r>
            <w:r w:rsidRPr="00BB238D">
              <w:rPr>
                <w:rFonts w:hint="eastAsia"/>
                <w:szCs w:val="21"/>
                <w:lang w:val="en-GB" w:eastAsia="zh-CN"/>
              </w:rPr>
              <w:t>洗砂废水经处理后循环使用。</w:t>
            </w:r>
          </w:p>
          <w:p w14:paraId="7F9A7A99" w14:textId="77777777" w:rsidR="00187CA2" w:rsidRPr="00BB238D" w:rsidRDefault="00187CA2" w:rsidP="00187CA2">
            <w:pPr>
              <w:spacing w:line="480" w:lineRule="exact"/>
              <w:ind w:firstLine="480"/>
              <w:rPr>
                <w:rFonts w:cs="Times New Roman"/>
                <w:bCs/>
                <w:szCs w:val="24"/>
                <w:lang w:eastAsia="zh-CN"/>
              </w:rPr>
            </w:pPr>
            <w:r w:rsidRPr="00BB238D">
              <w:rPr>
                <w:rFonts w:cs="Times New Roman" w:hint="eastAsia"/>
                <w:bCs/>
                <w:szCs w:val="24"/>
                <w:lang w:eastAsia="zh-CN"/>
              </w:rPr>
              <w:t>3.</w:t>
            </w:r>
            <w:r w:rsidRPr="00BB238D">
              <w:rPr>
                <w:rFonts w:cs="Times New Roman" w:hint="eastAsia"/>
                <w:bCs/>
                <w:szCs w:val="24"/>
                <w:lang w:eastAsia="zh-CN"/>
              </w:rPr>
              <w:t>噪声</w:t>
            </w:r>
          </w:p>
          <w:p w14:paraId="645E33A5" w14:textId="1243A9E8" w:rsidR="00187CA2" w:rsidRPr="00BB238D" w:rsidRDefault="00187CA2" w:rsidP="00187CA2">
            <w:pPr>
              <w:spacing w:line="480" w:lineRule="exact"/>
              <w:ind w:firstLine="480"/>
              <w:rPr>
                <w:rFonts w:cs="Times New Roman"/>
                <w:lang w:eastAsia="zh-CN"/>
              </w:rPr>
            </w:pPr>
            <w:r w:rsidRPr="00BB238D">
              <w:rPr>
                <w:rFonts w:cs="Times New Roman" w:hint="eastAsia"/>
                <w:szCs w:val="24"/>
                <w:lang w:eastAsia="zh-CN"/>
              </w:rPr>
              <w:t>项目噪声主要为生产设备噪声</w:t>
            </w:r>
            <w:r w:rsidRPr="00BB238D">
              <w:rPr>
                <w:rFonts w:cs="Times New Roman"/>
                <w:lang w:eastAsia="zh-CN"/>
              </w:rPr>
              <w:t>，对周围声环境的影响较小。</w:t>
            </w:r>
          </w:p>
          <w:p w14:paraId="0CF028B8" w14:textId="77777777" w:rsidR="00187CA2" w:rsidRPr="00BB238D" w:rsidRDefault="00187CA2" w:rsidP="00187CA2">
            <w:pPr>
              <w:autoSpaceDE w:val="0"/>
              <w:autoSpaceDN w:val="0"/>
              <w:adjustRightInd w:val="0"/>
              <w:spacing w:line="480" w:lineRule="exact"/>
              <w:ind w:firstLine="480"/>
              <w:rPr>
                <w:rFonts w:cs="Times New Roman"/>
                <w:bCs/>
                <w:szCs w:val="24"/>
                <w:lang w:val="zh-CN" w:eastAsia="zh-CN"/>
              </w:rPr>
            </w:pPr>
            <w:r w:rsidRPr="00BB238D">
              <w:rPr>
                <w:rFonts w:cs="Times New Roman" w:hint="eastAsia"/>
                <w:bCs/>
                <w:szCs w:val="24"/>
                <w:lang w:val="zh-CN" w:eastAsia="zh-CN"/>
              </w:rPr>
              <w:t>4</w:t>
            </w:r>
            <w:r w:rsidRPr="00BB238D">
              <w:rPr>
                <w:rFonts w:cs="Times New Roman"/>
                <w:bCs/>
                <w:szCs w:val="24"/>
                <w:lang w:val="zh-CN" w:eastAsia="zh-CN"/>
              </w:rPr>
              <w:t>.</w:t>
            </w:r>
            <w:r w:rsidRPr="00BB238D">
              <w:rPr>
                <w:rFonts w:cs="Times New Roman"/>
                <w:bCs/>
                <w:szCs w:val="24"/>
                <w:lang w:val="zh-CN" w:eastAsia="zh-CN"/>
              </w:rPr>
              <w:t>固体废弃物</w:t>
            </w:r>
          </w:p>
          <w:p w14:paraId="44802B92" w14:textId="06C2B529" w:rsidR="00187CA2" w:rsidRPr="00BB238D" w:rsidRDefault="00A97E6D" w:rsidP="00187CA2">
            <w:pPr>
              <w:spacing w:line="480" w:lineRule="exact"/>
              <w:ind w:firstLine="480"/>
              <w:rPr>
                <w:rFonts w:cs="Times New Roman"/>
                <w:lang w:eastAsia="zh-CN"/>
              </w:rPr>
            </w:pPr>
            <w:r w:rsidRPr="00BB238D">
              <w:rPr>
                <w:rFonts w:cs="Times New Roman" w:hint="eastAsia"/>
                <w:lang w:eastAsia="zh-CN"/>
              </w:rPr>
              <w:t>本项目产生的固废主要有一般工业固废和生活垃圾等。</w:t>
            </w:r>
            <w:r w:rsidRPr="00BB238D">
              <w:rPr>
                <w:rFonts w:hint="eastAsia"/>
                <w:szCs w:val="21"/>
                <w:lang w:eastAsia="zh-CN"/>
              </w:rPr>
              <w:t>浓缩沉淀罐</w:t>
            </w:r>
            <w:r w:rsidRPr="00BB238D">
              <w:rPr>
                <w:szCs w:val="21"/>
                <w:lang w:eastAsia="zh-CN"/>
              </w:rPr>
              <w:t>底泥</w:t>
            </w:r>
            <w:r w:rsidRPr="00BB238D">
              <w:rPr>
                <w:rFonts w:hint="eastAsia"/>
                <w:szCs w:val="21"/>
                <w:lang w:eastAsia="zh-CN"/>
              </w:rPr>
              <w:t>压滤机处理后</w:t>
            </w:r>
            <w:r w:rsidRPr="00BB238D">
              <w:rPr>
                <w:rFonts w:hint="eastAsia"/>
                <w:szCs w:val="20"/>
                <w:lang w:eastAsia="zh-CN"/>
              </w:rPr>
              <w:t>泥饼外售</w:t>
            </w:r>
            <w:r w:rsidR="00454DF9" w:rsidRPr="00BB238D">
              <w:rPr>
                <w:rFonts w:hint="eastAsia"/>
                <w:szCs w:val="20"/>
                <w:lang w:eastAsia="zh-CN"/>
              </w:rPr>
              <w:t>建材厂</w:t>
            </w:r>
            <w:r w:rsidRPr="00BB238D">
              <w:rPr>
                <w:rFonts w:hint="eastAsia"/>
                <w:lang w:eastAsia="zh-CN"/>
              </w:rPr>
              <w:t>；</w:t>
            </w:r>
            <w:r w:rsidRPr="00BB238D">
              <w:rPr>
                <w:rFonts w:cs="Times New Roman" w:hint="eastAsia"/>
                <w:lang w:eastAsia="zh-CN"/>
              </w:rPr>
              <w:t>生活垃圾分类收集后，定时清运。</w:t>
            </w:r>
          </w:p>
          <w:p w14:paraId="0414474D" w14:textId="72BDC9F1" w:rsidR="00187CA2" w:rsidRPr="00BB238D" w:rsidRDefault="00D1475B" w:rsidP="00187CA2">
            <w:pPr>
              <w:spacing w:line="480" w:lineRule="exact"/>
              <w:ind w:firstLine="482"/>
              <w:rPr>
                <w:b/>
                <w:lang w:eastAsia="zh-CN"/>
              </w:rPr>
            </w:pPr>
            <w:r w:rsidRPr="00BB238D">
              <w:rPr>
                <w:rFonts w:hint="eastAsia"/>
                <w:b/>
                <w:lang w:eastAsia="zh-CN"/>
              </w:rPr>
              <w:t>三</w:t>
            </w:r>
            <w:r w:rsidR="00187CA2" w:rsidRPr="00BB238D">
              <w:rPr>
                <w:rFonts w:hint="eastAsia"/>
                <w:b/>
                <w:lang w:eastAsia="zh-CN"/>
              </w:rPr>
              <w:t>、厂区</w:t>
            </w:r>
            <w:r w:rsidR="00B76AD5" w:rsidRPr="00BB238D">
              <w:rPr>
                <w:rFonts w:hint="eastAsia"/>
                <w:b/>
                <w:lang w:eastAsia="zh-CN"/>
              </w:rPr>
              <w:t>环保</w:t>
            </w:r>
            <w:r w:rsidR="00187CA2" w:rsidRPr="00BB238D">
              <w:rPr>
                <w:rFonts w:hint="eastAsia"/>
                <w:b/>
                <w:lang w:eastAsia="zh-CN"/>
              </w:rPr>
              <w:t>问题及整改措施</w:t>
            </w:r>
          </w:p>
          <w:p w14:paraId="1220C3EF" w14:textId="1A64B155" w:rsidR="004164E0" w:rsidRPr="00BB238D" w:rsidRDefault="00AD0479" w:rsidP="00AD0479">
            <w:pPr>
              <w:ind w:firstLine="480"/>
              <w:rPr>
                <w:rFonts w:cs="Times New Roman"/>
                <w:kern w:val="2"/>
                <w:szCs w:val="24"/>
                <w:lang w:val="en-GB" w:eastAsia="zh-CN"/>
              </w:rPr>
            </w:pPr>
            <w:r w:rsidRPr="00BB238D">
              <w:rPr>
                <w:rFonts w:cs="Times New Roman"/>
                <w:kern w:val="2"/>
                <w:szCs w:val="24"/>
                <w:lang w:val="en-GB" w:eastAsia="zh-CN"/>
              </w:rPr>
              <w:t>经现场探勘</w:t>
            </w:r>
            <w:r w:rsidR="004164E0" w:rsidRPr="00BB238D">
              <w:rPr>
                <w:rFonts w:cs="Times New Roman" w:hint="eastAsia"/>
                <w:kern w:val="2"/>
                <w:szCs w:val="24"/>
                <w:lang w:val="en-GB" w:eastAsia="zh-CN"/>
              </w:rPr>
              <w:t>：</w:t>
            </w:r>
          </w:p>
          <w:p w14:paraId="252F23D8" w14:textId="175F71E4" w:rsidR="00AD0479" w:rsidRPr="00BB238D" w:rsidRDefault="004164E0" w:rsidP="00AD0479">
            <w:pPr>
              <w:ind w:firstLine="480"/>
              <w:rPr>
                <w:rFonts w:cs="Times New Roman"/>
                <w:kern w:val="2"/>
                <w:szCs w:val="24"/>
                <w:lang w:val="en-GB" w:eastAsia="zh-CN"/>
              </w:rPr>
            </w:pPr>
            <w:r w:rsidRPr="00BB238D">
              <w:rPr>
                <w:rFonts w:cs="Times New Roman"/>
                <w:kern w:val="2"/>
                <w:szCs w:val="24"/>
                <w:lang w:val="en-GB" w:eastAsia="zh-CN"/>
              </w:rPr>
              <w:t>1.</w:t>
            </w:r>
            <w:r w:rsidR="00AD0479" w:rsidRPr="00BB238D">
              <w:rPr>
                <w:rFonts w:cs="Times New Roman"/>
                <w:kern w:val="2"/>
                <w:szCs w:val="24"/>
                <w:lang w:val="en-GB" w:eastAsia="zh-CN"/>
              </w:rPr>
              <w:t>项目现有工程</w:t>
            </w:r>
            <w:r w:rsidR="00AD0479" w:rsidRPr="00BB238D">
              <w:rPr>
                <w:rFonts w:cs="Times New Roman" w:hint="eastAsia"/>
                <w:kern w:val="2"/>
                <w:szCs w:val="24"/>
                <w:lang w:val="en-GB" w:eastAsia="zh-CN"/>
              </w:rPr>
              <w:t>厂区道路防尘措施不完善。</w:t>
            </w:r>
          </w:p>
          <w:p w14:paraId="18FFFE7C" w14:textId="1C7EDF0D" w:rsidR="00187CA2" w:rsidRPr="00BB238D" w:rsidRDefault="00AD0479" w:rsidP="00AD0479">
            <w:pPr>
              <w:spacing w:line="480" w:lineRule="exact"/>
              <w:ind w:firstLine="480"/>
              <w:rPr>
                <w:lang w:eastAsia="zh-CN"/>
              </w:rPr>
            </w:pPr>
            <w:r w:rsidRPr="00BB238D">
              <w:rPr>
                <w:rFonts w:cs="Times New Roman"/>
                <w:kern w:val="2"/>
                <w:szCs w:val="24"/>
                <w:lang w:val="en-GB" w:eastAsia="zh-CN"/>
              </w:rPr>
              <w:t>应加强现场管理要求，</w:t>
            </w:r>
            <w:r w:rsidRPr="00BB238D">
              <w:rPr>
                <w:rFonts w:hint="eastAsia"/>
                <w:bCs/>
                <w:szCs w:val="24"/>
                <w:lang w:eastAsia="zh-CN"/>
              </w:rPr>
              <w:t>对厂区道路进行硬化，配备专人对厂区及入厂道路定期清扫，防止积尘，加强场地进行洒水降尘，以降低扬尘污染</w:t>
            </w:r>
            <w:r w:rsidRPr="00BB238D">
              <w:rPr>
                <w:rFonts w:cs="Times New Roman"/>
                <w:kern w:val="2"/>
                <w:szCs w:val="24"/>
                <w:lang w:val="en-GB" w:eastAsia="zh-CN"/>
              </w:rPr>
              <w:t>。</w:t>
            </w:r>
          </w:p>
          <w:p w14:paraId="096D02A2" w14:textId="7BED10F0" w:rsidR="00187CA2" w:rsidRPr="00BB238D" w:rsidRDefault="004164E0" w:rsidP="00187CA2">
            <w:pPr>
              <w:ind w:firstLine="480"/>
              <w:rPr>
                <w:rFonts w:cs="Times New Roman"/>
                <w:kern w:val="2"/>
                <w:szCs w:val="24"/>
                <w:lang w:val="en-GB" w:eastAsia="zh-CN"/>
              </w:rPr>
            </w:pPr>
            <w:r w:rsidRPr="00BB238D">
              <w:rPr>
                <w:rFonts w:cs="Times New Roman" w:hint="eastAsia"/>
                <w:kern w:val="2"/>
                <w:szCs w:val="24"/>
                <w:lang w:val="en-GB" w:eastAsia="zh-CN"/>
              </w:rPr>
              <w:t>2</w:t>
            </w:r>
            <w:r w:rsidRPr="00BB238D">
              <w:rPr>
                <w:rFonts w:cs="Times New Roman"/>
                <w:kern w:val="2"/>
                <w:szCs w:val="24"/>
                <w:lang w:val="en-GB" w:eastAsia="zh-CN"/>
              </w:rPr>
              <w:t>.</w:t>
            </w:r>
            <w:r w:rsidRPr="00BB238D">
              <w:rPr>
                <w:rFonts w:cs="Times New Roman" w:hint="eastAsia"/>
                <w:kern w:val="2"/>
                <w:szCs w:val="24"/>
                <w:lang w:val="en-GB" w:eastAsia="zh-CN"/>
              </w:rPr>
              <w:t>本项目为未批先建项目，现已建成。现洗砂机露天放置。</w:t>
            </w:r>
          </w:p>
          <w:p w14:paraId="1F7601E5" w14:textId="070A4877" w:rsidR="004164E0" w:rsidRPr="00BB238D" w:rsidRDefault="00A57AEB" w:rsidP="004164E0">
            <w:pPr>
              <w:tabs>
                <w:tab w:val="left" w:pos="8083"/>
              </w:tabs>
              <w:adjustRightInd w:val="0"/>
              <w:ind w:firstLine="480"/>
              <w:jc w:val="both"/>
              <w:rPr>
                <w:rFonts w:hAnsi="宋体" w:cs="Times New Roman"/>
                <w:kern w:val="2"/>
                <w:szCs w:val="24"/>
                <w:lang w:val="en-GB" w:eastAsia="zh-CN"/>
              </w:rPr>
            </w:pPr>
            <w:r w:rsidRPr="00BB238D">
              <w:rPr>
                <w:rFonts w:hAnsi="宋体" w:hint="eastAsia"/>
                <w:lang w:eastAsia="zh-CN"/>
              </w:rPr>
              <w:t>洗砂机等生产设施应置于密闭厂房内。</w:t>
            </w:r>
            <w:r w:rsidR="004164E0" w:rsidRPr="00BB238D">
              <w:rPr>
                <w:rFonts w:hAnsi="宋体" w:hint="eastAsia"/>
                <w:lang w:eastAsia="zh-CN"/>
              </w:rPr>
              <w:t>依据河南省</w:t>
            </w:r>
            <w:r w:rsidR="004164E0" w:rsidRPr="00BB238D">
              <w:rPr>
                <w:rFonts w:hAnsi="宋体" w:hint="eastAsia"/>
                <w:lang w:eastAsia="zh-CN"/>
              </w:rPr>
              <w:t>2019</w:t>
            </w:r>
            <w:r w:rsidR="004164E0" w:rsidRPr="00BB238D">
              <w:rPr>
                <w:rFonts w:hAnsi="宋体" w:hint="eastAsia"/>
                <w:lang w:eastAsia="zh-CN"/>
              </w:rPr>
              <w:t>年</w:t>
            </w:r>
            <w:r w:rsidR="004164E0" w:rsidRPr="00BB238D">
              <w:rPr>
                <w:rFonts w:hAnsi="宋体" w:hint="eastAsia"/>
                <w:lang w:eastAsia="zh-CN"/>
              </w:rPr>
              <w:t>6</w:t>
            </w:r>
            <w:r w:rsidR="004164E0" w:rsidRPr="00BB238D">
              <w:rPr>
                <w:rFonts w:hAnsi="宋体" w:hint="eastAsia"/>
                <w:lang w:eastAsia="zh-CN"/>
              </w:rPr>
              <w:t>个专项提升方案，完成物料运输、生产工艺、堆场环节的无组织排放深度治理，全面实现</w:t>
            </w:r>
            <w:r w:rsidR="004164E0" w:rsidRPr="00BB238D">
              <w:rPr>
                <w:rFonts w:hAnsi="宋体"/>
                <w:lang w:eastAsia="zh-CN"/>
              </w:rPr>
              <w:t>“</w:t>
            </w:r>
            <w:r w:rsidR="004164E0" w:rsidRPr="00BB238D">
              <w:rPr>
                <w:rFonts w:hAnsi="宋体" w:hint="eastAsia"/>
                <w:lang w:eastAsia="zh-CN"/>
              </w:rPr>
              <w:t>五到位、一密闭</w:t>
            </w:r>
            <w:r w:rsidR="004164E0" w:rsidRPr="00BB238D">
              <w:rPr>
                <w:rFonts w:hAnsi="宋体"/>
                <w:lang w:eastAsia="zh-CN"/>
              </w:rPr>
              <w:t>”</w:t>
            </w:r>
            <w:r w:rsidR="004164E0" w:rsidRPr="00BB238D">
              <w:rPr>
                <w:rFonts w:hAnsi="宋体" w:hint="eastAsia"/>
                <w:lang w:eastAsia="zh-CN"/>
              </w:rPr>
              <w:t>（生产过程收尘到位，物料运输抑尘到位，厂区道路除尘到位，裸露土地绿化到位，无组织排放监控到位；厂区内贮存的各类易产生粉尘的物料及燃料全部密闭）。</w:t>
            </w:r>
          </w:p>
          <w:p w14:paraId="5147E81F" w14:textId="77777777" w:rsidR="00AD0479" w:rsidRPr="00BB238D" w:rsidRDefault="00AD0479" w:rsidP="00187CA2">
            <w:pPr>
              <w:ind w:firstLine="480"/>
              <w:rPr>
                <w:rFonts w:cs="Times New Roman"/>
                <w:kern w:val="2"/>
                <w:szCs w:val="24"/>
                <w:lang w:val="en-GB" w:eastAsia="zh-CN"/>
              </w:rPr>
            </w:pPr>
          </w:p>
          <w:p w14:paraId="0A1CB572" w14:textId="77777777" w:rsidR="00AD0479" w:rsidRPr="00BB238D" w:rsidRDefault="00AD0479" w:rsidP="00187CA2">
            <w:pPr>
              <w:ind w:firstLine="480"/>
              <w:rPr>
                <w:rFonts w:cs="Times New Roman"/>
                <w:kern w:val="2"/>
                <w:szCs w:val="24"/>
                <w:lang w:val="en-GB" w:eastAsia="zh-CN"/>
              </w:rPr>
            </w:pPr>
          </w:p>
          <w:p w14:paraId="108222FB" w14:textId="77777777" w:rsidR="00AD0479" w:rsidRPr="00BB238D" w:rsidRDefault="00AD0479" w:rsidP="00187CA2">
            <w:pPr>
              <w:ind w:firstLine="480"/>
              <w:rPr>
                <w:rFonts w:cs="Times New Roman"/>
                <w:kern w:val="2"/>
                <w:szCs w:val="24"/>
                <w:lang w:val="en-GB" w:eastAsia="zh-CN"/>
              </w:rPr>
            </w:pPr>
          </w:p>
          <w:p w14:paraId="6048BDC0" w14:textId="4E5A1E10" w:rsidR="00AD0479" w:rsidRPr="00BB238D" w:rsidRDefault="00AD0479" w:rsidP="00AD0479">
            <w:pPr>
              <w:ind w:firstLineChars="0" w:firstLine="0"/>
              <w:rPr>
                <w:rFonts w:cs="Times New Roman"/>
                <w:kern w:val="2"/>
                <w:szCs w:val="24"/>
                <w:lang w:val="en-GB" w:eastAsia="zh-CN"/>
              </w:rPr>
            </w:pPr>
          </w:p>
        </w:tc>
      </w:tr>
    </w:tbl>
    <w:p w14:paraId="76C78F67" w14:textId="77777777" w:rsidR="00C4348A" w:rsidRPr="00BB238D" w:rsidRDefault="00C4348A">
      <w:pPr>
        <w:widowControl/>
        <w:spacing w:line="240" w:lineRule="auto"/>
        <w:ind w:firstLineChars="0" w:firstLine="0"/>
        <w:rPr>
          <w:rFonts w:eastAsia="黑体" w:cs="Times New Roman"/>
          <w:b/>
          <w:bCs/>
          <w:kern w:val="44"/>
          <w:sz w:val="30"/>
          <w:szCs w:val="20"/>
          <w:lang w:eastAsia="zh-CN"/>
        </w:rPr>
      </w:pPr>
      <w:r w:rsidRPr="00BB238D">
        <w:rPr>
          <w:lang w:eastAsia="zh-CN"/>
        </w:rPr>
        <w:lastRenderedPageBreak/>
        <w:br w:type="page"/>
      </w:r>
    </w:p>
    <w:p w14:paraId="7964594A" w14:textId="46A65995" w:rsidR="00CF2628" w:rsidRPr="00BB238D" w:rsidRDefault="00CF2628" w:rsidP="0082644B">
      <w:pPr>
        <w:pStyle w:val="1"/>
      </w:pPr>
      <w:r w:rsidRPr="00BB238D">
        <w:lastRenderedPageBreak/>
        <w:t>建设项目所在地自然环境社会环境简况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BB238D" w:rsidRPr="00BB238D" w14:paraId="71E167CD" w14:textId="77777777" w:rsidTr="00FF1427">
        <w:trPr>
          <w:trHeight w:val="397"/>
          <w:jc w:val="center"/>
        </w:trPr>
        <w:tc>
          <w:tcPr>
            <w:tcW w:w="5000" w:type="pct"/>
          </w:tcPr>
          <w:p w14:paraId="19C25456" w14:textId="77777777" w:rsidR="00CF2628" w:rsidRPr="00BB238D" w:rsidRDefault="00CF2628" w:rsidP="002E36D1">
            <w:pPr>
              <w:spacing w:line="480" w:lineRule="exact"/>
              <w:ind w:firstLineChars="0" w:firstLine="0"/>
              <w:rPr>
                <w:rFonts w:cs="Times New Roman"/>
                <w:b/>
                <w:lang w:eastAsia="zh-CN"/>
              </w:rPr>
            </w:pPr>
            <w:r w:rsidRPr="00BB238D">
              <w:rPr>
                <w:rFonts w:cs="Times New Roman"/>
                <w:b/>
                <w:lang w:eastAsia="zh-CN"/>
              </w:rPr>
              <w:t>自然环境简况（地形、地貌、地质、气候、气象、水文、植被、生物多样性等）：</w:t>
            </w:r>
          </w:p>
          <w:p w14:paraId="33FC8209" w14:textId="6F8EFC25" w:rsidR="003F30AD" w:rsidRPr="00BB238D" w:rsidRDefault="003F30AD" w:rsidP="00216608">
            <w:pPr>
              <w:ind w:firstLine="482"/>
              <w:jc w:val="both"/>
              <w:rPr>
                <w:b/>
                <w:lang w:eastAsia="zh-CN"/>
              </w:rPr>
            </w:pPr>
            <w:r w:rsidRPr="00BB238D">
              <w:rPr>
                <w:b/>
                <w:lang w:eastAsia="zh-CN"/>
              </w:rPr>
              <w:t>1</w:t>
            </w:r>
            <w:r w:rsidR="00450F12" w:rsidRPr="00BB238D">
              <w:rPr>
                <w:rFonts w:hint="eastAsia"/>
                <w:b/>
                <w:lang w:eastAsia="zh-CN"/>
              </w:rPr>
              <w:t>.</w:t>
            </w:r>
            <w:r w:rsidRPr="00BB238D">
              <w:rPr>
                <w:b/>
                <w:lang w:eastAsia="zh-CN"/>
              </w:rPr>
              <w:t>地理位置</w:t>
            </w:r>
          </w:p>
          <w:p w14:paraId="14F38CDE" w14:textId="5910E93F" w:rsidR="00A95192" w:rsidRPr="00BB238D" w:rsidRDefault="00A95192" w:rsidP="00216608">
            <w:pPr>
              <w:ind w:firstLine="480"/>
              <w:jc w:val="both"/>
              <w:rPr>
                <w:lang w:eastAsia="zh-CN"/>
              </w:rPr>
            </w:pPr>
            <w:r w:rsidRPr="00BB238D">
              <w:rPr>
                <w:lang w:eastAsia="zh-CN"/>
              </w:rPr>
              <w:t>本项目位于</w:t>
            </w:r>
            <w:r w:rsidR="004926F4" w:rsidRPr="00BB238D">
              <w:rPr>
                <w:lang w:eastAsia="zh-CN"/>
              </w:rPr>
              <w:t>濮阳经济技术产业集聚区王助乡铁炉村南</w:t>
            </w:r>
            <w:r w:rsidR="004926F4" w:rsidRPr="00BB238D">
              <w:rPr>
                <w:lang w:eastAsia="zh-CN"/>
              </w:rPr>
              <w:t>S101</w:t>
            </w:r>
            <w:r w:rsidR="004926F4" w:rsidRPr="00BB238D">
              <w:rPr>
                <w:lang w:eastAsia="zh-CN"/>
              </w:rPr>
              <w:t>与大广高速交叉口</w:t>
            </w:r>
            <w:r w:rsidRPr="00BB238D">
              <w:rPr>
                <w:lang w:eastAsia="zh-CN"/>
              </w:rPr>
              <w:t>。</w:t>
            </w:r>
            <w:r w:rsidR="00E93D70" w:rsidRPr="00BB238D">
              <w:rPr>
                <w:rFonts w:hint="eastAsia"/>
                <w:lang w:eastAsia="zh-CN"/>
              </w:rPr>
              <w:t>国家濮阳经济技术开发区</w:t>
            </w:r>
            <w:r w:rsidR="00E93D70" w:rsidRPr="00BB238D">
              <w:rPr>
                <w:rFonts w:hint="eastAsia"/>
                <w:lang w:eastAsia="zh-CN"/>
              </w:rPr>
              <w:t>(</w:t>
            </w:r>
            <w:r w:rsidR="00E93D70" w:rsidRPr="00BB238D">
              <w:rPr>
                <w:rFonts w:hint="eastAsia"/>
                <w:lang w:eastAsia="zh-CN"/>
              </w:rPr>
              <w:t>简称开发区</w:t>
            </w:r>
            <w:r w:rsidR="00E93D70" w:rsidRPr="00BB238D">
              <w:rPr>
                <w:rFonts w:hint="eastAsia"/>
                <w:lang w:eastAsia="zh-CN"/>
              </w:rPr>
              <w:t>)</w:t>
            </w:r>
            <w:r w:rsidR="00E93D70" w:rsidRPr="00BB238D">
              <w:rPr>
                <w:rFonts w:hint="eastAsia"/>
                <w:lang w:eastAsia="zh-CN"/>
              </w:rPr>
              <w:t>位于濮阳市西北城区，</w:t>
            </w:r>
            <w:r w:rsidR="00E93D70" w:rsidRPr="00BB238D">
              <w:rPr>
                <w:rFonts w:hint="eastAsia"/>
                <w:lang w:eastAsia="zh-CN"/>
              </w:rPr>
              <w:t>1992</w:t>
            </w:r>
            <w:r w:rsidR="00E93D70" w:rsidRPr="00BB238D">
              <w:rPr>
                <w:rFonts w:hint="eastAsia"/>
                <w:lang w:eastAsia="zh-CN"/>
              </w:rPr>
              <w:t>年</w:t>
            </w:r>
            <w:r w:rsidR="00E93D70" w:rsidRPr="00BB238D">
              <w:rPr>
                <w:rFonts w:hint="eastAsia"/>
                <w:lang w:eastAsia="zh-CN"/>
              </w:rPr>
              <w:t>9</w:t>
            </w:r>
            <w:r w:rsidR="00E93D70" w:rsidRPr="00BB238D">
              <w:rPr>
                <w:rFonts w:hint="eastAsia"/>
                <w:lang w:eastAsia="zh-CN"/>
              </w:rPr>
              <w:t>月成立，于</w:t>
            </w:r>
            <w:r w:rsidR="00E93D70" w:rsidRPr="00BB238D">
              <w:rPr>
                <w:rFonts w:hint="eastAsia"/>
                <w:lang w:eastAsia="zh-CN"/>
              </w:rPr>
              <w:t>2013</w:t>
            </w:r>
            <w:r w:rsidR="00E93D70" w:rsidRPr="00BB238D">
              <w:rPr>
                <w:rFonts w:hint="eastAsia"/>
                <w:lang w:eastAsia="zh-CN"/>
              </w:rPr>
              <w:t>年</w:t>
            </w:r>
            <w:r w:rsidR="00E93D70" w:rsidRPr="00BB238D">
              <w:rPr>
                <w:rFonts w:hint="eastAsia"/>
                <w:lang w:eastAsia="zh-CN"/>
              </w:rPr>
              <w:t>1</w:t>
            </w:r>
            <w:r w:rsidR="00E93D70" w:rsidRPr="00BB238D">
              <w:rPr>
                <w:rFonts w:hint="eastAsia"/>
                <w:lang w:eastAsia="zh-CN"/>
              </w:rPr>
              <w:t>月份被国务院确定为国家级经济技术开发区，是濮阳市委、市政府的派出机构。辖区总面积</w:t>
            </w:r>
            <w:r w:rsidR="00E93D70" w:rsidRPr="00BB238D">
              <w:rPr>
                <w:rFonts w:hint="eastAsia"/>
                <w:lang w:eastAsia="zh-CN"/>
              </w:rPr>
              <w:t>307</w:t>
            </w:r>
            <w:r w:rsidR="00E93D70" w:rsidRPr="00BB238D">
              <w:rPr>
                <w:rFonts w:hint="eastAsia"/>
                <w:lang w:eastAsia="zh-CN"/>
              </w:rPr>
              <w:t>平方公里。</w:t>
            </w:r>
          </w:p>
          <w:p w14:paraId="453B8607" w14:textId="5D35A24A" w:rsidR="003F30AD" w:rsidRPr="00BB238D" w:rsidRDefault="003F30AD" w:rsidP="00216608">
            <w:pPr>
              <w:ind w:firstLine="482"/>
              <w:jc w:val="both"/>
              <w:rPr>
                <w:b/>
                <w:lang w:eastAsia="zh-CN"/>
              </w:rPr>
            </w:pPr>
            <w:r w:rsidRPr="00BB238D">
              <w:rPr>
                <w:b/>
                <w:lang w:eastAsia="zh-CN"/>
              </w:rPr>
              <w:t>2</w:t>
            </w:r>
            <w:r w:rsidR="00450F12" w:rsidRPr="00BB238D">
              <w:rPr>
                <w:rFonts w:hint="eastAsia"/>
                <w:b/>
                <w:lang w:eastAsia="zh-CN"/>
              </w:rPr>
              <w:t>.</w:t>
            </w:r>
            <w:r w:rsidRPr="00BB238D">
              <w:rPr>
                <w:b/>
                <w:lang w:eastAsia="zh-CN"/>
              </w:rPr>
              <w:t>气候气象</w:t>
            </w:r>
          </w:p>
          <w:p w14:paraId="4C2AE8F6" w14:textId="6C7EC196" w:rsidR="003F30AD" w:rsidRPr="00BB238D" w:rsidRDefault="00621068" w:rsidP="00216608">
            <w:pPr>
              <w:pStyle w:val="21"/>
              <w:spacing w:line="500" w:lineRule="exact"/>
              <w:rPr>
                <w:color w:val="auto"/>
                <w:lang w:eastAsia="zh-CN"/>
              </w:rPr>
            </w:pPr>
            <w:r w:rsidRPr="00BB238D">
              <w:rPr>
                <w:rFonts w:hint="eastAsia"/>
                <w:color w:val="auto"/>
                <w:lang w:eastAsia="zh-CN"/>
              </w:rPr>
              <w:t>濮阳市位于中纬地带，常年受东南季风的影响，属暖温带半湿润季风型大陆性气候。四季分明，春季干旱多风沙，夏季炎热雨量大，秋季晴和日照长，冬季干旱少雨雪。光辐射值高，能充分满足农作物一年两熟的需要</w:t>
            </w:r>
            <w:r w:rsidRPr="00BB238D">
              <w:rPr>
                <w:rFonts w:hint="eastAsia"/>
                <w:color w:val="auto"/>
                <w:lang w:eastAsia="zh-CN"/>
              </w:rPr>
              <w:t xml:space="preserve">: </w:t>
            </w:r>
            <w:r w:rsidRPr="00BB238D">
              <w:rPr>
                <w:rFonts w:hint="eastAsia"/>
                <w:color w:val="auto"/>
                <w:lang w:eastAsia="zh-CN"/>
              </w:rPr>
              <w:t>年平均气温为</w:t>
            </w:r>
            <w:r w:rsidRPr="00BB238D">
              <w:rPr>
                <w:rFonts w:hint="eastAsia"/>
                <w:color w:val="auto"/>
                <w:lang w:eastAsia="zh-CN"/>
              </w:rPr>
              <w:t>13.3'C,</w:t>
            </w:r>
            <w:r w:rsidRPr="00BB238D">
              <w:rPr>
                <w:rFonts w:hint="eastAsia"/>
                <w:color w:val="auto"/>
                <w:lang w:eastAsia="zh-CN"/>
              </w:rPr>
              <w:t>年极端最高气温达</w:t>
            </w:r>
            <w:r w:rsidRPr="00BB238D">
              <w:rPr>
                <w:rFonts w:hint="eastAsia"/>
                <w:color w:val="auto"/>
                <w:lang w:eastAsia="zh-CN"/>
              </w:rPr>
              <w:t>43.1</w:t>
            </w:r>
            <w:r w:rsidRPr="00BB238D">
              <w:rPr>
                <w:rFonts w:hint="eastAsia"/>
                <w:color w:val="auto"/>
                <w:lang w:eastAsia="zh-CN"/>
              </w:rPr>
              <w:t>℃，年极端最低气温为</w:t>
            </w:r>
            <w:r w:rsidRPr="00BB238D">
              <w:rPr>
                <w:rFonts w:hint="eastAsia"/>
                <w:color w:val="auto"/>
                <w:lang w:eastAsia="zh-CN"/>
              </w:rPr>
              <w:t>-21</w:t>
            </w:r>
            <w:r w:rsidRPr="00BB238D">
              <w:rPr>
                <w:rFonts w:hint="eastAsia"/>
                <w:color w:val="auto"/>
                <w:lang w:eastAsia="zh-CN"/>
              </w:rPr>
              <w:t>℃。无霜期</w:t>
            </w:r>
            <w:r w:rsidRPr="00BB238D">
              <w:rPr>
                <w:rFonts w:hint="eastAsia"/>
                <w:color w:val="auto"/>
                <w:lang w:eastAsia="zh-CN"/>
              </w:rPr>
              <w:t>- -</w:t>
            </w:r>
            <w:r w:rsidRPr="00BB238D">
              <w:rPr>
                <w:rFonts w:hint="eastAsia"/>
                <w:color w:val="auto"/>
                <w:lang w:eastAsia="zh-CN"/>
              </w:rPr>
              <w:t>般为</w:t>
            </w:r>
            <w:r w:rsidRPr="00BB238D">
              <w:rPr>
                <w:rFonts w:hint="eastAsia"/>
                <w:color w:val="auto"/>
                <w:lang w:eastAsia="zh-CN"/>
              </w:rPr>
              <w:t xml:space="preserve">205 </w:t>
            </w:r>
            <w:r w:rsidRPr="00BB238D">
              <w:rPr>
                <w:rFonts w:hint="eastAsia"/>
                <w:color w:val="auto"/>
                <w:lang w:eastAsia="zh-CN"/>
              </w:rPr>
              <w:t>天。常年主导风向是南风、北风。夏季多南风，冬季多北风，春秋两季风向风速多变。年平均降水量为</w:t>
            </w:r>
            <w:r w:rsidRPr="00BB238D">
              <w:rPr>
                <w:rFonts w:hint="eastAsia"/>
                <w:color w:val="auto"/>
                <w:lang w:eastAsia="zh-CN"/>
              </w:rPr>
              <w:t>502.3</w:t>
            </w:r>
            <w:r w:rsidRPr="00BB238D">
              <w:rPr>
                <w:rFonts w:hint="eastAsia"/>
                <w:color w:val="auto"/>
                <w:lang w:eastAsia="zh-CN"/>
              </w:rPr>
              <w:t>毫米</w:t>
            </w:r>
            <w:r w:rsidRPr="00BB238D">
              <w:rPr>
                <w:rFonts w:hint="eastAsia"/>
                <w:color w:val="auto"/>
                <w:lang w:eastAsia="zh-CN"/>
              </w:rPr>
              <w:t>601.3</w:t>
            </w:r>
            <w:r w:rsidRPr="00BB238D">
              <w:rPr>
                <w:rFonts w:hint="eastAsia"/>
                <w:color w:val="auto"/>
                <w:lang w:eastAsia="zh-CN"/>
              </w:rPr>
              <w:t>毫米。</w:t>
            </w:r>
          </w:p>
          <w:p w14:paraId="70DEBF12" w14:textId="0E05E12B" w:rsidR="003F30AD" w:rsidRPr="00BB238D" w:rsidRDefault="003F30AD" w:rsidP="00216608">
            <w:pPr>
              <w:ind w:firstLine="482"/>
              <w:jc w:val="both"/>
              <w:rPr>
                <w:b/>
                <w:lang w:eastAsia="zh-CN"/>
              </w:rPr>
            </w:pPr>
            <w:r w:rsidRPr="00BB238D">
              <w:rPr>
                <w:b/>
                <w:lang w:eastAsia="zh-CN"/>
              </w:rPr>
              <w:t>3</w:t>
            </w:r>
            <w:r w:rsidR="00450F12" w:rsidRPr="00BB238D">
              <w:rPr>
                <w:rFonts w:hint="eastAsia"/>
                <w:b/>
                <w:lang w:eastAsia="zh-CN"/>
              </w:rPr>
              <w:t>.</w:t>
            </w:r>
            <w:r w:rsidRPr="00BB238D">
              <w:rPr>
                <w:b/>
                <w:lang w:eastAsia="zh-CN"/>
              </w:rPr>
              <w:t>地表水</w:t>
            </w:r>
          </w:p>
          <w:p w14:paraId="560C15DA" w14:textId="30A01750" w:rsidR="003F30AD" w:rsidRPr="00BB238D" w:rsidRDefault="00621068" w:rsidP="00216608">
            <w:pPr>
              <w:ind w:firstLine="480"/>
              <w:jc w:val="both"/>
              <w:rPr>
                <w:lang w:eastAsia="zh-CN"/>
              </w:rPr>
            </w:pPr>
            <w:r w:rsidRPr="00BB238D">
              <w:rPr>
                <w:rFonts w:hint="eastAsia"/>
                <w:lang w:eastAsia="zh-CN"/>
              </w:rPr>
              <w:t>濮阳经济技术产业集聚区地表水主要为第三濮清南干梁、濮水河和若干灌溉渠。其中，第三濮清南干渠自南向北引黄河水，经濮阳新区、清丰县，至河北省，是区域重要的农业灌溉水渠</w:t>
            </w:r>
            <w:r w:rsidRPr="00BB238D">
              <w:rPr>
                <w:rFonts w:hint="eastAsia"/>
                <w:lang w:eastAsia="zh-CN"/>
              </w:rPr>
              <w:t>;</w:t>
            </w:r>
            <w:r w:rsidRPr="00BB238D">
              <w:rPr>
                <w:rFonts w:hint="eastAsia"/>
                <w:lang w:eastAsia="zh-CN"/>
              </w:rPr>
              <w:t>濮水河西向连接第三濮清南干渠，向东进入主城区与马颊河相连。产业集聚区西部地下水水位埋深一般大于</w:t>
            </w:r>
            <w:r w:rsidRPr="00BB238D">
              <w:rPr>
                <w:rFonts w:hint="eastAsia"/>
                <w:lang w:eastAsia="zh-CN"/>
              </w:rPr>
              <w:t>10</w:t>
            </w:r>
            <w:r w:rsidRPr="00BB238D">
              <w:rPr>
                <w:rFonts w:hint="eastAsia"/>
                <w:lang w:eastAsia="zh-CN"/>
              </w:rPr>
              <w:t>米，东部地下水水位埋深一般为</w:t>
            </w:r>
            <w:r w:rsidRPr="00BB238D">
              <w:rPr>
                <w:rFonts w:hint="eastAsia"/>
                <w:lang w:eastAsia="zh-CN"/>
              </w:rPr>
              <w:t>2-4</w:t>
            </w:r>
            <w:r w:rsidRPr="00BB238D">
              <w:rPr>
                <w:rFonts w:hint="eastAsia"/>
                <w:lang w:eastAsia="zh-CN"/>
              </w:rPr>
              <w:t>米，标准冻土深度</w:t>
            </w:r>
            <w:r w:rsidRPr="00BB238D">
              <w:rPr>
                <w:rFonts w:hint="eastAsia"/>
                <w:lang w:eastAsia="zh-CN"/>
              </w:rPr>
              <w:t xml:space="preserve">0.41 </w:t>
            </w:r>
            <w:r w:rsidRPr="00BB238D">
              <w:rPr>
                <w:rFonts w:hint="eastAsia"/>
                <w:lang w:eastAsia="zh-CN"/>
              </w:rPr>
              <w:t>米。</w:t>
            </w:r>
          </w:p>
          <w:p w14:paraId="0A4BA581" w14:textId="7D299ED0" w:rsidR="003F30AD" w:rsidRPr="00BB238D" w:rsidRDefault="003F30AD" w:rsidP="00216608">
            <w:pPr>
              <w:ind w:firstLine="482"/>
              <w:jc w:val="both"/>
              <w:rPr>
                <w:b/>
                <w:lang w:eastAsia="zh-CN"/>
              </w:rPr>
            </w:pPr>
            <w:r w:rsidRPr="00BB238D">
              <w:rPr>
                <w:b/>
                <w:lang w:eastAsia="zh-CN"/>
              </w:rPr>
              <w:t>4</w:t>
            </w:r>
            <w:r w:rsidR="00450F12" w:rsidRPr="00BB238D">
              <w:rPr>
                <w:rFonts w:hint="eastAsia"/>
                <w:b/>
                <w:lang w:eastAsia="zh-CN"/>
              </w:rPr>
              <w:t>.</w:t>
            </w:r>
            <w:r w:rsidRPr="00BB238D">
              <w:rPr>
                <w:b/>
                <w:lang w:eastAsia="zh-CN"/>
              </w:rPr>
              <w:t>地形地貌</w:t>
            </w:r>
          </w:p>
          <w:p w14:paraId="0DCE7D0C" w14:textId="77777777" w:rsidR="008A43E6" w:rsidRPr="00BB238D" w:rsidRDefault="00ED575F" w:rsidP="00216608">
            <w:pPr>
              <w:ind w:firstLine="480"/>
              <w:jc w:val="both"/>
              <w:rPr>
                <w:lang w:eastAsia="zh-CN"/>
              </w:rPr>
            </w:pPr>
            <w:r w:rsidRPr="00BB238D">
              <w:rPr>
                <w:rFonts w:hint="eastAsia"/>
                <w:lang w:eastAsia="zh-CN"/>
              </w:rPr>
              <w:t>濮阳市属于黄河下游第四纪冲积平原，地势西高东低，南高北低，地面海拔高程一般为</w:t>
            </w:r>
            <w:r w:rsidRPr="00BB238D">
              <w:rPr>
                <w:rFonts w:hint="eastAsia"/>
                <w:lang w:eastAsia="zh-CN"/>
              </w:rPr>
              <w:t xml:space="preserve">48- 57 </w:t>
            </w:r>
            <w:r w:rsidRPr="00BB238D">
              <w:rPr>
                <w:rFonts w:hint="eastAsia"/>
                <w:lang w:eastAsia="zh-CN"/>
              </w:rPr>
              <w:t>米。因黄河多次决口改道，逐渐形成了较为复杂的微地貌，其地形、地貌、大体可分三类，</w:t>
            </w:r>
            <w:r w:rsidRPr="00BB238D">
              <w:rPr>
                <w:rFonts w:hint="eastAsia"/>
                <w:lang w:eastAsia="zh-CN"/>
              </w:rPr>
              <w:t xml:space="preserve"> </w:t>
            </w:r>
            <w:r w:rsidRPr="00BB238D">
              <w:rPr>
                <w:rFonts w:hint="eastAsia"/>
                <w:lang w:eastAsia="zh-CN"/>
              </w:rPr>
              <w:t>即金堤北黄河故道区域、金堤与临黄大堤之间区域和黄河滩区。</w:t>
            </w:r>
          </w:p>
          <w:p w14:paraId="577918A4" w14:textId="23C31377" w:rsidR="00ED575F" w:rsidRPr="00BB238D" w:rsidRDefault="00ED575F" w:rsidP="00216608">
            <w:pPr>
              <w:ind w:firstLine="480"/>
              <w:jc w:val="both"/>
              <w:rPr>
                <w:lang w:eastAsia="zh-CN"/>
              </w:rPr>
            </w:pPr>
            <w:r w:rsidRPr="00BB238D">
              <w:rPr>
                <w:rFonts w:hint="eastAsia"/>
                <w:lang w:eastAsia="zh-CN"/>
              </w:rPr>
              <w:t>濮阳经济技术产业集聚区属于金堤北黄河故道区域，地势较为平坦，总体走势为西南高、东北低，最高处高程为</w:t>
            </w:r>
            <w:r w:rsidRPr="00BB238D">
              <w:rPr>
                <w:rFonts w:hint="eastAsia"/>
                <w:lang w:eastAsia="zh-CN"/>
              </w:rPr>
              <w:t>54</w:t>
            </w:r>
            <w:r w:rsidRPr="00BB238D">
              <w:rPr>
                <w:rFonts w:hint="eastAsia"/>
                <w:lang w:eastAsia="zh-CN"/>
              </w:rPr>
              <w:t>米，最低处高程为</w:t>
            </w:r>
            <w:r w:rsidRPr="00BB238D">
              <w:rPr>
                <w:rFonts w:hint="eastAsia"/>
                <w:lang w:eastAsia="zh-CN"/>
              </w:rPr>
              <w:t>51</w:t>
            </w:r>
            <w:r w:rsidRPr="00BB238D">
              <w:rPr>
                <w:rFonts w:hint="eastAsia"/>
                <w:lang w:eastAsia="zh-CN"/>
              </w:rPr>
              <w:t>米。</w:t>
            </w:r>
          </w:p>
          <w:p w14:paraId="3FFA1217" w14:textId="11F74E07" w:rsidR="003F30AD" w:rsidRPr="00BB238D" w:rsidRDefault="003F30AD" w:rsidP="00216608">
            <w:pPr>
              <w:ind w:firstLine="480"/>
              <w:jc w:val="both"/>
              <w:rPr>
                <w:lang w:eastAsia="zh-CN"/>
              </w:rPr>
            </w:pPr>
            <w:r w:rsidRPr="00BB238D">
              <w:rPr>
                <w:lang w:eastAsia="zh-CN"/>
              </w:rPr>
              <w:t>本工程厂址地势平坦，有利于</w:t>
            </w:r>
            <w:r w:rsidR="00A95192" w:rsidRPr="00BB238D">
              <w:rPr>
                <w:lang w:eastAsia="zh-CN"/>
              </w:rPr>
              <w:t>项目</w:t>
            </w:r>
            <w:r w:rsidRPr="00BB238D">
              <w:rPr>
                <w:lang w:eastAsia="zh-CN"/>
              </w:rPr>
              <w:t>的建设。</w:t>
            </w:r>
          </w:p>
          <w:p w14:paraId="5E8C364F" w14:textId="77777777" w:rsidR="00E668A5" w:rsidRPr="00BB238D" w:rsidRDefault="003F30AD" w:rsidP="00216608">
            <w:pPr>
              <w:ind w:firstLine="482"/>
              <w:jc w:val="both"/>
              <w:rPr>
                <w:b/>
                <w:lang w:eastAsia="zh-CN"/>
              </w:rPr>
            </w:pPr>
            <w:r w:rsidRPr="00BB238D">
              <w:rPr>
                <w:b/>
                <w:lang w:eastAsia="zh-CN"/>
              </w:rPr>
              <w:t>5</w:t>
            </w:r>
            <w:r w:rsidR="00450F12" w:rsidRPr="00BB238D">
              <w:rPr>
                <w:rFonts w:hint="eastAsia"/>
                <w:b/>
                <w:lang w:eastAsia="zh-CN"/>
              </w:rPr>
              <w:t>.</w:t>
            </w:r>
            <w:r w:rsidR="00E668A5" w:rsidRPr="00BB238D">
              <w:rPr>
                <w:rFonts w:hint="eastAsia"/>
                <w:b/>
                <w:lang w:eastAsia="zh-CN"/>
              </w:rPr>
              <w:t>土壤</w:t>
            </w:r>
          </w:p>
          <w:p w14:paraId="7794C2B6" w14:textId="3A5D46D9" w:rsidR="00E668A5" w:rsidRPr="00BB238D" w:rsidRDefault="00E668A5" w:rsidP="00216608">
            <w:pPr>
              <w:ind w:firstLine="480"/>
              <w:jc w:val="both"/>
              <w:rPr>
                <w:lang w:eastAsia="zh-CN"/>
              </w:rPr>
            </w:pPr>
            <w:r w:rsidRPr="00BB238D">
              <w:rPr>
                <w:rFonts w:hint="eastAsia"/>
                <w:lang w:eastAsia="zh-CN"/>
              </w:rPr>
              <w:t>濮阳市的土壤类型有潮土、风砂土和碱土</w:t>
            </w:r>
            <w:r w:rsidRPr="00BB238D">
              <w:rPr>
                <w:rFonts w:hint="eastAsia"/>
                <w:lang w:eastAsia="zh-CN"/>
              </w:rPr>
              <w:t>3</w:t>
            </w:r>
            <w:r w:rsidRPr="00BB238D">
              <w:rPr>
                <w:rFonts w:hint="eastAsia"/>
                <w:lang w:eastAsia="zh-CN"/>
              </w:rPr>
              <w:t>个土类。潮土为主要土壤类型，占全</w:t>
            </w:r>
            <w:r w:rsidRPr="00BB238D">
              <w:rPr>
                <w:rFonts w:hint="eastAsia"/>
                <w:lang w:eastAsia="zh-CN"/>
              </w:rPr>
              <w:lastRenderedPageBreak/>
              <w:t>市土地面积的</w:t>
            </w:r>
            <w:r w:rsidRPr="00BB238D">
              <w:rPr>
                <w:rFonts w:hint="eastAsia"/>
                <w:lang w:eastAsia="zh-CN"/>
              </w:rPr>
              <w:t>97.2%</w:t>
            </w:r>
            <w:r w:rsidRPr="00BB238D">
              <w:rPr>
                <w:rFonts w:hint="eastAsia"/>
                <w:lang w:eastAsia="zh-CN"/>
              </w:rPr>
              <w:t>，</w:t>
            </w:r>
            <w:r w:rsidRPr="00BB238D">
              <w:rPr>
                <w:rFonts w:hint="eastAsia"/>
                <w:lang w:eastAsia="zh-CN"/>
              </w:rPr>
              <w:t xml:space="preserve"> </w:t>
            </w:r>
            <w:r w:rsidRPr="00BB238D">
              <w:rPr>
                <w:rFonts w:hint="eastAsia"/>
                <w:lang w:eastAsia="zh-CN"/>
              </w:rPr>
              <w:t>分布在除西北部黄河故道区以外的大部分地区。</w:t>
            </w:r>
            <w:r w:rsidRPr="00BB238D">
              <w:rPr>
                <w:lang w:eastAsia="zh-CN"/>
              </w:rPr>
              <w:t xml:space="preserve"> </w:t>
            </w:r>
          </w:p>
          <w:p w14:paraId="20FEAF76" w14:textId="660B3344" w:rsidR="003F30AD" w:rsidRPr="00BB238D" w:rsidRDefault="00E668A5" w:rsidP="00216608">
            <w:pPr>
              <w:ind w:firstLine="480"/>
              <w:jc w:val="both"/>
              <w:rPr>
                <w:lang w:eastAsia="zh-CN"/>
              </w:rPr>
            </w:pPr>
            <w:r w:rsidRPr="00BB238D">
              <w:rPr>
                <w:rFonts w:hint="eastAsia"/>
                <w:lang w:eastAsia="zh-CN"/>
              </w:rPr>
              <w:t>产业集聚区分布有潮土和风砂土。潮土是农业生产的理想土壤，主要位于铁路以南地区，以种植小麦、玉米、草莓为主。风砂土不利耕作，但适宜植树造林，主要位于铁路以北、大广高速两侧地区，种植以杨树为主的经济林带。</w:t>
            </w:r>
          </w:p>
          <w:p w14:paraId="659E18B5" w14:textId="0F019301" w:rsidR="003F30AD" w:rsidRPr="00BB238D" w:rsidRDefault="003F30AD" w:rsidP="00216608">
            <w:pPr>
              <w:ind w:firstLine="482"/>
              <w:jc w:val="both"/>
              <w:rPr>
                <w:b/>
                <w:lang w:eastAsia="zh-CN"/>
              </w:rPr>
            </w:pPr>
            <w:r w:rsidRPr="00BB238D">
              <w:rPr>
                <w:b/>
                <w:lang w:eastAsia="zh-CN"/>
              </w:rPr>
              <w:t>6</w:t>
            </w:r>
            <w:r w:rsidR="00450F12" w:rsidRPr="00BB238D">
              <w:rPr>
                <w:rFonts w:hint="eastAsia"/>
                <w:b/>
                <w:lang w:eastAsia="zh-CN"/>
              </w:rPr>
              <w:t>.</w:t>
            </w:r>
            <w:r w:rsidRPr="00BB238D">
              <w:rPr>
                <w:b/>
                <w:lang w:eastAsia="zh-CN"/>
              </w:rPr>
              <w:t>生物资源</w:t>
            </w:r>
          </w:p>
          <w:p w14:paraId="3E65A57A" w14:textId="7791E330" w:rsidR="002A655E" w:rsidRPr="00BB238D" w:rsidRDefault="00F44890" w:rsidP="00216608">
            <w:pPr>
              <w:ind w:firstLine="480"/>
              <w:jc w:val="both"/>
              <w:rPr>
                <w:lang w:eastAsia="zh-CN"/>
              </w:rPr>
            </w:pPr>
            <w:r w:rsidRPr="00BB238D">
              <w:rPr>
                <w:rFonts w:hint="eastAsia"/>
                <w:lang w:eastAsia="zh-CN"/>
              </w:rPr>
              <w:t>该区域粮食作物主要有小麦、大豆、玉米等</w:t>
            </w:r>
            <w:r w:rsidRPr="00BB238D">
              <w:rPr>
                <w:rFonts w:hint="eastAsia"/>
                <w:lang w:eastAsia="zh-CN"/>
              </w:rPr>
              <w:t>;</w:t>
            </w:r>
            <w:r w:rsidRPr="00BB238D">
              <w:rPr>
                <w:rFonts w:hint="eastAsia"/>
                <w:lang w:eastAsia="zh-CN"/>
              </w:rPr>
              <w:t>林木主要有杨树、榆树、槐树、松柏等动物有喜鹊、猫头鹰、啄木鸟等。</w:t>
            </w:r>
          </w:p>
          <w:p w14:paraId="33197A86" w14:textId="4E9ABCAF" w:rsidR="008E0086" w:rsidRPr="00BB238D" w:rsidRDefault="00F44890" w:rsidP="00216608">
            <w:pPr>
              <w:ind w:firstLine="482"/>
              <w:jc w:val="both"/>
              <w:rPr>
                <w:b/>
                <w:lang w:eastAsia="zh-CN"/>
              </w:rPr>
            </w:pPr>
            <w:r w:rsidRPr="00BB238D">
              <w:rPr>
                <w:rFonts w:hint="eastAsia"/>
                <w:b/>
                <w:lang w:eastAsia="zh-CN"/>
              </w:rPr>
              <w:t>7</w:t>
            </w:r>
            <w:r w:rsidRPr="00BB238D">
              <w:rPr>
                <w:b/>
                <w:lang w:eastAsia="zh-CN"/>
              </w:rPr>
              <w:t>.</w:t>
            </w:r>
            <w:r w:rsidRPr="00BB238D">
              <w:rPr>
                <w:rFonts w:hint="eastAsia"/>
                <w:b/>
                <w:lang w:eastAsia="zh-CN"/>
              </w:rPr>
              <w:t>工程地质</w:t>
            </w:r>
          </w:p>
          <w:p w14:paraId="084E7A10" w14:textId="77777777" w:rsidR="000C73A8" w:rsidRPr="00BB238D" w:rsidRDefault="00F44890" w:rsidP="00216608">
            <w:pPr>
              <w:ind w:firstLine="480"/>
              <w:jc w:val="both"/>
              <w:rPr>
                <w:rFonts w:cs="Times New Roman"/>
                <w:szCs w:val="24"/>
                <w:lang w:eastAsia="zh-CN"/>
              </w:rPr>
            </w:pPr>
            <w:r w:rsidRPr="00BB238D">
              <w:rPr>
                <w:rFonts w:cs="Times New Roman" w:hint="eastAsia"/>
                <w:szCs w:val="24"/>
                <w:lang w:eastAsia="zh-CN"/>
              </w:rPr>
              <w:t>濮阳经济技术产业集聚区地基土多为粘性土及粉砂交替分布，均匀性较差，地基承载力一般为</w:t>
            </w:r>
            <w:r w:rsidRPr="00BB238D">
              <w:rPr>
                <w:rFonts w:cs="Times New Roman" w:hint="eastAsia"/>
                <w:szCs w:val="24"/>
                <w:lang w:eastAsia="zh-CN"/>
              </w:rPr>
              <w:t>100- 150KPa</w:t>
            </w:r>
            <w:r w:rsidRPr="00BB238D">
              <w:rPr>
                <w:rFonts w:cs="Times New Roman" w:hint="eastAsia"/>
                <w:szCs w:val="24"/>
                <w:lang w:eastAsia="zh-CN"/>
              </w:rPr>
              <w:t>。</w:t>
            </w:r>
            <w:r w:rsidRPr="00BB238D">
              <w:rPr>
                <w:rFonts w:cs="Times New Roman" w:hint="eastAsia"/>
                <w:szCs w:val="24"/>
                <w:lang w:eastAsia="zh-CN"/>
              </w:rPr>
              <w:t xml:space="preserve"> </w:t>
            </w:r>
            <w:r w:rsidRPr="00BB238D">
              <w:rPr>
                <w:rFonts w:cs="Times New Roman" w:hint="eastAsia"/>
                <w:szCs w:val="24"/>
                <w:lang w:eastAsia="zh-CN"/>
              </w:rPr>
              <w:t>部分地区在天然地基土之上的地表为人工填土所覆盖，填土土质复杂松散，承载力低，一般</w:t>
            </w:r>
            <w:r w:rsidRPr="00BB238D">
              <w:rPr>
                <w:rFonts w:cs="Times New Roman" w:hint="eastAsia"/>
                <w:szCs w:val="24"/>
                <w:lang w:eastAsia="zh-CN"/>
              </w:rPr>
              <w:t>7</w:t>
            </w:r>
            <w:r w:rsidRPr="00BB238D">
              <w:rPr>
                <w:rFonts w:cs="Times New Roman"/>
                <w:szCs w:val="24"/>
                <w:lang w:eastAsia="zh-CN"/>
              </w:rPr>
              <w:t>0-90</w:t>
            </w:r>
            <w:r w:rsidRPr="00BB238D">
              <w:rPr>
                <w:rFonts w:cs="Times New Roman" w:hint="eastAsia"/>
                <w:szCs w:val="24"/>
                <w:lang w:eastAsia="zh-CN"/>
              </w:rPr>
              <w:t xml:space="preserve"> KPa</w:t>
            </w:r>
            <w:r w:rsidRPr="00BB238D">
              <w:rPr>
                <w:rFonts w:cs="Times New Roman" w:hint="eastAsia"/>
                <w:szCs w:val="24"/>
                <w:lang w:eastAsia="zh-CN"/>
              </w:rPr>
              <w:t>。</w:t>
            </w:r>
          </w:p>
          <w:p w14:paraId="182B5ECC" w14:textId="77777777" w:rsidR="00C0098D" w:rsidRPr="00BB238D" w:rsidRDefault="00C0098D" w:rsidP="00216608">
            <w:pPr>
              <w:ind w:firstLine="480"/>
              <w:jc w:val="both"/>
              <w:rPr>
                <w:rFonts w:cs="Times New Roman"/>
                <w:szCs w:val="24"/>
                <w:lang w:eastAsia="zh-CN"/>
              </w:rPr>
            </w:pPr>
          </w:p>
          <w:p w14:paraId="076F40F3" w14:textId="77777777" w:rsidR="00402E6A" w:rsidRPr="00BB238D" w:rsidRDefault="00402E6A" w:rsidP="00216608">
            <w:pPr>
              <w:ind w:firstLine="480"/>
              <w:jc w:val="both"/>
              <w:rPr>
                <w:rFonts w:cs="Times New Roman"/>
                <w:szCs w:val="24"/>
                <w:lang w:eastAsia="zh-CN"/>
              </w:rPr>
            </w:pPr>
          </w:p>
          <w:p w14:paraId="35FCA0BB" w14:textId="77777777" w:rsidR="00402E6A" w:rsidRPr="00BB238D" w:rsidRDefault="00402E6A" w:rsidP="00216608">
            <w:pPr>
              <w:ind w:firstLine="480"/>
              <w:jc w:val="both"/>
              <w:rPr>
                <w:rFonts w:cs="Times New Roman"/>
                <w:szCs w:val="24"/>
                <w:lang w:eastAsia="zh-CN"/>
              </w:rPr>
            </w:pPr>
          </w:p>
          <w:p w14:paraId="4DC8556C" w14:textId="77777777" w:rsidR="00FF1427" w:rsidRPr="00BB238D" w:rsidRDefault="00FF1427" w:rsidP="00216608">
            <w:pPr>
              <w:ind w:firstLine="480"/>
              <w:jc w:val="both"/>
              <w:rPr>
                <w:rFonts w:cs="Times New Roman"/>
                <w:szCs w:val="24"/>
                <w:lang w:eastAsia="zh-CN"/>
              </w:rPr>
            </w:pPr>
          </w:p>
          <w:p w14:paraId="299E79D3" w14:textId="77777777" w:rsidR="00FF1427" w:rsidRPr="00BB238D" w:rsidRDefault="00FF1427" w:rsidP="00216608">
            <w:pPr>
              <w:ind w:firstLine="480"/>
              <w:jc w:val="both"/>
              <w:rPr>
                <w:rFonts w:cs="Times New Roman"/>
                <w:szCs w:val="24"/>
                <w:lang w:eastAsia="zh-CN"/>
              </w:rPr>
            </w:pPr>
          </w:p>
          <w:p w14:paraId="04781360" w14:textId="77777777" w:rsidR="00FF1427" w:rsidRPr="00BB238D" w:rsidRDefault="00FF1427" w:rsidP="00216608">
            <w:pPr>
              <w:ind w:firstLine="480"/>
              <w:jc w:val="both"/>
              <w:rPr>
                <w:rFonts w:cs="Times New Roman"/>
                <w:szCs w:val="24"/>
                <w:lang w:eastAsia="zh-CN"/>
              </w:rPr>
            </w:pPr>
          </w:p>
          <w:p w14:paraId="505D8207" w14:textId="77777777" w:rsidR="00FF1427" w:rsidRPr="00BB238D" w:rsidRDefault="00FF1427" w:rsidP="00216608">
            <w:pPr>
              <w:ind w:firstLine="480"/>
              <w:jc w:val="both"/>
              <w:rPr>
                <w:rFonts w:cs="Times New Roman"/>
                <w:szCs w:val="24"/>
                <w:lang w:eastAsia="zh-CN"/>
              </w:rPr>
            </w:pPr>
          </w:p>
          <w:p w14:paraId="21352FD1" w14:textId="77777777" w:rsidR="00FF1427" w:rsidRPr="00BB238D" w:rsidRDefault="00FF1427" w:rsidP="00216608">
            <w:pPr>
              <w:ind w:firstLine="480"/>
              <w:jc w:val="both"/>
              <w:rPr>
                <w:rFonts w:cs="Times New Roman"/>
                <w:szCs w:val="24"/>
                <w:lang w:eastAsia="zh-CN"/>
              </w:rPr>
            </w:pPr>
          </w:p>
          <w:p w14:paraId="6D18B8E3" w14:textId="77777777" w:rsidR="00FF1427" w:rsidRPr="00BB238D" w:rsidRDefault="00FF1427" w:rsidP="00216608">
            <w:pPr>
              <w:ind w:firstLine="480"/>
              <w:jc w:val="both"/>
              <w:rPr>
                <w:rFonts w:cs="Times New Roman"/>
                <w:szCs w:val="24"/>
                <w:lang w:eastAsia="zh-CN"/>
              </w:rPr>
            </w:pPr>
          </w:p>
          <w:p w14:paraId="21B53041" w14:textId="77777777" w:rsidR="00FF1427" w:rsidRPr="00BB238D" w:rsidRDefault="00FF1427" w:rsidP="00216608">
            <w:pPr>
              <w:ind w:firstLine="480"/>
              <w:jc w:val="both"/>
              <w:rPr>
                <w:rFonts w:cs="Times New Roman"/>
                <w:szCs w:val="24"/>
                <w:lang w:eastAsia="zh-CN"/>
              </w:rPr>
            </w:pPr>
          </w:p>
          <w:p w14:paraId="537C17D8" w14:textId="77777777" w:rsidR="00FF1427" w:rsidRPr="00BB238D" w:rsidRDefault="00FF1427" w:rsidP="00216608">
            <w:pPr>
              <w:ind w:firstLine="480"/>
              <w:jc w:val="both"/>
              <w:rPr>
                <w:rFonts w:cs="Times New Roman"/>
                <w:szCs w:val="24"/>
                <w:lang w:eastAsia="zh-CN"/>
              </w:rPr>
            </w:pPr>
          </w:p>
          <w:p w14:paraId="0552D773" w14:textId="77777777" w:rsidR="00FF1427" w:rsidRPr="00BB238D" w:rsidRDefault="00FF1427" w:rsidP="00216608">
            <w:pPr>
              <w:ind w:firstLine="480"/>
              <w:jc w:val="both"/>
              <w:rPr>
                <w:rFonts w:cs="Times New Roman"/>
                <w:szCs w:val="24"/>
                <w:lang w:eastAsia="zh-CN"/>
              </w:rPr>
            </w:pPr>
          </w:p>
          <w:p w14:paraId="26DFC9A8" w14:textId="77777777" w:rsidR="00FF1427" w:rsidRPr="00BB238D" w:rsidRDefault="00FF1427" w:rsidP="00216608">
            <w:pPr>
              <w:ind w:firstLine="480"/>
              <w:jc w:val="both"/>
              <w:rPr>
                <w:rFonts w:cs="Times New Roman"/>
                <w:szCs w:val="24"/>
                <w:lang w:eastAsia="zh-CN"/>
              </w:rPr>
            </w:pPr>
          </w:p>
          <w:p w14:paraId="4EF9B2D5" w14:textId="77777777" w:rsidR="00FF1427" w:rsidRPr="00BB238D" w:rsidRDefault="00FF1427" w:rsidP="00216608">
            <w:pPr>
              <w:ind w:firstLine="480"/>
              <w:jc w:val="both"/>
              <w:rPr>
                <w:rFonts w:cs="Times New Roman"/>
                <w:szCs w:val="24"/>
                <w:lang w:eastAsia="zh-CN"/>
              </w:rPr>
            </w:pPr>
          </w:p>
          <w:p w14:paraId="494F7A88" w14:textId="77777777" w:rsidR="00FF1427" w:rsidRPr="00BB238D" w:rsidRDefault="00FF1427" w:rsidP="00216608">
            <w:pPr>
              <w:ind w:firstLine="480"/>
              <w:jc w:val="both"/>
              <w:rPr>
                <w:rFonts w:cs="Times New Roman"/>
                <w:szCs w:val="24"/>
                <w:lang w:eastAsia="zh-CN"/>
              </w:rPr>
            </w:pPr>
          </w:p>
          <w:p w14:paraId="27243E68" w14:textId="77777777" w:rsidR="00FF1427" w:rsidRPr="00BB238D" w:rsidRDefault="00FF1427" w:rsidP="00216608">
            <w:pPr>
              <w:ind w:firstLine="480"/>
              <w:jc w:val="both"/>
              <w:rPr>
                <w:rFonts w:cs="Times New Roman"/>
                <w:szCs w:val="24"/>
                <w:lang w:eastAsia="zh-CN"/>
              </w:rPr>
            </w:pPr>
          </w:p>
          <w:p w14:paraId="479673B3" w14:textId="091C8B9A" w:rsidR="00FF1427" w:rsidRPr="00BB238D" w:rsidRDefault="00FF1427" w:rsidP="00216608">
            <w:pPr>
              <w:ind w:firstLine="480"/>
              <w:jc w:val="both"/>
              <w:rPr>
                <w:rFonts w:cs="Times New Roman"/>
                <w:szCs w:val="24"/>
                <w:lang w:eastAsia="zh-CN"/>
              </w:rPr>
            </w:pPr>
          </w:p>
        </w:tc>
      </w:tr>
    </w:tbl>
    <w:p w14:paraId="0F809CAD" w14:textId="77777777" w:rsidR="009F7336" w:rsidRPr="00BB238D" w:rsidRDefault="009F7336">
      <w:pPr>
        <w:widowControl/>
        <w:spacing w:line="240" w:lineRule="auto"/>
        <w:ind w:firstLineChars="0" w:firstLine="0"/>
        <w:rPr>
          <w:rFonts w:eastAsia="黑体" w:cs="Times New Roman"/>
          <w:b/>
          <w:bCs/>
          <w:kern w:val="44"/>
          <w:sz w:val="30"/>
          <w:szCs w:val="20"/>
          <w:lang w:eastAsia="zh-CN"/>
        </w:rPr>
      </w:pPr>
      <w:r w:rsidRPr="00BB238D">
        <w:rPr>
          <w:lang w:eastAsia="zh-CN"/>
        </w:rPr>
        <w:lastRenderedPageBreak/>
        <w:br w:type="page"/>
      </w:r>
    </w:p>
    <w:p w14:paraId="6042C2BF" w14:textId="0C616587" w:rsidR="00CF2628" w:rsidRPr="00BB238D" w:rsidRDefault="00CF2628" w:rsidP="002A034A">
      <w:pPr>
        <w:pStyle w:val="1"/>
      </w:pPr>
      <w:r w:rsidRPr="00BB238D">
        <w:lastRenderedPageBreak/>
        <w:t>环境质量状况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BB238D" w:rsidRPr="00BB238D" w14:paraId="787CEA1A" w14:textId="77777777" w:rsidTr="00A16FF4">
        <w:trPr>
          <w:trHeight w:val="263"/>
          <w:jc w:val="center"/>
        </w:trPr>
        <w:tc>
          <w:tcPr>
            <w:tcW w:w="5000" w:type="pct"/>
          </w:tcPr>
          <w:p w14:paraId="7BE72AE5" w14:textId="7754DB65" w:rsidR="00957986" w:rsidRPr="00BB238D" w:rsidRDefault="00957986" w:rsidP="00957986">
            <w:pPr>
              <w:spacing w:beforeLines="20" w:before="107" w:line="480" w:lineRule="exact"/>
              <w:ind w:firstLineChars="0" w:firstLine="0"/>
              <w:rPr>
                <w:rFonts w:cs="Times New Roman"/>
                <w:b/>
                <w:lang w:eastAsia="zh-CN"/>
              </w:rPr>
            </w:pPr>
            <w:r w:rsidRPr="00BB238D">
              <w:rPr>
                <w:rFonts w:cs="Times New Roman"/>
                <w:b/>
                <w:lang w:eastAsia="zh-CN"/>
              </w:rPr>
              <w:t>建设项目所在地区域环境质量现状及主要环境问题（环境空气、地表水、地下水、声环境、生态环境等）：</w:t>
            </w:r>
          </w:p>
          <w:p w14:paraId="5D21772E" w14:textId="77777777" w:rsidR="00725B2A" w:rsidRPr="00BB238D" w:rsidRDefault="00725B2A" w:rsidP="00725B2A">
            <w:pPr>
              <w:spacing w:line="360" w:lineRule="auto"/>
              <w:ind w:firstLine="562"/>
              <w:rPr>
                <w:rFonts w:cs="Times New Roman"/>
                <w:b/>
                <w:sz w:val="28"/>
                <w:szCs w:val="28"/>
                <w:lang w:eastAsia="zh-CN"/>
              </w:rPr>
            </w:pPr>
            <w:r w:rsidRPr="00BB238D">
              <w:rPr>
                <w:rFonts w:cs="Times New Roman"/>
                <w:b/>
                <w:sz w:val="28"/>
                <w:szCs w:val="28"/>
                <w:lang w:eastAsia="zh-CN"/>
              </w:rPr>
              <w:t xml:space="preserve">1 </w:t>
            </w:r>
            <w:r w:rsidRPr="00BB238D">
              <w:rPr>
                <w:rFonts w:cs="Times New Roman"/>
                <w:b/>
                <w:sz w:val="28"/>
                <w:szCs w:val="28"/>
                <w:lang w:eastAsia="zh-CN"/>
              </w:rPr>
              <w:t>环境空气</w:t>
            </w:r>
          </w:p>
          <w:p w14:paraId="1CF415A2" w14:textId="77777777" w:rsidR="00725B2A" w:rsidRPr="00BB238D" w:rsidRDefault="00725B2A" w:rsidP="00725B2A">
            <w:pPr>
              <w:spacing w:line="360" w:lineRule="auto"/>
              <w:ind w:firstLine="480"/>
              <w:rPr>
                <w:rFonts w:cs="Times New Roman"/>
                <w:szCs w:val="24"/>
                <w:lang w:eastAsia="zh-CN"/>
              </w:rPr>
            </w:pPr>
            <w:r w:rsidRPr="00BB238D">
              <w:rPr>
                <w:rFonts w:cs="Times New Roman"/>
                <w:szCs w:val="24"/>
                <w:lang w:eastAsia="zh-CN"/>
              </w:rPr>
              <w:t>（</w:t>
            </w:r>
            <w:r w:rsidRPr="00BB238D">
              <w:rPr>
                <w:rFonts w:cs="Times New Roman"/>
                <w:szCs w:val="24"/>
                <w:lang w:eastAsia="zh-CN"/>
              </w:rPr>
              <w:t>1</w:t>
            </w:r>
            <w:r w:rsidRPr="00BB238D">
              <w:rPr>
                <w:rFonts w:cs="Times New Roman"/>
                <w:szCs w:val="24"/>
                <w:lang w:eastAsia="zh-CN"/>
              </w:rPr>
              <w:t>）达标区判定</w:t>
            </w:r>
          </w:p>
          <w:p w14:paraId="5AEE9F73" w14:textId="77777777" w:rsidR="00725B2A" w:rsidRPr="00BB238D" w:rsidRDefault="00725B2A" w:rsidP="00725B2A">
            <w:pPr>
              <w:spacing w:line="480" w:lineRule="exact"/>
              <w:ind w:firstLine="480"/>
              <w:rPr>
                <w:rFonts w:cs="Times New Roman"/>
                <w:bCs/>
              </w:rPr>
            </w:pPr>
            <w:r w:rsidRPr="00BB238D">
              <w:rPr>
                <w:rFonts w:cs="Times New Roman"/>
                <w:szCs w:val="24"/>
              </w:rPr>
              <w:t>本次评价选取</w:t>
            </w:r>
            <w:r w:rsidRPr="00BB238D">
              <w:rPr>
                <w:rFonts w:cs="Times New Roman"/>
                <w:szCs w:val="24"/>
              </w:rPr>
              <w:t>201</w:t>
            </w:r>
            <w:r w:rsidRPr="00BB238D">
              <w:rPr>
                <w:rFonts w:cs="Times New Roman"/>
                <w:szCs w:val="24"/>
                <w:lang w:eastAsia="zh-CN"/>
              </w:rPr>
              <w:t>9</w:t>
            </w:r>
            <w:r w:rsidRPr="00BB238D">
              <w:rPr>
                <w:rFonts w:cs="Times New Roman"/>
                <w:szCs w:val="24"/>
              </w:rPr>
              <w:t>年作为评价基准年，</w:t>
            </w:r>
            <w:r w:rsidRPr="00BB238D">
              <w:rPr>
                <w:rFonts w:cs="Times New Roman"/>
              </w:rPr>
              <w:t>根据</w:t>
            </w:r>
            <w:r w:rsidRPr="00BB238D">
              <w:rPr>
                <w:rFonts w:cs="Times New Roman"/>
                <w:szCs w:val="24"/>
              </w:rPr>
              <w:t>环境空气质量模型技术支持服务系统（</w:t>
            </w:r>
            <w:r w:rsidRPr="00BB238D">
              <w:rPr>
                <w:rFonts w:cs="Times New Roman"/>
                <w:szCs w:val="24"/>
              </w:rPr>
              <w:t>http://data.lem.org.cn/eamds/apply/tostepone.html</w:t>
            </w:r>
            <w:r w:rsidRPr="00BB238D">
              <w:rPr>
                <w:rFonts w:cs="Times New Roman"/>
                <w:szCs w:val="24"/>
              </w:rPr>
              <w:t>）收集了</w:t>
            </w:r>
            <w:r w:rsidRPr="00BB238D">
              <w:rPr>
                <w:rFonts w:cs="Times New Roman"/>
                <w:szCs w:val="24"/>
              </w:rPr>
              <w:t>201</w:t>
            </w:r>
            <w:r w:rsidRPr="00BB238D">
              <w:rPr>
                <w:rFonts w:cs="Times New Roman"/>
                <w:szCs w:val="24"/>
                <w:lang w:eastAsia="zh-CN"/>
              </w:rPr>
              <w:t>9</w:t>
            </w:r>
            <w:r w:rsidRPr="00BB238D">
              <w:rPr>
                <w:rFonts w:cs="Times New Roman"/>
                <w:szCs w:val="24"/>
              </w:rPr>
              <w:t>年濮阳市环境质量现状数据，</w:t>
            </w:r>
            <w:r w:rsidRPr="00BB238D">
              <w:rPr>
                <w:rFonts w:cs="Times New Roman"/>
              </w:rPr>
              <w:t>濮阳市</w:t>
            </w:r>
            <w:r w:rsidRPr="00BB238D">
              <w:rPr>
                <w:rFonts w:cs="Times New Roman"/>
                <w:lang w:eastAsia="zh-CN"/>
              </w:rPr>
              <w:t>2019</w:t>
            </w:r>
            <w:r w:rsidRPr="00BB238D">
              <w:rPr>
                <w:rFonts w:cs="Times New Roman"/>
                <w:lang w:eastAsia="zh-CN"/>
              </w:rPr>
              <w:t>年</w:t>
            </w:r>
            <w:proofErr w:type="spellStart"/>
            <w:r w:rsidRPr="00BB238D">
              <w:rPr>
                <w:rFonts w:cs="Times New Roman"/>
              </w:rPr>
              <w:t>空气质量现状情况见下表</w:t>
            </w:r>
            <w:proofErr w:type="spellEnd"/>
            <w:r w:rsidRPr="00BB238D">
              <w:rPr>
                <w:rFonts w:cs="Times New Roman"/>
                <w:bCs/>
              </w:rPr>
              <w:t>。</w:t>
            </w:r>
          </w:p>
          <w:p w14:paraId="0F67E715" w14:textId="2DC5FE1D" w:rsidR="00725B2A" w:rsidRPr="00BB238D" w:rsidRDefault="00725B2A" w:rsidP="00725B2A">
            <w:pPr>
              <w:adjustRightInd w:val="0"/>
              <w:snapToGrid w:val="0"/>
              <w:ind w:firstLine="440"/>
              <w:jc w:val="center"/>
              <w:rPr>
                <w:rFonts w:eastAsia="黑体" w:cs="Times New Roman"/>
                <w:bCs/>
                <w:sz w:val="22"/>
                <w:lang w:eastAsia="zh-CN"/>
              </w:rPr>
            </w:pPr>
            <w:r w:rsidRPr="00BB238D">
              <w:rPr>
                <w:rFonts w:eastAsia="黑体" w:cs="Times New Roman"/>
                <w:bCs/>
                <w:sz w:val="22"/>
                <w:lang w:eastAsia="zh-CN"/>
              </w:rPr>
              <w:t>表</w:t>
            </w:r>
            <w:r w:rsidR="00BC763E" w:rsidRPr="00BB238D">
              <w:rPr>
                <w:rFonts w:eastAsia="黑体" w:cs="Times New Roman"/>
                <w:bCs/>
                <w:sz w:val="22"/>
                <w:lang w:eastAsia="zh-CN"/>
              </w:rPr>
              <w:t>10</w:t>
            </w:r>
            <w:r w:rsidRPr="00BB238D">
              <w:rPr>
                <w:rFonts w:eastAsia="黑体" w:cs="Times New Roman"/>
                <w:bCs/>
                <w:sz w:val="22"/>
                <w:lang w:eastAsia="zh-CN"/>
              </w:rPr>
              <w:t xml:space="preserve">  </w:t>
            </w:r>
            <w:r w:rsidRPr="00BB238D">
              <w:rPr>
                <w:rFonts w:eastAsia="黑体" w:cs="Times New Roman"/>
                <w:bCs/>
                <w:sz w:val="22"/>
                <w:lang w:eastAsia="zh-CN"/>
              </w:rPr>
              <w:t>空气质量现状评价表</w:t>
            </w:r>
          </w:p>
          <w:tbl>
            <w:tblPr>
              <w:tblW w:w="499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85"/>
              <w:gridCol w:w="1405"/>
              <w:gridCol w:w="2026"/>
              <w:gridCol w:w="1335"/>
              <w:gridCol w:w="1058"/>
              <w:gridCol w:w="1013"/>
              <w:gridCol w:w="998"/>
            </w:tblGrid>
            <w:tr w:rsidR="00BB238D" w:rsidRPr="00BB238D" w14:paraId="12B76625" w14:textId="77777777" w:rsidTr="00BC763E">
              <w:trPr>
                <w:trHeight w:val="397"/>
                <w:jc w:val="center"/>
              </w:trPr>
              <w:tc>
                <w:tcPr>
                  <w:tcW w:w="558" w:type="pct"/>
                  <w:vAlign w:val="center"/>
                </w:tcPr>
                <w:p w14:paraId="2018BE1D"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监测判定区域</w:t>
                  </w:r>
                </w:p>
              </w:tc>
              <w:tc>
                <w:tcPr>
                  <w:tcW w:w="796" w:type="pct"/>
                  <w:vAlign w:val="center"/>
                </w:tcPr>
                <w:p w14:paraId="70421BD3"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污染物</w:t>
                  </w:r>
                </w:p>
              </w:tc>
              <w:tc>
                <w:tcPr>
                  <w:tcW w:w="1147" w:type="pct"/>
                  <w:vAlign w:val="center"/>
                </w:tcPr>
                <w:p w14:paraId="33325DD2"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年评价指标</w:t>
                  </w:r>
                </w:p>
              </w:tc>
              <w:tc>
                <w:tcPr>
                  <w:tcW w:w="756" w:type="pct"/>
                  <w:vAlign w:val="center"/>
                </w:tcPr>
                <w:p w14:paraId="2E4617FC"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现状浓度（</w:t>
                  </w:r>
                  <w:proofErr w:type="spellStart"/>
                  <w:r w:rsidRPr="00BB238D">
                    <w:rPr>
                      <w:rFonts w:cs="Times New Roman"/>
                      <w:sz w:val="21"/>
                      <w:szCs w:val="21"/>
                    </w:rPr>
                    <w:t>μ</w:t>
                  </w:r>
                  <w:r w:rsidRPr="00BB238D">
                    <w:rPr>
                      <w:rFonts w:cs="Times New Roman"/>
                      <w:sz w:val="21"/>
                      <w:szCs w:val="21"/>
                      <w:lang w:eastAsia="zh-CN"/>
                    </w:rPr>
                    <w:t>g</w:t>
                  </w:r>
                  <w:proofErr w:type="spellEnd"/>
                  <w:r w:rsidRPr="00BB238D">
                    <w:rPr>
                      <w:rFonts w:cs="Times New Roman"/>
                      <w:sz w:val="21"/>
                      <w:szCs w:val="21"/>
                      <w:lang w:eastAsia="zh-CN"/>
                    </w:rPr>
                    <w:t>/m</w:t>
                  </w:r>
                  <w:r w:rsidRPr="00BB238D">
                    <w:rPr>
                      <w:rFonts w:cs="Times New Roman"/>
                      <w:sz w:val="21"/>
                      <w:szCs w:val="21"/>
                      <w:vertAlign w:val="superscript"/>
                      <w:lang w:eastAsia="zh-CN"/>
                    </w:rPr>
                    <w:t>3</w:t>
                  </w:r>
                  <w:r w:rsidRPr="00BB238D">
                    <w:rPr>
                      <w:rFonts w:cs="Times New Roman"/>
                      <w:sz w:val="21"/>
                      <w:szCs w:val="21"/>
                      <w:lang w:eastAsia="zh-CN"/>
                    </w:rPr>
                    <w:t>）</w:t>
                  </w:r>
                </w:p>
              </w:tc>
              <w:tc>
                <w:tcPr>
                  <w:tcW w:w="600" w:type="pct"/>
                  <w:vAlign w:val="center"/>
                </w:tcPr>
                <w:p w14:paraId="5212D817"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标准值（</w:t>
                  </w:r>
                  <w:proofErr w:type="spellStart"/>
                  <w:r w:rsidRPr="00BB238D">
                    <w:rPr>
                      <w:rFonts w:cs="Times New Roman"/>
                      <w:sz w:val="21"/>
                      <w:szCs w:val="21"/>
                    </w:rPr>
                    <w:t>μ</w:t>
                  </w:r>
                  <w:r w:rsidRPr="00BB238D">
                    <w:rPr>
                      <w:rFonts w:cs="Times New Roman"/>
                      <w:sz w:val="21"/>
                      <w:szCs w:val="21"/>
                      <w:lang w:eastAsia="zh-CN"/>
                    </w:rPr>
                    <w:t>g</w:t>
                  </w:r>
                  <w:proofErr w:type="spellEnd"/>
                  <w:r w:rsidRPr="00BB238D">
                    <w:rPr>
                      <w:rFonts w:cs="Times New Roman"/>
                      <w:sz w:val="21"/>
                      <w:szCs w:val="21"/>
                      <w:lang w:eastAsia="zh-CN"/>
                    </w:rPr>
                    <w:t>/m</w:t>
                  </w:r>
                  <w:r w:rsidRPr="00BB238D">
                    <w:rPr>
                      <w:rFonts w:cs="Times New Roman"/>
                      <w:sz w:val="21"/>
                      <w:szCs w:val="21"/>
                      <w:vertAlign w:val="superscript"/>
                      <w:lang w:eastAsia="zh-CN"/>
                    </w:rPr>
                    <w:t>3</w:t>
                  </w:r>
                  <w:r w:rsidRPr="00BB238D">
                    <w:rPr>
                      <w:rFonts w:cs="Times New Roman"/>
                      <w:sz w:val="21"/>
                      <w:szCs w:val="21"/>
                      <w:lang w:eastAsia="zh-CN"/>
                    </w:rPr>
                    <w:t>）</w:t>
                  </w:r>
                </w:p>
              </w:tc>
              <w:tc>
                <w:tcPr>
                  <w:tcW w:w="574" w:type="pct"/>
                  <w:vAlign w:val="center"/>
                </w:tcPr>
                <w:p w14:paraId="37F8D760"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占标率</w:t>
                  </w:r>
                  <w:r w:rsidRPr="00BB238D">
                    <w:rPr>
                      <w:rFonts w:cs="Times New Roman"/>
                      <w:sz w:val="21"/>
                      <w:szCs w:val="21"/>
                      <w:lang w:eastAsia="zh-CN"/>
                    </w:rPr>
                    <w:t>%</w:t>
                  </w:r>
                </w:p>
              </w:tc>
              <w:tc>
                <w:tcPr>
                  <w:tcW w:w="566" w:type="pct"/>
                  <w:vAlign w:val="center"/>
                </w:tcPr>
                <w:p w14:paraId="606B62BA"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达标情况</w:t>
                  </w:r>
                </w:p>
              </w:tc>
            </w:tr>
            <w:tr w:rsidR="00BB238D" w:rsidRPr="00BB238D" w14:paraId="62F03AEA" w14:textId="77777777" w:rsidTr="00BC763E">
              <w:trPr>
                <w:trHeight w:val="397"/>
                <w:jc w:val="center"/>
              </w:trPr>
              <w:tc>
                <w:tcPr>
                  <w:tcW w:w="558" w:type="pct"/>
                  <w:vMerge w:val="restart"/>
                  <w:vAlign w:val="center"/>
                </w:tcPr>
                <w:p w14:paraId="20D6547D"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濮阳市</w:t>
                  </w:r>
                </w:p>
              </w:tc>
              <w:tc>
                <w:tcPr>
                  <w:tcW w:w="796" w:type="pct"/>
                  <w:vAlign w:val="center"/>
                </w:tcPr>
                <w:p w14:paraId="5973F7FB"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PM</w:t>
                  </w:r>
                  <w:r w:rsidRPr="00BB238D">
                    <w:rPr>
                      <w:rFonts w:cs="Times New Roman"/>
                      <w:sz w:val="21"/>
                      <w:szCs w:val="21"/>
                      <w:vertAlign w:val="subscript"/>
                      <w:lang w:eastAsia="zh-CN"/>
                    </w:rPr>
                    <w:t>2.5</w:t>
                  </w:r>
                </w:p>
              </w:tc>
              <w:tc>
                <w:tcPr>
                  <w:tcW w:w="1147" w:type="pct"/>
                  <w:vAlign w:val="center"/>
                </w:tcPr>
                <w:p w14:paraId="50FD3758"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年平均质量浓度</w:t>
                  </w:r>
                </w:p>
              </w:tc>
              <w:tc>
                <w:tcPr>
                  <w:tcW w:w="756" w:type="pct"/>
                  <w:vAlign w:val="center"/>
                </w:tcPr>
                <w:p w14:paraId="1D40F8AC"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63</w:t>
                  </w:r>
                </w:p>
              </w:tc>
              <w:tc>
                <w:tcPr>
                  <w:tcW w:w="600" w:type="pct"/>
                  <w:vAlign w:val="center"/>
                </w:tcPr>
                <w:p w14:paraId="60909FD2"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35</w:t>
                  </w:r>
                </w:p>
              </w:tc>
              <w:tc>
                <w:tcPr>
                  <w:tcW w:w="574" w:type="pct"/>
                  <w:vAlign w:val="center"/>
                </w:tcPr>
                <w:p w14:paraId="2750241E" w14:textId="77777777" w:rsidR="00725B2A" w:rsidRPr="00BB238D" w:rsidRDefault="00725B2A" w:rsidP="00725B2A">
                  <w:pPr>
                    <w:widowControl/>
                    <w:adjustRightInd w:val="0"/>
                    <w:snapToGrid w:val="0"/>
                    <w:spacing w:line="360" w:lineRule="auto"/>
                    <w:ind w:firstLineChars="0" w:firstLine="0"/>
                    <w:jc w:val="center"/>
                    <w:textAlignment w:val="center"/>
                    <w:rPr>
                      <w:rFonts w:cs="Times New Roman"/>
                      <w:sz w:val="21"/>
                      <w:szCs w:val="21"/>
                      <w:lang w:eastAsia="zh-CN"/>
                    </w:rPr>
                  </w:pPr>
                  <w:r w:rsidRPr="00BB238D">
                    <w:rPr>
                      <w:rFonts w:cs="Times New Roman"/>
                      <w:sz w:val="22"/>
                      <w:lang w:eastAsia="zh-CN" w:bidi="ar"/>
                    </w:rPr>
                    <w:t>180</w:t>
                  </w:r>
                </w:p>
              </w:tc>
              <w:tc>
                <w:tcPr>
                  <w:tcW w:w="566" w:type="pct"/>
                  <w:vAlign w:val="center"/>
                </w:tcPr>
                <w:p w14:paraId="48864ACB"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不达标</w:t>
                  </w:r>
                </w:p>
              </w:tc>
            </w:tr>
            <w:tr w:rsidR="00BB238D" w:rsidRPr="00BB238D" w14:paraId="53F3F8B6" w14:textId="77777777" w:rsidTr="00BC763E">
              <w:trPr>
                <w:trHeight w:val="397"/>
                <w:jc w:val="center"/>
              </w:trPr>
              <w:tc>
                <w:tcPr>
                  <w:tcW w:w="558" w:type="pct"/>
                  <w:vMerge/>
                  <w:vAlign w:val="center"/>
                </w:tcPr>
                <w:p w14:paraId="351115CD" w14:textId="77777777" w:rsidR="00725B2A" w:rsidRPr="00BB238D" w:rsidRDefault="00725B2A" w:rsidP="00725B2A">
                  <w:pPr>
                    <w:pStyle w:val="afd"/>
                    <w:adjustRightInd w:val="0"/>
                    <w:snapToGrid w:val="0"/>
                    <w:spacing w:line="360" w:lineRule="auto"/>
                    <w:ind w:firstLineChars="0" w:firstLine="0"/>
                    <w:jc w:val="center"/>
                    <w:rPr>
                      <w:rFonts w:cs="Times New Roman"/>
                      <w:sz w:val="21"/>
                      <w:szCs w:val="21"/>
                      <w:lang w:eastAsia="zh-CN"/>
                    </w:rPr>
                  </w:pPr>
                </w:p>
              </w:tc>
              <w:tc>
                <w:tcPr>
                  <w:tcW w:w="796" w:type="pct"/>
                  <w:vAlign w:val="center"/>
                </w:tcPr>
                <w:p w14:paraId="6B7E1770" w14:textId="77777777" w:rsidR="00725B2A" w:rsidRPr="00BB238D" w:rsidRDefault="00725B2A" w:rsidP="00725B2A">
                  <w:pPr>
                    <w:pStyle w:val="afd"/>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PM</w:t>
                  </w:r>
                  <w:r w:rsidRPr="00BB238D">
                    <w:rPr>
                      <w:rFonts w:cs="Times New Roman"/>
                      <w:sz w:val="21"/>
                      <w:szCs w:val="21"/>
                      <w:vertAlign w:val="subscript"/>
                      <w:lang w:eastAsia="zh-CN"/>
                    </w:rPr>
                    <w:t>10</w:t>
                  </w:r>
                </w:p>
              </w:tc>
              <w:tc>
                <w:tcPr>
                  <w:tcW w:w="1147" w:type="pct"/>
                  <w:vAlign w:val="center"/>
                </w:tcPr>
                <w:p w14:paraId="5F5605D8"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年平均质量浓度</w:t>
                  </w:r>
                </w:p>
              </w:tc>
              <w:tc>
                <w:tcPr>
                  <w:tcW w:w="756" w:type="pct"/>
                  <w:vAlign w:val="center"/>
                </w:tcPr>
                <w:p w14:paraId="022B0783"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99</w:t>
                  </w:r>
                </w:p>
              </w:tc>
              <w:tc>
                <w:tcPr>
                  <w:tcW w:w="600" w:type="pct"/>
                  <w:vAlign w:val="center"/>
                </w:tcPr>
                <w:p w14:paraId="47CBF07A"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70</w:t>
                  </w:r>
                </w:p>
              </w:tc>
              <w:tc>
                <w:tcPr>
                  <w:tcW w:w="574" w:type="pct"/>
                  <w:vAlign w:val="center"/>
                </w:tcPr>
                <w:p w14:paraId="75D54186"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141.43</w:t>
                  </w:r>
                </w:p>
              </w:tc>
              <w:tc>
                <w:tcPr>
                  <w:tcW w:w="566" w:type="pct"/>
                  <w:vAlign w:val="center"/>
                </w:tcPr>
                <w:p w14:paraId="113FB448"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不达标</w:t>
                  </w:r>
                </w:p>
              </w:tc>
            </w:tr>
            <w:tr w:rsidR="00BB238D" w:rsidRPr="00BB238D" w14:paraId="3C6FA8F8" w14:textId="77777777" w:rsidTr="00BC763E">
              <w:trPr>
                <w:trHeight w:val="397"/>
                <w:jc w:val="center"/>
              </w:trPr>
              <w:tc>
                <w:tcPr>
                  <w:tcW w:w="558" w:type="pct"/>
                  <w:vMerge/>
                  <w:vAlign w:val="center"/>
                </w:tcPr>
                <w:p w14:paraId="51992DB1" w14:textId="77777777" w:rsidR="00725B2A" w:rsidRPr="00BB238D" w:rsidRDefault="00725B2A" w:rsidP="00725B2A">
                  <w:pPr>
                    <w:pStyle w:val="afd"/>
                    <w:adjustRightInd w:val="0"/>
                    <w:snapToGrid w:val="0"/>
                    <w:spacing w:line="360" w:lineRule="auto"/>
                    <w:ind w:firstLineChars="0" w:firstLine="0"/>
                    <w:jc w:val="center"/>
                    <w:rPr>
                      <w:rFonts w:cs="Times New Roman"/>
                      <w:sz w:val="21"/>
                      <w:szCs w:val="21"/>
                      <w:lang w:eastAsia="zh-CN"/>
                    </w:rPr>
                  </w:pPr>
                </w:p>
              </w:tc>
              <w:tc>
                <w:tcPr>
                  <w:tcW w:w="796" w:type="pct"/>
                  <w:vAlign w:val="center"/>
                </w:tcPr>
                <w:p w14:paraId="7C7AB564" w14:textId="77777777" w:rsidR="00725B2A" w:rsidRPr="00BB238D" w:rsidRDefault="00725B2A" w:rsidP="00725B2A">
                  <w:pPr>
                    <w:pStyle w:val="afd"/>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SO</w:t>
                  </w:r>
                  <w:r w:rsidRPr="00BB238D">
                    <w:rPr>
                      <w:rFonts w:cs="Times New Roman"/>
                      <w:sz w:val="21"/>
                      <w:szCs w:val="21"/>
                      <w:vertAlign w:val="subscript"/>
                      <w:lang w:eastAsia="zh-CN"/>
                    </w:rPr>
                    <w:t>2</w:t>
                  </w:r>
                </w:p>
              </w:tc>
              <w:tc>
                <w:tcPr>
                  <w:tcW w:w="1147" w:type="pct"/>
                  <w:vAlign w:val="center"/>
                </w:tcPr>
                <w:p w14:paraId="0A8DB238"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年平均质量浓度</w:t>
                  </w:r>
                </w:p>
              </w:tc>
              <w:tc>
                <w:tcPr>
                  <w:tcW w:w="756" w:type="pct"/>
                  <w:vAlign w:val="center"/>
                </w:tcPr>
                <w:p w14:paraId="78FACF9A"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12</w:t>
                  </w:r>
                </w:p>
              </w:tc>
              <w:tc>
                <w:tcPr>
                  <w:tcW w:w="600" w:type="pct"/>
                  <w:vAlign w:val="center"/>
                </w:tcPr>
                <w:p w14:paraId="48FB4F2A"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60</w:t>
                  </w:r>
                </w:p>
              </w:tc>
              <w:tc>
                <w:tcPr>
                  <w:tcW w:w="574" w:type="pct"/>
                  <w:vAlign w:val="center"/>
                </w:tcPr>
                <w:p w14:paraId="6C18E0C9" w14:textId="77777777" w:rsidR="00725B2A" w:rsidRPr="00BB238D" w:rsidRDefault="00725B2A" w:rsidP="00725B2A">
                  <w:pPr>
                    <w:widowControl/>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20</w:t>
                  </w:r>
                </w:p>
              </w:tc>
              <w:tc>
                <w:tcPr>
                  <w:tcW w:w="566" w:type="pct"/>
                  <w:vAlign w:val="center"/>
                </w:tcPr>
                <w:p w14:paraId="117479C1"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w:t>
                  </w:r>
                </w:p>
              </w:tc>
            </w:tr>
            <w:tr w:rsidR="00BB238D" w:rsidRPr="00BB238D" w14:paraId="46569C2E" w14:textId="77777777" w:rsidTr="00BC763E">
              <w:trPr>
                <w:trHeight w:val="397"/>
                <w:jc w:val="center"/>
              </w:trPr>
              <w:tc>
                <w:tcPr>
                  <w:tcW w:w="558" w:type="pct"/>
                  <w:vMerge/>
                  <w:vAlign w:val="center"/>
                </w:tcPr>
                <w:p w14:paraId="22B2135A" w14:textId="77777777" w:rsidR="00725B2A" w:rsidRPr="00BB238D" w:rsidRDefault="00725B2A" w:rsidP="00725B2A">
                  <w:pPr>
                    <w:pStyle w:val="afd"/>
                    <w:adjustRightInd w:val="0"/>
                    <w:snapToGrid w:val="0"/>
                    <w:spacing w:line="360" w:lineRule="auto"/>
                    <w:ind w:firstLineChars="0" w:firstLine="0"/>
                    <w:jc w:val="center"/>
                    <w:rPr>
                      <w:rFonts w:cs="Times New Roman"/>
                      <w:sz w:val="21"/>
                      <w:szCs w:val="21"/>
                      <w:lang w:eastAsia="zh-CN"/>
                    </w:rPr>
                  </w:pPr>
                </w:p>
              </w:tc>
              <w:tc>
                <w:tcPr>
                  <w:tcW w:w="796" w:type="pct"/>
                  <w:vAlign w:val="center"/>
                </w:tcPr>
                <w:p w14:paraId="249D34B2" w14:textId="77777777" w:rsidR="00725B2A" w:rsidRPr="00BB238D" w:rsidRDefault="00725B2A" w:rsidP="00725B2A">
                  <w:pPr>
                    <w:pStyle w:val="afd"/>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NO</w:t>
                  </w:r>
                  <w:r w:rsidRPr="00BB238D">
                    <w:rPr>
                      <w:rFonts w:cs="Times New Roman"/>
                      <w:sz w:val="21"/>
                      <w:szCs w:val="21"/>
                      <w:vertAlign w:val="subscript"/>
                      <w:lang w:eastAsia="zh-CN"/>
                    </w:rPr>
                    <w:t>2</w:t>
                  </w:r>
                </w:p>
              </w:tc>
              <w:tc>
                <w:tcPr>
                  <w:tcW w:w="1147" w:type="pct"/>
                  <w:vAlign w:val="center"/>
                </w:tcPr>
                <w:p w14:paraId="3DFB51B4"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年平均质量浓度</w:t>
                  </w:r>
                </w:p>
              </w:tc>
              <w:tc>
                <w:tcPr>
                  <w:tcW w:w="756" w:type="pct"/>
                  <w:vAlign w:val="center"/>
                </w:tcPr>
                <w:p w14:paraId="6D7A3357"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34</w:t>
                  </w:r>
                </w:p>
              </w:tc>
              <w:tc>
                <w:tcPr>
                  <w:tcW w:w="600" w:type="pct"/>
                  <w:vAlign w:val="center"/>
                </w:tcPr>
                <w:p w14:paraId="04107F5A"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40</w:t>
                  </w:r>
                </w:p>
              </w:tc>
              <w:tc>
                <w:tcPr>
                  <w:tcW w:w="574" w:type="pct"/>
                  <w:vAlign w:val="center"/>
                </w:tcPr>
                <w:p w14:paraId="07F26528"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85</w:t>
                  </w:r>
                </w:p>
              </w:tc>
              <w:tc>
                <w:tcPr>
                  <w:tcW w:w="566" w:type="pct"/>
                  <w:vAlign w:val="center"/>
                </w:tcPr>
                <w:p w14:paraId="791F719D"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w:t>
                  </w:r>
                </w:p>
              </w:tc>
            </w:tr>
            <w:tr w:rsidR="00BB238D" w:rsidRPr="00BB238D" w14:paraId="0F6099F3" w14:textId="77777777" w:rsidTr="00BC763E">
              <w:trPr>
                <w:trHeight w:val="397"/>
                <w:jc w:val="center"/>
              </w:trPr>
              <w:tc>
                <w:tcPr>
                  <w:tcW w:w="558" w:type="pct"/>
                  <w:vMerge/>
                  <w:vAlign w:val="center"/>
                </w:tcPr>
                <w:p w14:paraId="03B26C34" w14:textId="77777777" w:rsidR="00725B2A" w:rsidRPr="00BB238D" w:rsidRDefault="00725B2A" w:rsidP="00725B2A">
                  <w:pPr>
                    <w:pStyle w:val="afd"/>
                    <w:adjustRightInd w:val="0"/>
                    <w:snapToGrid w:val="0"/>
                    <w:spacing w:line="360" w:lineRule="auto"/>
                    <w:ind w:firstLineChars="0" w:firstLine="0"/>
                    <w:jc w:val="center"/>
                    <w:rPr>
                      <w:rFonts w:cs="Times New Roman"/>
                      <w:sz w:val="21"/>
                      <w:szCs w:val="21"/>
                      <w:lang w:eastAsia="zh-CN"/>
                    </w:rPr>
                  </w:pPr>
                </w:p>
              </w:tc>
              <w:tc>
                <w:tcPr>
                  <w:tcW w:w="796" w:type="pct"/>
                  <w:vAlign w:val="center"/>
                </w:tcPr>
                <w:p w14:paraId="6EEDB20C" w14:textId="77777777" w:rsidR="00725B2A" w:rsidRPr="00BB238D" w:rsidRDefault="00725B2A" w:rsidP="00725B2A">
                  <w:pPr>
                    <w:pStyle w:val="afd"/>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CO</w:t>
                  </w:r>
                  <w:r w:rsidRPr="00BB238D">
                    <w:rPr>
                      <w:rFonts w:cs="Times New Roman"/>
                      <w:sz w:val="21"/>
                      <w:szCs w:val="21"/>
                      <w:vertAlign w:val="subscript"/>
                      <w:lang w:eastAsia="zh-CN"/>
                    </w:rPr>
                    <w:t>95%</w:t>
                  </w:r>
                </w:p>
              </w:tc>
              <w:tc>
                <w:tcPr>
                  <w:tcW w:w="1147" w:type="pct"/>
                  <w:vAlign w:val="center"/>
                </w:tcPr>
                <w:p w14:paraId="2FD4682D"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平均质量浓度</w:t>
                  </w:r>
                </w:p>
              </w:tc>
              <w:tc>
                <w:tcPr>
                  <w:tcW w:w="756" w:type="pct"/>
                  <w:vAlign w:val="center"/>
                </w:tcPr>
                <w:p w14:paraId="02AD5CE5"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1800</w:t>
                  </w:r>
                </w:p>
              </w:tc>
              <w:tc>
                <w:tcPr>
                  <w:tcW w:w="600" w:type="pct"/>
                  <w:vAlign w:val="center"/>
                </w:tcPr>
                <w:p w14:paraId="4FD168CD"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4000</w:t>
                  </w:r>
                </w:p>
              </w:tc>
              <w:tc>
                <w:tcPr>
                  <w:tcW w:w="574" w:type="pct"/>
                  <w:vAlign w:val="center"/>
                </w:tcPr>
                <w:p w14:paraId="2FAE4F60" w14:textId="77777777" w:rsidR="00725B2A" w:rsidRPr="00BB238D" w:rsidRDefault="00725B2A" w:rsidP="00725B2A">
                  <w:pPr>
                    <w:widowControl/>
                    <w:adjustRightInd w:val="0"/>
                    <w:snapToGrid w:val="0"/>
                    <w:spacing w:line="360" w:lineRule="auto"/>
                    <w:ind w:firstLineChars="0" w:firstLine="0"/>
                    <w:jc w:val="center"/>
                    <w:textAlignment w:val="center"/>
                    <w:rPr>
                      <w:rFonts w:cs="Times New Roman"/>
                      <w:sz w:val="21"/>
                      <w:szCs w:val="21"/>
                      <w:lang w:eastAsia="zh-CN"/>
                    </w:rPr>
                  </w:pPr>
                  <w:r w:rsidRPr="00BB238D">
                    <w:rPr>
                      <w:rFonts w:cs="Times New Roman"/>
                      <w:sz w:val="22"/>
                      <w:lang w:eastAsia="zh-CN" w:bidi="ar"/>
                    </w:rPr>
                    <w:t>45</w:t>
                  </w:r>
                </w:p>
              </w:tc>
              <w:tc>
                <w:tcPr>
                  <w:tcW w:w="566" w:type="pct"/>
                  <w:vAlign w:val="center"/>
                </w:tcPr>
                <w:p w14:paraId="4D27EA9E"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w:t>
                  </w:r>
                </w:p>
              </w:tc>
            </w:tr>
            <w:tr w:rsidR="00BB238D" w:rsidRPr="00BB238D" w14:paraId="5FADB8B4" w14:textId="77777777" w:rsidTr="00BC763E">
              <w:trPr>
                <w:trHeight w:val="397"/>
                <w:jc w:val="center"/>
              </w:trPr>
              <w:tc>
                <w:tcPr>
                  <w:tcW w:w="558" w:type="pct"/>
                  <w:vMerge/>
                  <w:vAlign w:val="center"/>
                </w:tcPr>
                <w:p w14:paraId="07FEBDFF" w14:textId="77777777" w:rsidR="00725B2A" w:rsidRPr="00BB238D" w:rsidRDefault="00725B2A" w:rsidP="00725B2A">
                  <w:pPr>
                    <w:pStyle w:val="afd"/>
                    <w:adjustRightInd w:val="0"/>
                    <w:snapToGrid w:val="0"/>
                    <w:spacing w:line="360" w:lineRule="auto"/>
                    <w:ind w:firstLineChars="0" w:firstLine="0"/>
                    <w:jc w:val="center"/>
                    <w:rPr>
                      <w:rFonts w:cs="Times New Roman"/>
                      <w:sz w:val="21"/>
                      <w:szCs w:val="21"/>
                      <w:lang w:eastAsia="zh-CN"/>
                    </w:rPr>
                  </w:pPr>
                </w:p>
              </w:tc>
              <w:tc>
                <w:tcPr>
                  <w:tcW w:w="796" w:type="pct"/>
                  <w:vAlign w:val="center"/>
                </w:tcPr>
                <w:p w14:paraId="52CB9463" w14:textId="77777777" w:rsidR="00725B2A" w:rsidRPr="00BB238D" w:rsidRDefault="00725B2A" w:rsidP="00725B2A">
                  <w:pPr>
                    <w:pStyle w:val="afd"/>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O</w:t>
                  </w:r>
                  <w:r w:rsidRPr="00BB238D">
                    <w:rPr>
                      <w:rFonts w:cs="Times New Roman"/>
                      <w:sz w:val="21"/>
                      <w:szCs w:val="21"/>
                      <w:vertAlign w:val="subscript"/>
                      <w:lang w:eastAsia="zh-CN"/>
                    </w:rPr>
                    <w:t>3-8h-90%</w:t>
                  </w:r>
                </w:p>
              </w:tc>
              <w:tc>
                <w:tcPr>
                  <w:tcW w:w="1147" w:type="pct"/>
                  <w:vAlign w:val="center"/>
                </w:tcPr>
                <w:p w14:paraId="67086F02"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平均质量浓度</w:t>
                  </w:r>
                </w:p>
              </w:tc>
              <w:tc>
                <w:tcPr>
                  <w:tcW w:w="756" w:type="pct"/>
                  <w:vAlign w:val="center"/>
                </w:tcPr>
                <w:p w14:paraId="49977FC9"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187</w:t>
                  </w:r>
                </w:p>
              </w:tc>
              <w:tc>
                <w:tcPr>
                  <w:tcW w:w="600" w:type="pct"/>
                  <w:vAlign w:val="center"/>
                </w:tcPr>
                <w:p w14:paraId="540E169D"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160</w:t>
                  </w:r>
                </w:p>
              </w:tc>
              <w:tc>
                <w:tcPr>
                  <w:tcW w:w="574" w:type="pct"/>
                  <w:vAlign w:val="center"/>
                </w:tcPr>
                <w:p w14:paraId="3B8661A6"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116.88</w:t>
                  </w:r>
                </w:p>
              </w:tc>
              <w:tc>
                <w:tcPr>
                  <w:tcW w:w="566" w:type="pct"/>
                  <w:vAlign w:val="center"/>
                </w:tcPr>
                <w:p w14:paraId="2D5CE443" w14:textId="77777777" w:rsidR="00725B2A" w:rsidRPr="00BB238D" w:rsidRDefault="00725B2A" w:rsidP="00725B2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不达标</w:t>
                  </w:r>
                </w:p>
              </w:tc>
            </w:tr>
          </w:tbl>
          <w:p w14:paraId="2693AD7B" w14:textId="77777777" w:rsidR="00725B2A" w:rsidRPr="00BB238D" w:rsidRDefault="00725B2A" w:rsidP="00725B2A">
            <w:pPr>
              <w:spacing w:line="520" w:lineRule="exact"/>
              <w:ind w:firstLine="480"/>
              <w:rPr>
                <w:rFonts w:cs="Times New Roman"/>
                <w:snapToGrid w:val="0"/>
                <w:kern w:val="10"/>
                <w:szCs w:val="24"/>
                <w:lang w:eastAsia="zh-CN"/>
              </w:rPr>
            </w:pPr>
            <w:r w:rsidRPr="00BB238D">
              <w:rPr>
                <w:rFonts w:cs="Times New Roman"/>
                <w:snapToGrid w:val="0"/>
                <w:kern w:val="10"/>
                <w:szCs w:val="24"/>
                <w:lang w:eastAsia="zh-CN"/>
              </w:rPr>
              <w:t>由上述监测结果可知，该区域监测点环境空气</w:t>
            </w:r>
            <w:r w:rsidRPr="00BB238D">
              <w:rPr>
                <w:rFonts w:cs="Times New Roman"/>
                <w:snapToGrid w:val="0"/>
                <w:kern w:val="10"/>
                <w:szCs w:val="24"/>
                <w:lang w:eastAsia="zh-CN"/>
              </w:rPr>
              <w:t>SO</w:t>
            </w:r>
            <w:r w:rsidRPr="00BB238D">
              <w:rPr>
                <w:rFonts w:cs="Times New Roman"/>
                <w:snapToGrid w:val="0"/>
                <w:kern w:val="10"/>
                <w:szCs w:val="24"/>
                <w:vertAlign w:val="subscript"/>
                <w:lang w:eastAsia="zh-CN"/>
              </w:rPr>
              <w:t>2</w:t>
            </w:r>
            <w:r w:rsidRPr="00BB238D">
              <w:rPr>
                <w:rFonts w:cs="Times New Roman"/>
                <w:snapToGrid w:val="0"/>
                <w:kern w:val="10"/>
                <w:szCs w:val="24"/>
                <w:lang w:eastAsia="zh-CN"/>
              </w:rPr>
              <w:t>、</w:t>
            </w:r>
            <w:r w:rsidRPr="00BB238D">
              <w:rPr>
                <w:rFonts w:cs="Times New Roman"/>
                <w:snapToGrid w:val="0"/>
                <w:kern w:val="10"/>
                <w:szCs w:val="24"/>
                <w:lang w:eastAsia="zh-CN"/>
              </w:rPr>
              <w:t>NO</w:t>
            </w:r>
            <w:r w:rsidRPr="00BB238D">
              <w:rPr>
                <w:rFonts w:cs="Times New Roman"/>
                <w:snapToGrid w:val="0"/>
                <w:kern w:val="10"/>
                <w:szCs w:val="24"/>
                <w:vertAlign w:val="subscript"/>
                <w:lang w:eastAsia="zh-CN"/>
              </w:rPr>
              <w:t>2</w:t>
            </w:r>
            <w:r w:rsidRPr="00BB238D">
              <w:rPr>
                <w:rFonts w:cs="Times New Roman"/>
                <w:snapToGrid w:val="0"/>
                <w:kern w:val="10"/>
                <w:szCs w:val="24"/>
                <w:lang w:eastAsia="zh-CN"/>
              </w:rPr>
              <w:t>、</w:t>
            </w:r>
            <w:r w:rsidRPr="00BB238D">
              <w:rPr>
                <w:rFonts w:cs="Times New Roman"/>
                <w:snapToGrid w:val="0"/>
                <w:kern w:val="10"/>
                <w:szCs w:val="24"/>
                <w:lang w:eastAsia="zh-CN"/>
              </w:rPr>
              <w:t>CO95%</w:t>
            </w:r>
            <w:r w:rsidRPr="00BB238D">
              <w:rPr>
                <w:rFonts w:cs="Times New Roman"/>
                <w:snapToGrid w:val="0"/>
                <w:kern w:val="10"/>
                <w:szCs w:val="24"/>
                <w:lang w:eastAsia="zh-CN"/>
              </w:rPr>
              <w:t>现状值能够满足《环境空气质量标准》</w:t>
            </w:r>
            <w:r w:rsidRPr="00BB238D">
              <w:rPr>
                <w:rFonts w:cs="Times New Roman"/>
                <w:snapToGrid w:val="0"/>
                <w:kern w:val="10"/>
                <w:szCs w:val="24"/>
                <w:lang w:eastAsia="zh-CN"/>
              </w:rPr>
              <w:t>(GB3095-2012</w:t>
            </w:r>
            <w:r w:rsidRPr="00BB238D">
              <w:rPr>
                <w:rFonts w:cs="Times New Roman"/>
                <w:snapToGrid w:val="0"/>
                <w:kern w:val="10"/>
                <w:szCs w:val="24"/>
                <w:lang w:eastAsia="zh-CN"/>
              </w:rPr>
              <w:t>及</w:t>
            </w:r>
            <w:r w:rsidRPr="00BB238D">
              <w:rPr>
                <w:rFonts w:cs="Times New Roman"/>
                <w:snapToGrid w:val="0"/>
                <w:kern w:val="10"/>
                <w:szCs w:val="24"/>
                <w:lang w:eastAsia="zh-CN"/>
              </w:rPr>
              <w:t>2018</w:t>
            </w:r>
            <w:r w:rsidRPr="00BB238D">
              <w:rPr>
                <w:rFonts w:cs="Times New Roman"/>
                <w:snapToGrid w:val="0"/>
                <w:kern w:val="10"/>
                <w:szCs w:val="24"/>
                <w:lang w:eastAsia="zh-CN"/>
              </w:rPr>
              <w:t>年修改单</w:t>
            </w:r>
            <w:r w:rsidRPr="00BB238D">
              <w:rPr>
                <w:rFonts w:cs="Times New Roman"/>
                <w:snapToGrid w:val="0"/>
                <w:kern w:val="10"/>
                <w:szCs w:val="24"/>
                <w:lang w:eastAsia="zh-CN"/>
              </w:rPr>
              <w:t>)</w:t>
            </w:r>
            <w:r w:rsidRPr="00BB238D">
              <w:rPr>
                <w:rFonts w:cs="Times New Roman"/>
                <w:snapToGrid w:val="0"/>
                <w:kern w:val="10"/>
                <w:szCs w:val="24"/>
                <w:lang w:eastAsia="zh-CN"/>
              </w:rPr>
              <w:t>二级标准的要求，</w:t>
            </w:r>
            <w:r w:rsidRPr="00BB238D">
              <w:rPr>
                <w:rFonts w:cs="Times New Roman"/>
                <w:snapToGrid w:val="0"/>
                <w:kern w:val="10"/>
                <w:szCs w:val="24"/>
                <w:lang w:eastAsia="zh-CN"/>
              </w:rPr>
              <w:t>O3-8h-90%</w:t>
            </w:r>
            <w:r w:rsidRPr="00BB238D">
              <w:rPr>
                <w:rFonts w:cs="Times New Roman"/>
                <w:snapToGrid w:val="0"/>
                <w:kern w:val="10"/>
                <w:szCs w:val="24"/>
                <w:lang w:eastAsia="zh-CN"/>
              </w:rPr>
              <w:t>、</w:t>
            </w:r>
            <w:r w:rsidRPr="00BB238D">
              <w:rPr>
                <w:rFonts w:cs="Times New Roman"/>
                <w:snapToGrid w:val="0"/>
                <w:kern w:val="10"/>
                <w:szCs w:val="24"/>
                <w:lang w:eastAsia="zh-CN"/>
              </w:rPr>
              <w:t>PM</w:t>
            </w:r>
            <w:r w:rsidRPr="00BB238D">
              <w:rPr>
                <w:rFonts w:cs="Times New Roman"/>
                <w:snapToGrid w:val="0"/>
                <w:kern w:val="10"/>
                <w:szCs w:val="24"/>
                <w:vertAlign w:val="subscript"/>
                <w:lang w:eastAsia="zh-CN"/>
              </w:rPr>
              <w:t>10</w:t>
            </w:r>
            <w:r w:rsidRPr="00BB238D">
              <w:rPr>
                <w:rFonts w:cs="Times New Roman"/>
                <w:snapToGrid w:val="0"/>
                <w:kern w:val="10"/>
                <w:szCs w:val="24"/>
                <w:lang w:eastAsia="zh-CN"/>
              </w:rPr>
              <w:t>、</w:t>
            </w:r>
            <w:r w:rsidRPr="00BB238D">
              <w:rPr>
                <w:rFonts w:cs="Times New Roman"/>
                <w:snapToGrid w:val="0"/>
                <w:kern w:val="10"/>
                <w:szCs w:val="24"/>
                <w:lang w:eastAsia="zh-CN"/>
              </w:rPr>
              <w:t>PM</w:t>
            </w:r>
            <w:r w:rsidRPr="00BB238D">
              <w:rPr>
                <w:rFonts w:cs="Times New Roman"/>
                <w:snapToGrid w:val="0"/>
                <w:kern w:val="10"/>
                <w:szCs w:val="24"/>
                <w:vertAlign w:val="subscript"/>
                <w:lang w:eastAsia="zh-CN"/>
              </w:rPr>
              <w:t>2.5</w:t>
            </w:r>
            <w:r w:rsidRPr="00BB238D">
              <w:rPr>
                <w:rFonts w:cs="Times New Roman"/>
                <w:snapToGrid w:val="0"/>
                <w:kern w:val="10"/>
                <w:szCs w:val="24"/>
                <w:lang w:eastAsia="zh-CN"/>
              </w:rPr>
              <w:t>不能满足《环境空气质量标准》</w:t>
            </w:r>
            <w:r w:rsidRPr="00BB238D">
              <w:rPr>
                <w:rFonts w:cs="Times New Roman"/>
                <w:snapToGrid w:val="0"/>
                <w:kern w:val="10"/>
                <w:szCs w:val="24"/>
                <w:lang w:eastAsia="zh-CN"/>
              </w:rPr>
              <w:t>(GB3095-2012</w:t>
            </w:r>
            <w:r w:rsidRPr="00BB238D">
              <w:rPr>
                <w:rFonts w:cs="Times New Roman"/>
                <w:snapToGrid w:val="0"/>
                <w:kern w:val="10"/>
                <w:szCs w:val="24"/>
                <w:lang w:eastAsia="zh-CN"/>
              </w:rPr>
              <w:t>及</w:t>
            </w:r>
            <w:r w:rsidRPr="00BB238D">
              <w:rPr>
                <w:rFonts w:cs="Times New Roman"/>
                <w:snapToGrid w:val="0"/>
                <w:kern w:val="10"/>
                <w:szCs w:val="24"/>
                <w:lang w:eastAsia="zh-CN"/>
              </w:rPr>
              <w:t>2018</w:t>
            </w:r>
            <w:r w:rsidRPr="00BB238D">
              <w:rPr>
                <w:rFonts w:cs="Times New Roman"/>
                <w:snapToGrid w:val="0"/>
                <w:kern w:val="10"/>
                <w:szCs w:val="24"/>
                <w:lang w:eastAsia="zh-CN"/>
              </w:rPr>
              <w:t>年修改单</w:t>
            </w:r>
            <w:r w:rsidRPr="00BB238D">
              <w:rPr>
                <w:rFonts w:cs="Times New Roman"/>
                <w:snapToGrid w:val="0"/>
                <w:kern w:val="10"/>
                <w:szCs w:val="24"/>
                <w:lang w:eastAsia="zh-CN"/>
              </w:rPr>
              <w:t>)</w:t>
            </w:r>
            <w:r w:rsidRPr="00BB238D">
              <w:rPr>
                <w:rFonts w:cs="Times New Roman"/>
                <w:snapToGrid w:val="0"/>
                <w:kern w:val="10"/>
                <w:szCs w:val="24"/>
                <w:lang w:eastAsia="zh-CN"/>
              </w:rPr>
              <w:t>二级标准的要求。故判定项目所在评价区域为不达标区。可吸入颗粒物及细颗粒物为影响该区域空气质量的首要污染物。</w:t>
            </w:r>
          </w:p>
          <w:p w14:paraId="3F0AFD35" w14:textId="0A73043B" w:rsidR="00957986" w:rsidRPr="00BB238D" w:rsidRDefault="00725B2A" w:rsidP="00725B2A">
            <w:pPr>
              <w:spacing w:line="520" w:lineRule="exact"/>
              <w:ind w:firstLine="480"/>
              <w:rPr>
                <w:rFonts w:eastAsia="PMingLiU" w:cs="Times New Roman"/>
                <w:kern w:val="2"/>
                <w:szCs w:val="24"/>
                <w:lang w:eastAsia="zh-CN"/>
              </w:rPr>
            </w:pPr>
            <w:r w:rsidRPr="00BB238D">
              <w:rPr>
                <w:rFonts w:cs="Times New Roman"/>
                <w:snapToGrid w:val="0"/>
                <w:kern w:val="10"/>
                <w:szCs w:val="24"/>
                <w:lang w:eastAsia="zh-CN"/>
              </w:rPr>
              <w:t>根据濮阳市环境污染防治攻坚战领导小组办公室印发《濮阳市大气污染防治</w:t>
            </w:r>
            <w:r w:rsidRPr="00BB238D">
              <w:rPr>
                <w:rFonts w:cs="Times New Roman"/>
                <w:snapToGrid w:val="0"/>
                <w:kern w:val="10"/>
                <w:szCs w:val="24"/>
                <w:lang w:eastAsia="zh-CN"/>
              </w:rPr>
              <w:t>2019</w:t>
            </w:r>
            <w:r w:rsidRPr="00BB238D">
              <w:rPr>
                <w:rFonts w:cs="Times New Roman"/>
                <w:snapToGrid w:val="0"/>
                <w:kern w:val="10"/>
                <w:szCs w:val="24"/>
                <w:lang w:eastAsia="zh-CN"/>
              </w:rPr>
              <w:t>年攻坚行动方案》的通知、《濮阳市</w:t>
            </w:r>
            <w:r w:rsidRPr="00BB238D">
              <w:rPr>
                <w:rFonts w:cs="Times New Roman"/>
                <w:snapToGrid w:val="0"/>
                <w:kern w:val="10"/>
                <w:szCs w:val="24"/>
                <w:lang w:eastAsia="zh-CN"/>
              </w:rPr>
              <w:t>2019—2020</w:t>
            </w:r>
            <w:r w:rsidRPr="00BB238D">
              <w:rPr>
                <w:rFonts w:cs="Times New Roman"/>
                <w:snapToGrid w:val="0"/>
                <w:kern w:val="10"/>
                <w:szCs w:val="24"/>
                <w:lang w:eastAsia="zh-CN"/>
              </w:rPr>
              <w:t>年秋冬季大气污染综合治理攻坚行动方案》，通过全面实施</w:t>
            </w:r>
            <w:r w:rsidRPr="00BB238D">
              <w:rPr>
                <w:rFonts w:cs="Times New Roman"/>
                <w:snapToGrid w:val="0"/>
                <w:kern w:val="10"/>
                <w:szCs w:val="24"/>
                <w:lang w:eastAsia="zh-CN"/>
              </w:rPr>
              <w:t>“</w:t>
            </w:r>
            <w:r w:rsidRPr="00BB238D">
              <w:rPr>
                <w:rFonts w:cs="Times New Roman"/>
                <w:snapToGrid w:val="0"/>
                <w:kern w:val="10"/>
                <w:szCs w:val="24"/>
                <w:lang w:eastAsia="zh-CN"/>
              </w:rPr>
              <w:t>三散</w:t>
            </w:r>
            <w:r w:rsidRPr="00BB238D">
              <w:rPr>
                <w:rFonts w:cs="Times New Roman"/>
                <w:snapToGrid w:val="0"/>
                <w:kern w:val="10"/>
                <w:szCs w:val="24"/>
                <w:lang w:eastAsia="zh-CN"/>
              </w:rPr>
              <w:t>”</w:t>
            </w:r>
            <w:r w:rsidRPr="00BB238D">
              <w:rPr>
                <w:rFonts w:cs="Times New Roman"/>
                <w:snapToGrid w:val="0"/>
                <w:kern w:val="10"/>
                <w:szCs w:val="24"/>
                <w:lang w:eastAsia="zh-CN"/>
              </w:rPr>
              <w:t>治理。推进</w:t>
            </w:r>
            <w:r w:rsidRPr="00BB238D">
              <w:rPr>
                <w:rFonts w:cs="Times New Roman"/>
                <w:snapToGrid w:val="0"/>
                <w:kern w:val="10"/>
                <w:szCs w:val="24"/>
                <w:lang w:eastAsia="zh-CN"/>
              </w:rPr>
              <w:t>“</w:t>
            </w:r>
            <w:r w:rsidRPr="00BB238D">
              <w:rPr>
                <w:rFonts w:cs="Times New Roman"/>
                <w:snapToGrid w:val="0"/>
                <w:kern w:val="10"/>
                <w:szCs w:val="24"/>
                <w:lang w:eastAsia="zh-CN"/>
              </w:rPr>
              <w:t>双替代</w:t>
            </w:r>
            <w:r w:rsidRPr="00BB238D">
              <w:rPr>
                <w:rFonts w:cs="Times New Roman"/>
                <w:snapToGrid w:val="0"/>
                <w:kern w:val="10"/>
                <w:szCs w:val="24"/>
                <w:lang w:eastAsia="zh-CN"/>
              </w:rPr>
              <w:t>”</w:t>
            </w:r>
            <w:r w:rsidRPr="00BB238D">
              <w:rPr>
                <w:rFonts w:cs="Times New Roman"/>
                <w:snapToGrid w:val="0"/>
                <w:kern w:val="10"/>
                <w:szCs w:val="24"/>
                <w:lang w:eastAsia="zh-CN"/>
              </w:rPr>
              <w:t>供暖，推进</w:t>
            </w:r>
            <w:r w:rsidRPr="00BB238D">
              <w:rPr>
                <w:rFonts w:cs="Times New Roman"/>
                <w:snapToGrid w:val="0"/>
                <w:kern w:val="10"/>
                <w:szCs w:val="24"/>
                <w:lang w:eastAsia="zh-CN"/>
              </w:rPr>
              <w:t>“</w:t>
            </w:r>
            <w:r w:rsidRPr="00BB238D">
              <w:rPr>
                <w:rFonts w:cs="Times New Roman"/>
                <w:snapToGrid w:val="0"/>
                <w:kern w:val="10"/>
                <w:szCs w:val="24"/>
                <w:lang w:eastAsia="zh-CN"/>
              </w:rPr>
              <w:t>散煤</w:t>
            </w:r>
            <w:r w:rsidRPr="00BB238D">
              <w:rPr>
                <w:rFonts w:cs="Times New Roman"/>
                <w:snapToGrid w:val="0"/>
                <w:kern w:val="10"/>
                <w:szCs w:val="24"/>
                <w:lang w:eastAsia="zh-CN"/>
              </w:rPr>
              <w:t>”</w:t>
            </w:r>
            <w:r w:rsidRPr="00BB238D">
              <w:rPr>
                <w:rFonts w:cs="Times New Roman"/>
                <w:snapToGrid w:val="0"/>
                <w:kern w:val="10"/>
                <w:szCs w:val="24"/>
                <w:lang w:eastAsia="zh-CN"/>
              </w:rPr>
              <w:t>治理，推进</w:t>
            </w:r>
            <w:r w:rsidRPr="00BB238D">
              <w:rPr>
                <w:rFonts w:cs="Times New Roman"/>
                <w:snapToGrid w:val="0"/>
                <w:kern w:val="10"/>
                <w:szCs w:val="24"/>
                <w:lang w:eastAsia="zh-CN"/>
              </w:rPr>
              <w:t>“</w:t>
            </w:r>
            <w:r w:rsidRPr="00BB238D">
              <w:rPr>
                <w:rFonts w:cs="Times New Roman"/>
                <w:snapToGrid w:val="0"/>
                <w:kern w:val="10"/>
                <w:szCs w:val="24"/>
                <w:lang w:eastAsia="zh-CN"/>
              </w:rPr>
              <w:t>散尘</w:t>
            </w:r>
            <w:r w:rsidRPr="00BB238D">
              <w:rPr>
                <w:rFonts w:cs="Times New Roman"/>
                <w:snapToGrid w:val="0"/>
                <w:kern w:val="10"/>
                <w:szCs w:val="24"/>
                <w:lang w:eastAsia="zh-CN"/>
              </w:rPr>
              <w:t>”</w:t>
            </w:r>
            <w:r w:rsidRPr="00BB238D">
              <w:rPr>
                <w:rFonts w:cs="Times New Roman"/>
                <w:snapToGrid w:val="0"/>
                <w:kern w:val="10"/>
                <w:szCs w:val="24"/>
                <w:lang w:eastAsia="zh-CN"/>
              </w:rPr>
              <w:t>治理，开展餐饮油烟污染专项整治，实施烟花爆竹污染专项整治，持续做好秸秆综合利用。推进</w:t>
            </w:r>
            <w:r w:rsidRPr="00BB238D">
              <w:rPr>
                <w:rFonts w:cs="Times New Roman"/>
                <w:snapToGrid w:val="0"/>
                <w:kern w:val="10"/>
                <w:szCs w:val="24"/>
                <w:lang w:eastAsia="zh-CN"/>
              </w:rPr>
              <w:t>“</w:t>
            </w:r>
            <w:r w:rsidRPr="00BB238D">
              <w:rPr>
                <w:rFonts w:cs="Times New Roman"/>
                <w:snapToGrid w:val="0"/>
                <w:kern w:val="10"/>
                <w:szCs w:val="24"/>
                <w:lang w:eastAsia="zh-CN"/>
              </w:rPr>
              <w:t>散乱污</w:t>
            </w:r>
            <w:r w:rsidRPr="00BB238D">
              <w:rPr>
                <w:rFonts w:cs="Times New Roman"/>
                <w:snapToGrid w:val="0"/>
                <w:kern w:val="10"/>
                <w:szCs w:val="24"/>
                <w:lang w:eastAsia="zh-CN"/>
              </w:rPr>
              <w:t>”</w:t>
            </w:r>
            <w:r w:rsidRPr="00BB238D">
              <w:rPr>
                <w:rFonts w:cs="Times New Roman"/>
                <w:snapToGrid w:val="0"/>
                <w:kern w:val="10"/>
                <w:szCs w:val="24"/>
                <w:lang w:eastAsia="zh-CN"/>
              </w:rPr>
              <w:t>治理，实现</w:t>
            </w:r>
            <w:r w:rsidRPr="00BB238D">
              <w:rPr>
                <w:rFonts w:cs="Times New Roman"/>
                <w:snapToGrid w:val="0"/>
                <w:kern w:val="10"/>
                <w:szCs w:val="24"/>
                <w:lang w:eastAsia="zh-CN"/>
              </w:rPr>
              <w:t>“</w:t>
            </w:r>
            <w:r w:rsidRPr="00BB238D">
              <w:rPr>
                <w:rFonts w:cs="Times New Roman"/>
                <w:snapToGrid w:val="0"/>
                <w:kern w:val="10"/>
                <w:szCs w:val="24"/>
                <w:lang w:eastAsia="zh-CN"/>
              </w:rPr>
              <w:t>散乱污</w:t>
            </w:r>
            <w:r w:rsidRPr="00BB238D">
              <w:rPr>
                <w:rFonts w:cs="Times New Roman"/>
                <w:snapToGrid w:val="0"/>
                <w:kern w:val="10"/>
                <w:szCs w:val="24"/>
                <w:lang w:eastAsia="zh-CN"/>
              </w:rPr>
              <w:t>”</w:t>
            </w:r>
            <w:r w:rsidRPr="00BB238D">
              <w:rPr>
                <w:rFonts w:cs="Times New Roman"/>
                <w:snapToGrid w:val="0"/>
                <w:kern w:val="10"/>
                <w:szCs w:val="24"/>
                <w:lang w:eastAsia="zh-CN"/>
              </w:rPr>
              <w:t>企业动态清零，开展成品油市场专项整治。通过加快推进三大结构调整、持续深化工业企业治理、有效应对重污染</w:t>
            </w:r>
            <w:r w:rsidRPr="00BB238D">
              <w:rPr>
                <w:rFonts w:cs="Times New Roman"/>
                <w:snapToGrid w:val="0"/>
                <w:kern w:val="10"/>
                <w:szCs w:val="24"/>
                <w:lang w:eastAsia="zh-CN"/>
              </w:rPr>
              <w:lastRenderedPageBreak/>
              <w:t>天气、不断强化基础能力建设，待以上大气污染防治计划逐步实施后，濮阳市环境空气质量将得到较大的</w:t>
            </w:r>
            <w:r w:rsidRPr="00BB238D">
              <w:rPr>
                <w:rFonts w:cs="Times New Roman"/>
                <w:snapToGrid w:val="0"/>
                <w:kern w:val="10"/>
                <w:lang w:eastAsia="zh-CN"/>
              </w:rPr>
              <w:t>改善，区域</w:t>
            </w:r>
            <w:r w:rsidRPr="00BB238D">
              <w:rPr>
                <w:rFonts w:cs="Times New Roman"/>
                <w:snapToGrid w:val="0"/>
                <w:kern w:val="10"/>
                <w:lang w:eastAsia="zh-CN"/>
              </w:rPr>
              <w:t>PM</w:t>
            </w:r>
            <w:r w:rsidRPr="00BB238D">
              <w:rPr>
                <w:rFonts w:cs="Times New Roman"/>
                <w:snapToGrid w:val="0"/>
                <w:kern w:val="10"/>
                <w:vertAlign w:val="subscript"/>
                <w:lang w:eastAsia="zh-CN"/>
              </w:rPr>
              <w:t>10</w:t>
            </w:r>
            <w:r w:rsidRPr="00BB238D">
              <w:rPr>
                <w:rFonts w:cs="Times New Roman"/>
                <w:snapToGrid w:val="0"/>
                <w:kern w:val="10"/>
                <w:lang w:eastAsia="zh-CN"/>
              </w:rPr>
              <w:t>、</w:t>
            </w:r>
            <w:r w:rsidRPr="00BB238D">
              <w:rPr>
                <w:rFonts w:cs="Times New Roman"/>
                <w:snapToGrid w:val="0"/>
                <w:kern w:val="10"/>
                <w:lang w:eastAsia="zh-CN"/>
              </w:rPr>
              <w:t>PM</w:t>
            </w:r>
            <w:r w:rsidRPr="00BB238D">
              <w:rPr>
                <w:rFonts w:cs="Times New Roman"/>
                <w:snapToGrid w:val="0"/>
                <w:kern w:val="10"/>
                <w:vertAlign w:val="subscript"/>
                <w:lang w:eastAsia="zh-CN"/>
              </w:rPr>
              <w:t>2.5</w:t>
            </w:r>
            <w:r w:rsidRPr="00BB238D">
              <w:rPr>
                <w:rFonts w:cs="Times New Roman"/>
                <w:snapToGrid w:val="0"/>
                <w:kern w:val="10"/>
                <w:lang w:eastAsia="zh-CN"/>
              </w:rPr>
              <w:t>、</w:t>
            </w:r>
            <w:r w:rsidRPr="00BB238D">
              <w:rPr>
                <w:rFonts w:cs="Times New Roman"/>
                <w:snapToGrid w:val="0"/>
                <w:kern w:val="10"/>
                <w:lang w:eastAsia="zh-CN"/>
              </w:rPr>
              <w:t>SO</w:t>
            </w:r>
            <w:r w:rsidRPr="00BB238D">
              <w:rPr>
                <w:rFonts w:cs="Times New Roman"/>
                <w:snapToGrid w:val="0"/>
                <w:kern w:val="10"/>
                <w:vertAlign w:val="subscript"/>
                <w:lang w:eastAsia="zh-CN"/>
              </w:rPr>
              <w:t>2</w:t>
            </w:r>
            <w:r w:rsidRPr="00BB238D">
              <w:rPr>
                <w:rFonts w:cs="Times New Roman"/>
                <w:snapToGrid w:val="0"/>
                <w:kern w:val="10"/>
                <w:lang w:eastAsia="zh-CN"/>
              </w:rPr>
              <w:t>、</w:t>
            </w:r>
            <w:r w:rsidRPr="00BB238D">
              <w:rPr>
                <w:rFonts w:cs="Times New Roman"/>
                <w:snapToGrid w:val="0"/>
                <w:kern w:val="10"/>
                <w:lang w:eastAsia="zh-CN"/>
              </w:rPr>
              <w:t>NO</w:t>
            </w:r>
            <w:r w:rsidRPr="00BB238D">
              <w:rPr>
                <w:rFonts w:cs="Times New Roman"/>
                <w:snapToGrid w:val="0"/>
                <w:kern w:val="10"/>
                <w:vertAlign w:val="subscript"/>
                <w:lang w:eastAsia="zh-CN"/>
              </w:rPr>
              <w:t>2</w:t>
            </w:r>
            <w:r w:rsidRPr="00BB238D">
              <w:rPr>
                <w:rFonts w:cs="Times New Roman"/>
                <w:snapToGrid w:val="0"/>
                <w:kern w:val="10"/>
                <w:lang w:eastAsia="zh-CN"/>
              </w:rPr>
              <w:t>等污染物浓度将逐步降低。</w:t>
            </w:r>
          </w:p>
          <w:p w14:paraId="23A0AAA7" w14:textId="0A447EBF" w:rsidR="00957986" w:rsidRPr="00BB238D" w:rsidRDefault="00426817" w:rsidP="00957986">
            <w:pPr>
              <w:autoSpaceDE w:val="0"/>
              <w:autoSpaceDN w:val="0"/>
              <w:adjustRightInd w:val="0"/>
              <w:ind w:firstLine="482"/>
              <w:jc w:val="both"/>
              <w:rPr>
                <w:rFonts w:cs="Times New Roman"/>
                <w:b/>
                <w:szCs w:val="24"/>
                <w:lang w:val="zh-CN" w:eastAsia="zh-TW"/>
              </w:rPr>
            </w:pPr>
            <w:r w:rsidRPr="00BB238D">
              <w:rPr>
                <w:rFonts w:cs="Times New Roman"/>
                <w:b/>
                <w:szCs w:val="24"/>
                <w:lang w:val="zh-CN" w:eastAsia="zh-TW"/>
              </w:rPr>
              <w:t>2</w:t>
            </w:r>
            <w:r w:rsidR="008D655B" w:rsidRPr="00BB238D">
              <w:rPr>
                <w:rFonts w:cs="Times New Roman" w:hint="eastAsia"/>
                <w:b/>
                <w:szCs w:val="24"/>
                <w:lang w:val="zh-CN" w:eastAsia="zh-TW"/>
              </w:rPr>
              <w:t>、</w:t>
            </w:r>
            <w:r w:rsidR="00957986" w:rsidRPr="00BB238D">
              <w:rPr>
                <w:rFonts w:cs="Times New Roman"/>
                <w:b/>
                <w:szCs w:val="24"/>
                <w:lang w:val="zh-CN" w:eastAsia="zh-TW"/>
              </w:rPr>
              <w:t>地表水环境质量现状调查与评价</w:t>
            </w:r>
          </w:p>
          <w:p w14:paraId="21669F15" w14:textId="77777777" w:rsidR="00133B1A" w:rsidRPr="00BB238D" w:rsidRDefault="00133B1A" w:rsidP="00133B1A">
            <w:pPr>
              <w:autoSpaceDE w:val="0"/>
              <w:autoSpaceDN w:val="0"/>
              <w:adjustRightInd w:val="0"/>
              <w:ind w:firstLine="480"/>
              <w:jc w:val="both"/>
              <w:rPr>
                <w:rFonts w:cs="Times New Roman"/>
                <w:lang w:eastAsia="zh-CN"/>
              </w:rPr>
            </w:pPr>
            <w:r w:rsidRPr="00BB238D">
              <w:rPr>
                <w:rFonts w:cs="Times New Roman"/>
                <w:lang w:eastAsia="zh-CN"/>
              </w:rPr>
              <w:t>本次评价引用濮阳市生态环境局公布的濮阳市环境质量月报</w:t>
            </w:r>
            <w:r w:rsidRPr="00BB238D">
              <w:rPr>
                <w:rFonts w:cs="Times New Roman"/>
                <w:lang w:eastAsia="zh-CN"/>
              </w:rPr>
              <w:t>2020</w:t>
            </w:r>
            <w:r w:rsidRPr="00BB238D">
              <w:rPr>
                <w:rFonts w:cs="Times New Roman"/>
                <w:lang w:eastAsia="zh-CN"/>
              </w:rPr>
              <w:t>年</w:t>
            </w:r>
            <w:r w:rsidRPr="00BB238D">
              <w:rPr>
                <w:rFonts w:cs="Times New Roman"/>
                <w:lang w:eastAsia="zh-CN"/>
              </w:rPr>
              <w:t>2</w:t>
            </w:r>
            <w:r w:rsidRPr="00BB238D">
              <w:rPr>
                <w:rFonts w:cs="Times New Roman"/>
                <w:lang w:eastAsia="zh-CN"/>
              </w:rPr>
              <w:t>月</w:t>
            </w:r>
            <w:r w:rsidRPr="00BB238D">
              <w:rPr>
                <w:rFonts w:cs="Times New Roman"/>
                <w:lang w:eastAsia="zh-CN"/>
              </w:rPr>
              <w:t>-2020</w:t>
            </w:r>
            <w:r w:rsidRPr="00BB238D">
              <w:rPr>
                <w:rFonts w:cs="Times New Roman"/>
                <w:lang w:eastAsia="zh-CN"/>
              </w:rPr>
              <w:t>年</w:t>
            </w:r>
            <w:r w:rsidRPr="00BB238D">
              <w:rPr>
                <w:rFonts w:cs="Times New Roman"/>
                <w:lang w:eastAsia="zh-CN"/>
              </w:rPr>
              <w:t>3</w:t>
            </w:r>
            <w:r w:rsidRPr="00BB238D">
              <w:rPr>
                <w:rFonts w:cs="Times New Roman"/>
                <w:lang w:eastAsia="zh-CN"/>
              </w:rPr>
              <w:t>月马颊河马庄桥水闸、顺河沟濮瑞路桥断面监测结果，监测结果见下表。</w:t>
            </w:r>
          </w:p>
          <w:p w14:paraId="78F1AE75" w14:textId="0490533A" w:rsidR="00133B1A" w:rsidRPr="00BB238D" w:rsidRDefault="00133B1A" w:rsidP="00133B1A">
            <w:pPr>
              <w:ind w:firstLine="440"/>
              <w:jc w:val="center"/>
              <w:rPr>
                <w:rFonts w:eastAsia="黑体" w:cs="Times New Roman"/>
                <w:sz w:val="22"/>
                <w:lang w:eastAsia="zh-CN"/>
              </w:rPr>
            </w:pPr>
            <w:r w:rsidRPr="00BB238D">
              <w:rPr>
                <w:rFonts w:eastAsia="黑体" w:cs="Times New Roman"/>
                <w:sz w:val="22"/>
                <w:lang w:eastAsia="zh-CN"/>
              </w:rPr>
              <w:t>表</w:t>
            </w:r>
            <w:r w:rsidR="00BC763E" w:rsidRPr="00BB238D">
              <w:rPr>
                <w:rFonts w:eastAsia="黑体" w:cs="Times New Roman"/>
                <w:sz w:val="22"/>
                <w:lang w:eastAsia="zh-CN"/>
              </w:rPr>
              <w:t>11</w:t>
            </w:r>
            <w:r w:rsidRPr="00BB238D">
              <w:rPr>
                <w:rFonts w:eastAsia="黑体" w:cs="Times New Roman"/>
                <w:sz w:val="22"/>
                <w:lang w:eastAsia="zh-CN"/>
              </w:rPr>
              <w:t xml:space="preserve">  </w:t>
            </w:r>
            <w:r w:rsidRPr="00BB238D">
              <w:rPr>
                <w:rFonts w:eastAsia="黑体" w:cs="Times New Roman"/>
                <w:sz w:val="22"/>
                <w:lang w:eastAsia="zh-CN"/>
              </w:rPr>
              <w:t>地表水现状监测结果一览表</w:t>
            </w:r>
          </w:p>
          <w:tbl>
            <w:tblPr>
              <w:tblW w:w="499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03"/>
              <w:gridCol w:w="1131"/>
              <w:gridCol w:w="2623"/>
              <w:gridCol w:w="1261"/>
              <w:gridCol w:w="1265"/>
              <w:gridCol w:w="1736"/>
            </w:tblGrid>
            <w:tr w:rsidR="00BB238D" w:rsidRPr="00BB238D" w14:paraId="53D511B0" w14:textId="77777777" w:rsidTr="00BC763E">
              <w:trPr>
                <w:trHeight w:val="369"/>
                <w:jc w:val="center"/>
              </w:trPr>
              <w:tc>
                <w:tcPr>
                  <w:tcW w:w="455" w:type="pct"/>
                  <w:vAlign w:val="center"/>
                </w:tcPr>
                <w:p w14:paraId="6ABEC9CB"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断面</w:t>
                  </w:r>
                </w:p>
              </w:tc>
              <w:tc>
                <w:tcPr>
                  <w:tcW w:w="641" w:type="pct"/>
                  <w:vAlign w:val="center"/>
                </w:tcPr>
                <w:p w14:paraId="3450645D"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监测因子</w:t>
                  </w:r>
                </w:p>
              </w:tc>
              <w:tc>
                <w:tcPr>
                  <w:tcW w:w="1486" w:type="pct"/>
                  <w:vAlign w:val="center"/>
                </w:tcPr>
                <w:p w14:paraId="0B2701AE"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监测时间</w:t>
                  </w:r>
                </w:p>
              </w:tc>
              <w:tc>
                <w:tcPr>
                  <w:tcW w:w="715" w:type="pct"/>
                  <w:vAlign w:val="center"/>
                </w:tcPr>
                <w:p w14:paraId="72782508"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监测结果</w:t>
                  </w:r>
                </w:p>
              </w:tc>
              <w:tc>
                <w:tcPr>
                  <w:tcW w:w="717" w:type="pct"/>
                  <w:vAlign w:val="center"/>
                </w:tcPr>
                <w:p w14:paraId="0631A649"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标准</w:t>
                  </w:r>
                </w:p>
              </w:tc>
              <w:tc>
                <w:tcPr>
                  <w:tcW w:w="983" w:type="pct"/>
                  <w:vAlign w:val="center"/>
                </w:tcPr>
                <w:p w14:paraId="39C4F418"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是否达标</w:t>
                  </w:r>
                </w:p>
              </w:tc>
            </w:tr>
            <w:tr w:rsidR="00BB238D" w:rsidRPr="00BB238D" w14:paraId="1BE64023" w14:textId="77777777" w:rsidTr="00BC763E">
              <w:trPr>
                <w:trHeight w:val="369"/>
                <w:jc w:val="center"/>
              </w:trPr>
              <w:tc>
                <w:tcPr>
                  <w:tcW w:w="455" w:type="pct"/>
                  <w:vMerge w:val="restart"/>
                  <w:vAlign w:val="center"/>
                </w:tcPr>
                <w:p w14:paraId="30146607"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顺河沟濮瑞路桥</w:t>
                  </w:r>
                </w:p>
              </w:tc>
              <w:tc>
                <w:tcPr>
                  <w:tcW w:w="641" w:type="pct"/>
                  <w:vAlign w:val="center"/>
                </w:tcPr>
                <w:p w14:paraId="199AF343"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COD</w:t>
                  </w:r>
                </w:p>
              </w:tc>
              <w:tc>
                <w:tcPr>
                  <w:tcW w:w="1486" w:type="pct"/>
                  <w:vMerge w:val="restart"/>
                  <w:vAlign w:val="center"/>
                </w:tcPr>
                <w:p w14:paraId="68730736"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2020</w:t>
                  </w:r>
                  <w:r w:rsidRPr="00BB238D">
                    <w:rPr>
                      <w:rFonts w:cs="Times New Roman"/>
                      <w:sz w:val="21"/>
                      <w:szCs w:val="21"/>
                      <w:lang w:eastAsia="zh-CN"/>
                    </w:rPr>
                    <w:t>年</w:t>
                  </w:r>
                  <w:r w:rsidRPr="00BB238D">
                    <w:rPr>
                      <w:rFonts w:cs="Times New Roman"/>
                      <w:sz w:val="21"/>
                      <w:szCs w:val="21"/>
                      <w:lang w:eastAsia="zh-CN"/>
                    </w:rPr>
                    <w:t>2</w:t>
                  </w:r>
                  <w:r w:rsidRPr="00BB238D">
                    <w:rPr>
                      <w:rFonts w:cs="Times New Roman"/>
                      <w:sz w:val="21"/>
                      <w:szCs w:val="21"/>
                      <w:lang w:eastAsia="zh-CN"/>
                    </w:rPr>
                    <w:t>月</w:t>
                  </w:r>
                </w:p>
              </w:tc>
              <w:tc>
                <w:tcPr>
                  <w:tcW w:w="715" w:type="pct"/>
                  <w:vAlign w:val="center"/>
                </w:tcPr>
                <w:p w14:paraId="1FE89376"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38</w:t>
                  </w:r>
                </w:p>
              </w:tc>
              <w:tc>
                <w:tcPr>
                  <w:tcW w:w="717" w:type="pct"/>
                  <w:vAlign w:val="center"/>
                </w:tcPr>
                <w:p w14:paraId="386DDE79"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≤30</w:t>
                  </w:r>
                </w:p>
              </w:tc>
              <w:tc>
                <w:tcPr>
                  <w:tcW w:w="983" w:type="pct"/>
                  <w:vAlign w:val="center"/>
                </w:tcPr>
                <w:p w14:paraId="69FCA22B"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超标</w:t>
                  </w:r>
                </w:p>
              </w:tc>
            </w:tr>
            <w:tr w:rsidR="00BB238D" w:rsidRPr="00BB238D" w14:paraId="32CDFA15" w14:textId="77777777" w:rsidTr="00BC763E">
              <w:trPr>
                <w:trHeight w:val="369"/>
                <w:jc w:val="center"/>
              </w:trPr>
              <w:tc>
                <w:tcPr>
                  <w:tcW w:w="455" w:type="pct"/>
                  <w:vMerge/>
                  <w:vAlign w:val="center"/>
                </w:tcPr>
                <w:p w14:paraId="6B37437F" w14:textId="77777777" w:rsidR="00133B1A" w:rsidRPr="00BB238D" w:rsidRDefault="00133B1A" w:rsidP="00133B1A">
                  <w:pPr>
                    <w:widowControl/>
                    <w:adjustRightInd w:val="0"/>
                    <w:snapToGrid w:val="0"/>
                    <w:spacing w:line="360" w:lineRule="auto"/>
                    <w:ind w:firstLineChars="0" w:firstLine="0"/>
                    <w:jc w:val="center"/>
                    <w:rPr>
                      <w:rFonts w:cs="Times New Roman"/>
                      <w:sz w:val="21"/>
                      <w:szCs w:val="21"/>
                      <w:lang w:eastAsia="zh-CN"/>
                    </w:rPr>
                  </w:pPr>
                </w:p>
              </w:tc>
              <w:tc>
                <w:tcPr>
                  <w:tcW w:w="641" w:type="pct"/>
                  <w:vAlign w:val="center"/>
                </w:tcPr>
                <w:p w14:paraId="42255599"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NH</w:t>
                  </w:r>
                  <w:r w:rsidRPr="00BB238D">
                    <w:rPr>
                      <w:rFonts w:cs="Times New Roman"/>
                      <w:sz w:val="21"/>
                      <w:szCs w:val="21"/>
                      <w:vertAlign w:val="subscript"/>
                      <w:lang w:eastAsia="zh-CN"/>
                    </w:rPr>
                    <w:t>3</w:t>
                  </w:r>
                  <w:r w:rsidRPr="00BB238D">
                    <w:rPr>
                      <w:rFonts w:cs="Times New Roman"/>
                      <w:sz w:val="21"/>
                      <w:szCs w:val="21"/>
                      <w:lang w:eastAsia="zh-CN"/>
                    </w:rPr>
                    <w:t>-N</w:t>
                  </w:r>
                </w:p>
              </w:tc>
              <w:tc>
                <w:tcPr>
                  <w:tcW w:w="1486" w:type="pct"/>
                  <w:vMerge/>
                  <w:vAlign w:val="center"/>
                </w:tcPr>
                <w:p w14:paraId="2D51AF2B"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p>
              </w:tc>
              <w:tc>
                <w:tcPr>
                  <w:tcW w:w="715" w:type="pct"/>
                  <w:vAlign w:val="center"/>
                </w:tcPr>
                <w:p w14:paraId="31B9BD45"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0.44</w:t>
                  </w:r>
                </w:p>
              </w:tc>
              <w:tc>
                <w:tcPr>
                  <w:tcW w:w="717" w:type="pct"/>
                  <w:vAlign w:val="center"/>
                </w:tcPr>
                <w:p w14:paraId="3D9EBFD5"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≤1.5</w:t>
                  </w:r>
                </w:p>
              </w:tc>
              <w:tc>
                <w:tcPr>
                  <w:tcW w:w="983" w:type="pct"/>
                  <w:vAlign w:val="center"/>
                </w:tcPr>
                <w:p w14:paraId="0E3217F6"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w:t>
                  </w:r>
                </w:p>
              </w:tc>
            </w:tr>
            <w:tr w:rsidR="00BB238D" w:rsidRPr="00BB238D" w14:paraId="4A3E8597" w14:textId="77777777" w:rsidTr="00BC763E">
              <w:trPr>
                <w:trHeight w:val="369"/>
                <w:jc w:val="center"/>
              </w:trPr>
              <w:tc>
                <w:tcPr>
                  <w:tcW w:w="455" w:type="pct"/>
                  <w:vMerge/>
                  <w:vAlign w:val="center"/>
                </w:tcPr>
                <w:p w14:paraId="22FFB692" w14:textId="77777777" w:rsidR="00133B1A" w:rsidRPr="00BB238D" w:rsidRDefault="00133B1A" w:rsidP="00133B1A">
                  <w:pPr>
                    <w:widowControl/>
                    <w:adjustRightInd w:val="0"/>
                    <w:snapToGrid w:val="0"/>
                    <w:spacing w:line="360" w:lineRule="auto"/>
                    <w:ind w:firstLineChars="0" w:firstLine="0"/>
                    <w:jc w:val="center"/>
                    <w:rPr>
                      <w:rFonts w:cs="Times New Roman"/>
                      <w:sz w:val="21"/>
                      <w:szCs w:val="21"/>
                      <w:lang w:eastAsia="zh-CN"/>
                    </w:rPr>
                  </w:pPr>
                </w:p>
              </w:tc>
              <w:tc>
                <w:tcPr>
                  <w:tcW w:w="641" w:type="pct"/>
                  <w:vAlign w:val="center"/>
                </w:tcPr>
                <w:p w14:paraId="470BC8B2"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总磷</w:t>
                  </w:r>
                </w:p>
              </w:tc>
              <w:tc>
                <w:tcPr>
                  <w:tcW w:w="1486" w:type="pct"/>
                  <w:vMerge/>
                  <w:vAlign w:val="center"/>
                </w:tcPr>
                <w:p w14:paraId="2A1F1D59"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p>
              </w:tc>
              <w:tc>
                <w:tcPr>
                  <w:tcW w:w="715" w:type="pct"/>
                  <w:vAlign w:val="center"/>
                </w:tcPr>
                <w:p w14:paraId="06B59A28"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0.21</w:t>
                  </w:r>
                </w:p>
              </w:tc>
              <w:tc>
                <w:tcPr>
                  <w:tcW w:w="717" w:type="pct"/>
                  <w:vAlign w:val="center"/>
                </w:tcPr>
                <w:p w14:paraId="7FE79432"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≤0.3</w:t>
                  </w:r>
                </w:p>
              </w:tc>
              <w:tc>
                <w:tcPr>
                  <w:tcW w:w="983" w:type="pct"/>
                  <w:vAlign w:val="center"/>
                </w:tcPr>
                <w:p w14:paraId="722D2DAF"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w:t>
                  </w:r>
                </w:p>
              </w:tc>
            </w:tr>
            <w:tr w:rsidR="00BB238D" w:rsidRPr="00BB238D" w14:paraId="632B7E6B" w14:textId="77777777" w:rsidTr="00BC763E">
              <w:trPr>
                <w:trHeight w:val="369"/>
                <w:jc w:val="center"/>
              </w:trPr>
              <w:tc>
                <w:tcPr>
                  <w:tcW w:w="455" w:type="pct"/>
                  <w:vMerge/>
                  <w:vAlign w:val="center"/>
                </w:tcPr>
                <w:p w14:paraId="5B97C4CD" w14:textId="77777777" w:rsidR="00133B1A" w:rsidRPr="00BB238D" w:rsidRDefault="00133B1A" w:rsidP="00133B1A">
                  <w:pPr>
                    <w:widowControl/>
                    <w:adjustRightInd w:val="0"/>
                    <w:snapToGrid w:val="0"/>
                    <w:spacing w:line="360" w:lineRule="auto"/>
                    <w:ind w:firstLineChars="0" w:firstLine="0"/>
                    <w:jc w:val="center"/>
                    <w:rPr>
                      <w:rFonts w:cs="Times New Roman"/>
                      <w:sz w:val="21"/>
                      <w:szCs w:val="21"/>
                      <w:lang w:eastAsia="zh-CN"/>
                    </w:rPr>
                  </w:pPr>
                </w:p>
              </w:tc>
              <w:tc>
                <w:tcPr>
                  <w:tcW w:w="641" w:type="pct"/>
                  <w:vAlign w:val="center"/>
                </w:tcPr>
                <w:p w14:paraId="6865C93B"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COD</w:t>
                  </w:r>
                </w:p>
              </w:tc>
              <w:tc>
                <w:tcPr>
                  <w:tcW w:w="1486" w:type="pct"/>
                  <w:vMerge w:val="restart"/>
                  <w:vAlign w:val="center"/>
                </w:tcPr>
                <w:p w14:paraId="23E5D7B1"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2020</w:t>
                  </w:r>
                  <w:r w:rsidRPr="00BB238D">
                    <w:rPr>
                      <w:rFonts w:cs="Times New Roman"/>
                      <w:sz w:val="21"/>
                      <w:szCs w:val="21"/>
                      <w:lang w:eastAsia="zh-CN"/>
                    </w:rPr>
                    <w:t>年</w:t>
                  </w:r>
                  <w:r w:rsidRPr="00BB238D">
                    <w:rPr>
                      <w:rFonts w:cs="Times New Roman"/>
                      <w:sz w:val="21"/>
                      <w:szCs w:val="21"/>
                      <w:lang w:eastAsia="zh-CN"/>
                    </w:rPr>
                    <w:t>3</w:t>
                  </w:r>
                  <w:r w:rsidRPr="00BB238D">
                    <w:rPr>
                      <w:rFonts w:cs="Times New Roman"/>
                      <w:sz w:val="21"/>
                      <w:szCs w:val="21"/>
                      <w:lang w:eastAsia="zh-CN"/>
                    </w:rPr>
                    <w:t>月</w:t>
                  </w:r>
                </w:p>
              </w:tc>
              <w:tc>
                <w:tcPr>
                  <w:tcW w:w="715" w:type="pct"/>
                  <w:vAlign w:val="center"/>
                </w:tcPr>
                <w:p w14:paraId="4390736C"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30</w:t>
                  </w:r>
                </w:p>
              </w:tc>
              <w:tc>
                <w:tcPr>
                  <w:tcW w:w="717" w:type="pct"/>
                  <w:vAlign w:val="center"/>
                </w:tcPr>
                <w:p w14:paraId="17A8D313"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≤30</w:t>
                  </w:r>
                </w:p>
              </w:tc>
              <w:tc>
                <w:tcPr>
                  <w:tcW w:w="983" w:type="pct"/>
                  <w:vAlign w:val="center"/>
                </w:tcPr>
                <w:p w14:paraId="42B63567" w14:textId="77777777" w:rsidR="00133B1A" w:rsidRPr="00BB238D" w:rsidRDefault="00133B1A" w:rsidP="00133B1A">
                  <w:pPr>
                    <w:adjustRightInd w:val="0"/>
                    <w:snapToGrid w:val="0"/>
                    <w:spacing w:line="360" w:lineRule="auto"/>
                    <w:ind w:firstLineChars="0" w:firstLine="0"/>
                    <w:jc w:val="center"/>
                    <w:rPr>
                      <w:rFonts w:cs="Times New Roman"/>
                      <w:b/>
                      <w:bCs/>
                      <w:sz w:val="21"/>
                      <w:szCs w:val="21"/>
                      <w:lang w:eastAsia="zh-CN"/>
                    </w:rPr>
                  </w:pPr>
                  <w:r w:rsidRPr="00BB238D">
                    <w:rPr>
                      <w:rFonts w:cs="Times New Roman"/>
                      <w:sz w:val="21"/>
                      <w:szCs w:val="21"/>
                      <w:lang w:eastAsia="zh-CN"/>
                    </w:rPr>
                    <w:t>达标</w:t>
                  </w:r>
                </w:p>
              </w:tc>
            </w:tr>
            <w:tr w:rsidR="00BB238D" w:rsidRPr="00BB238D" w14:paraId="4B8028F8" w14:textId="77777777" w:rsidTr="00BC763E">
              <w:trPr>
                <w:trHeight w:val="369"/>
                <w:jc w:val="center"/>
              </w:trPr>
              <w:tc>
                <w:tcPr>
                  <w:tcW w:w="455" w:type="pct"/>
                  <w:vMerge/>
                  <w:vAlign w:val="center"/>
                </w:tcPr>
                <w:p w14:paraId="169DAC16" w14:textId="77777777" w:rsidR="00133B1A" w:rsidRPr="00BB238D" w:rsidRDefault="00133B1A" w:rsidP="00133B1A">
                  <w:pPr>
                    <w:widowControl/>
                    <w:adjustRightInd w:val="0"/>
                    <w:snapToGrid w:val="0"/>
                    <w:spacing w:line="360" w:lineRule="auto"/>
                    <w:ind w:firstLineChars="0" w:firstLine="0"/>
                    <w:jc w:val="center"/>
                    <w:rPr>
                      <w:rFonts w:cs="Times New Roman"/>
                      <w:sz w:val="21"/>
                      <w:szCs w:val="21"/>
                      <w:lang w:eastAsia="zh-CN"/>
                    </w:rPr>
                  </w:pPr>
                </w:p>
              </w:tc>
              <w:tc>
                <w:tcPr>
                  <w:tcW w:w="641" w:type="pct"/>
                  <w:vAlign w:val="center"/>
                </w:tcPr>
                <w:p w14:paraId="39DF79F8"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NH</w:t>
                  </w:r>
                  <w:r w:rsidRPr="00BB238D">
                    <w:rPr>
                      <w:rFonts w:cs="Times New Roman"/>
                      <w:sz w:val="21"/>
                      <w:szCs w:val="21"/>
                      <w:vertAlign w:val="subscript"/>
                      <w:lang w:eastAsia="zh-CN"/>
                    </w:rPr>
                    <w:t>3</w:t>
                  </w:r>
                  <w:r w:rsidRPr="00BB238D">
                    <w:rPr>
                      <w:rFonts w:cs="Times New Roman"/>
                      <w:sz w:val="21"/>
                      <w:szCs w:val="21"/>
                      <w:lang w:eastAsia="zh-CN"/>
                    </w:rPr>
                    <w:t>-N</w:t>
                  </w:r>
                </w:p>
              </w:tc>
              <w:tc>
                <w:tcPr>
                  <w:tcW w:w="1486" w:type="pct"/>
                  <w:vMerge/>
                  <w:vAlign w:val="center"/>
                </w:tcPr>
                <w:p w14:paraId="4D56FEDA"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p>
              </w:tc>
              <w:tc>
                <w:tcPr>
                  <w:tcW w:w="715" w:type="pct"/>
                  <w:vAlign w:val="center"/>
                </w:tcPr>
                <w:p w14:paraId="1D7BD048"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0.16</w:t>
                  </w:r>
                </w:p>
              </w:tc>
              <w:tc>
                <w:tcPr>
                  <w:tcW w:w="717" w:type="pct"/>
                  <w:vAlign w:val="center"/>
                </w:tcPr>
                <w:p w14:paraId="31F220E4"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≤1.5</w:t>
                  </w:r>
                </w:p>
              </w:tc>
              <w:tc>
                <w:tcPr>
                  <w:tcW w:w="983" w:type="pct"/>
                  <w:vAlign w:val="center"/>
                </w:tcPr>
                <w:p w14:paraId="30E4904A"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w:t>
                  </w:r>
                </w:p>
              </w:tc>
            </w:tr>
            <w:tr w:rsidR="00BB238D" w:rsidRPr="00BB238D" w14:paraId="0715269D" w14:textId="77777777" w:rsidTr="00BC763E">
              <w:trPr>
                <w:trHeight w:val="369"/>
                <w:jc w:val="center"/>
              </w:trPr>
              <w:tc>
                <w:tcPr>
                  <w:tcW w:w="455" w:type="pct"/>
                  <w:vMerge/>
                  <w:vAlign w:val="center"/>
                </w:tcPr>
                <w:p w14:paraId="0EB093E1" w14:textId="77777777" w:rsidR="00133B1A" w:rsidRPr="00BB238D" w:rsidRDefault="00133B1A" w:rsidP="00133B1A">
                  <w:pPr>
                    <w:widowControl/>
                    <w:adjustRightInd w:val="0"/>
                    <w:snapToGrid w:val="0"/>
                    <w:spacing w:line="360" w:lineRule="auto"/>
                    <w:ind w:firstLineChars="0" w:firstLine="0"/>
                    <w:jc w:val="center"/>
                    <w:rPr>
                      <w:rFonts w:cs="Times New Roman"/>
                      <w:sz w:val="21"/>
                      <w:szCs w:val="21"/>
                      <w:lang w:eastAsia="zh-CN"/>
                    </w:rPr>
                  </w:pPr>
                </w:p>
              </w:tc>
              <w:tc>
                <w:tcPr>
                  <w:tcW w:w="641" w:type="pct"/>
                  <w:vAlign w:val="center"/>
                </w:tcPr>
                <w:p w14:paraId="2725D3CA"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总磷</w:t>
                  </w:r>
                </w:p>
              </w:tc>
              <w:tc>
                <w:tcPr>
                  <w:tcW w:w="1486" w:type="pct"/>
                  <w:vMerge/>
                  <w:vAlign w:val="center"/>
                </w:tcPr>
                <w:p w14:paraId="713AB6EF"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p>
              </w:tc>
              <w:tc>
                <w:tcPr>
                  <w:tcW w:w="715" w:type="pct"/>
                  <w:vAlign w:val="center"/>
                </w:tcPr>
                <w:p w14:paraId="7488E4C2"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0.18</w:t>
                  </w:r>
                </w:p>
              </w:tc>
              <w:tc>
                <w:tcPr>
                  <w:tcW w:w="717" w:type="pct"/>
                  <w:vAlign w:val="center"/>
                </w:tcPr>
                <w:p w14:paraId="42BCE315"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≤0.3</w:t>
                  </w:r>
                </w:p>
              </w:tc>
              <w:tc>
                <w:tcPr>
                  <w:tcW w:w="983" w:type="pct"/>
                  <w:vAlign w:val="center"/>
                </w:tcPr>
                <w:p w14:paraId="6360792A"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w:t>
                  </w:r>
                </w:p>
              </w:tc>
            </w:tr>
            <w:tr w:rsidR="00BB238D" w:rsidRPr="00BB238D" w14:paraId="7672D69D" w14:textId="77777777" w:rsidTr="00BC763E">
              <w:trPr>
                <w:trHeight w:val="369"/>
                <w:jc w:val="center"/>
              </w:trPr>
              <w:tc>
                <w:tcPr>
                  <w:tcW w:w="455" w:type="pct"/>
                  <w:vMerge w:val="restart"/>
                  <w:vAlign w:val="center"/>
                </w:tcPr>
                <w:p w14:paraId="51770D28" w14:textId="77777777" w:rsidR="00133B1A" w:rsidRPr="00BB238D" w:rsidRDefault="00133B1A" w:rsidP="00133B1A">
                  <w:pPr>
                    <w:widowControl/>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马颊河马庄桥水闸</w:t>
                  </w:r>
                </w:p>
              </w:tc>
              <w:tc>
                <w:tcPr>
                  <w:tcW w:w="641" w:type="pct"/>
                  <w:vAlign w:val="center"/>
                </w:tcPr>
                <w:p w14:paraId="5F40933E"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COD</w:t>
                  </w:r>
                </w:p>
              </w:tc>
              <w:tc>
                <w:tcPr>
                  <w:tcW w:w="1486" w:type="pct"/>
                  <w:vMerge w:val="restart"/>
                  <w:vAlign w:val="center"/>
                </w:tcPr>
                <w:p w14:paraId="4B5D97F3"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2020</w:t>
                  </w:r>
                  <w:r w:rsidRPr="00BB238D">
                    <w:rPr>
                      <w:rFonts w:cs="Times New Roman"/>
                      <w:sz w:val="21"/>
                      <w:szCs w:val="21"/>
                      <w:lang w:eastAsia="zh-CN"/>
                    </w:rPr>
                    <w:t>年</w:t>
                  </w:r>
                  <w:r w:rsidRPr="00BB238D">
                    <w:rPr>
                      <w:rFonts w:cs="Times New Roman"/>
                      <w:sz w:val="21"/>
                      <w:szCs w:val="21"/>
                      <w:lang w:eastAsia="zh-CN"/>
                    </w:rPr>
                    <w:t>2</w:t>
                  </w:r>
                  <w:r w:rsidRPr="00BB238D">
                    <w:rPr>
                      <w:rFonts w:cs="Times New Roman"/>
                      <w:sz w:val="21"/>
                      <w:szCs w:val="21"/>
                      <w:lang w:eastAsia="zh-CN"/>
                    </w:rPr>
                    <w:t>月</w:t>
                  </w:r>
                </w:p>
              </w:tc>
              <w:tc>
                <w:tcPr>
                  <w:tcW w:w="715" w:type="pct"/>
                  <w:vAlign w:val="center"/>
                </w:tcPr>
                <w:p w14:paraId="609B2ABB"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10</w:t>
                  </w:r>
                </w:p>
              </w:tc>
              <w:tc>
                <w:tcPr>
                  <w:tcW w:w="717" w:type="pct"/>
                  <w:vAlign w:val="center"/>
                </w:tcPr>
                <w:p w14:paraId="3BC31F86"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≤30</w:t>
                  </w:r>
                </w:p>
              </w:tc>
              <w:tc>
                <w:tcPr>
                  <w:tcW w:w="983" w:type="pct"/>
                  <w:vAlign w:val="center"/>
                </w:tcPr>
                <w:p w14:paraId="479D3E7B"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w:t>
                  </w:r>
                </w:p>
              </w:tc>
            </w:tr>
            <w:tr w:rsidR="00BB238D" w:rsidRPr="00BB238D" w14:paraId="737FF1E7" w14:textId="77777777" w:rsidTr="00BC763E">
              <w:trPr>
                <w:trHeight w:val="369"/>
                <w:jc w:val="center"/>
              </w:trPr>
              <w:tc>
                <w:tcPr>
                  <w:tcW w:w="455" w:type="pct"/>
                  <w:vMerge/>
                  <w:vAlign w:val="center"/>
                </w:tcPr>
                <w:p w14:paraId="2EA02E63" w14:textId="77777777" w:rsidR="00133B1A" w:rsidRPr="00BB238D" w:rsidRDefault="00133B1A" w:rsidP="00133B1A">
                  <w:pPr>
                    <w:widowControl/>
                    <w:adjustRightInd w:val="0"/>
                    <w:snapToGrid w:val="0"/>
                    <w:spacing w:line="360" w:lineRule="auto"/>
                    <w:ind w:firstLineChars="0" w:firstLine="0"/>
                    <w:jc w:val="center"/>
                    <w:rPr>
                      <w:rFonts w:cs="Times New Roman"/>
                      <w:sz w:val="21"/>
                      <w:szCs w:val="21"/>
                      <w:lang w:eastAsia="zh-CN"/>
                    </w:rPr>
                  </w:pPr>
                </w:p>
              </w:tc>
              <w:tc>
                <w:tcPr>
                  <w:tcW w:w="641" w:type="pct"/>
                  <w:vAlign w:val="center"/>
                </w:tcPr>
                <w:p w14:paraId="52204E6D"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NH</w:t>
                  </w:r>
                  <w:r w:rsidRPr="00BB238D">
                    <w:rPr>
                      <w:rFonts w:cs="Times New Roman"/>
                      <w:sz w:val="21"/>
                      <w:szCs w:val="21"/>
                      <w:vertAlign w:val="subscript"/>
                      <w:lang w:eastAsia="zh-CN"/>
                    </w:rPr>
                    <w:t>3</w:t>
                  </w:r>
                  <w:r w:rsidRPr="00BB238D">
                    <w:rPr>
                      <w:rFonts w:cs="Times New Roman"/>
                      <w:sz w:val="21"/>
                      <w:szCs w:val="21"/>
                      <w:lang w:eastAsia="zh-CN"/>
                    </w:rPr>
                    <w:t>-N</w:t>
                  </w:r>
                </w:p>
              </w:tc>
              <w:tc>
                <w:tcPr>
                  <w:tcW w:w="1486" w:type="pct"/>
                  <w:vMerge/>
                  <w:vAlign w:val="center"/>
                </w:tcPr>
                <w:p w14:paraId="3C6D89DC"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p>
              </w:tc>
              <w:tc>
                <w:tcPr>
                  <w:tcW w:w="715" w:type="pct"/>
                  <w:vAlign w:val="center"/>
                </w:tcPr>
                <w:p w14:paraId="514E83BA"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0.56</w:t>
                  </w:r>
                </w:p>
              </w:tc>
              <w:tc>
                <w:tcPr>
                  <w:tcW w:w="717" w:type="pct"/>
                  <w:vAlign w:val="center"/>
                </w:tcPr>
                <w:p w14:paraId="4C20695C"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≤1.5</w:t>
                  </w:r>
                </w:p>
              </w:tc>
              <w:tc>
                <w:tcPr>
                  <w:tcW w:w="983" w:type="pct"/>
                  <w:vAlign w:val="center"/>
                </w:tcPr>
                <w:p w14:paraId="1276D2C1"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w:t>
                  </w:r>
                </w:p>
              </w:tc>
            </w:tr>
            <w:tr w:rsidR="00BB238D" w:rsidRPr="00BB238D" w14:paraId="1B362D2B" w14:textId="77777777" w:rsidTr="00BC763E">
              <w:trPr>
                <w:trHeight w:val="369"/>
                <w:jc w:val="center"/>
              </w:trPr>
              <w:tc>
                <w:tcPr>
                  <w:tcW w:w="455" w:type="pct"/>
                  <w:vMerge/>
                  <w:vAlign w:val="center"/>
                </w:tcPr>
                <w:p w14:paraId="0E70292D" w14:textId="77777777" w:rsidR="00133B1A" w:rsidRPr="00BB238D" w:rsidRDefault="00133B1A" w:rsidP="00133B1A">
                  <w:pPr>
                    <w:widowControl/>
                    <w:adjustRightInd w:val="0"/>
                    <w:snapToGrid w:val="0"/>
                    <w:spacing w:line="360" w:lineRule="auto"/>
                    <w:ind w:firstLineChars="0" w:firstLine="0"/>
                    <w:jc w:val="center"/>
                    <w:rPr>
                      <w:rFonts w:cs="Times New Roman"/>
                      <w:sz w:val="21"/>
                      <w:szCs w:val="21"/>
                      <w:lang w:eastAsia="zh-CN"/>
                    </w:rPr>
                  </w:pPr>
                </w:p>
              </w:tc>
              <w:tc>
                <w:tcPr>
                  <w:tcW w:w="641" w:type="pct"/>
                  <w:vAlign w:val="center"/>
                </w:tcPr>
                <w:p w14:paraId="7FE8595E"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总磷</w:t>
                  </w:r>
                </w:p>
              </w:tc>
              <w:tc>
                <w:tcPr>
                  <w:tcW w:w="1486" w:type="pct"/>
                  <w:vMerge/>
                  <w:vAlign w:val="center"/>
                </w:tcPr>
                <w:p w14:paraId="0FB969EE"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p>
              </w:tc>
              <w:tc>
                <w:tcPr>
                  <w:tcW w:w="715" w:type="pct"/>
                  <w:vAlign w:val="center"/>
                </w:tcPr>
                <w:p w14:paraId="57218FD3"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0.21</w:t>
                  </w:r>
                </w:p>
              </w:tc>
              <w:tc>
                <w:tcPr>
                  <w:tcW w:w="717" w:type="pct"/>
                  <w:vAlign w:val="center"/>
                </w:tcPr>
                <w:p w14:paraId="3D976C9E"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≤0.3</w:t>
                  </w:r>
                </w:p>
              </w:tc>
              <w:tc>
                <w:tcPr>
                  <w:tcW w:w="983" w:type="pct"/>
                  <w:vAlign w:val="center"/>
                </w:tcPr>
                <w:p w14:paraId="752EB081"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w:t>
                  </w:r>
                </w:p>
              </w:tc>
            </w:tr>
            <w:tr w:rsidR="00BB238D" w:rsidRPr="00BB238D" w14:paraId="0DAB9C7C" w14:textId="77777777" w:rsidTr="00BC763E">
              <w:trPr>
                <w:trHeight w:val="369"/>
                <w:jc w:val="center"/>
              </w:trPr>
              <w:tc>
                <w:tcPr>
                  <w:tcW w:w="455" w:type="pct"/>
                  <w:vMerge/>
                  <w:vAlign w:val="center"/>
                </w:tcPr>
                <w:p w14:paraId="086F781B" w14:textId="77777777" w:rsidR="00133B1A" w:rsidRPr="00BB238D" w:rsidRDefault="00133B1A" w:rsidP="00133B1A">
                  <w:pPr>
                    <w:widowControl/>
                    <w:adjustRightInd w:val="0"/>
                    <w:snapToGrid w:val="0"/>
                    <w:spacing w:line="360" w:lineRule="auto"/>
                    <w:ind w:firstLineChars="0" w:firstLine="0"/>
                    <w:jc w:val="center"/>
                    <w:rPr>
                      <w:rFonts w:cs="Times New Roman"/>
                      <w:sz w:val="21"/>
                      <w:szCs w:val="21"/>
                      <w:lang w:eastAsia="zh-CN"/>
                    </w:rPr>
                  </w:pPr>
                </w:p>
              </w:tc>
              <w:tc>
                <w:tcPr>
                  <w:tcW w:w="641" w:type="pct"/>
                  <w:vAlign w:val="center"/>
                </w:tcPr>
                <w:p w14:paraId="375F611A"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COD</w:t>
                  </w:r>
                </w:p>
              </w:tc>
              <w:tc>
                <w:tcPr>
                  <w:tcW w:w="1486" w:type="pct"/>
                  <w:vMerge w:val="restart"/>
                  <w:vAlign w:val="center"/>
                </w:tcPr>
                <w:p w14:paraId="611CEC3F"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2020</w:t>
                  </w:r>
                  <w:r w:rsidRPr="00BB238D">
                    <w:rPr>
                      <w:rFonts w:cs="Times New Roman"/>
                      <w:sz w:val="21"/>
                      <w:szCs w:val="21"/>
                      <w:lang w:eastAsia="zh-CN"/>
                    </w:rPr>
                    <w:t>年</w:t>
                  </w:r>
                  <w:r w:rsidRPr="00BB238D">
                    <w:rPr>
                      <w:rFonts w:cs="Times New Roman"/>
                      <w:sz w:val="21"/>
                      <w:szCs w:val="21"/>
                      <w:lang w:eastAsia="zh-CN"/>
                    </w:rPr>
                    <w:t>3</w:t>
                  </w:r>
                  <w:r w:rsidRPr="00BB238D">
                    <w:rPr>
                      <w:rFonts w:cs="Times New Roman"/>
                      <w:sz w:val="21"/>
                      <w:szCs w:val="21"/>
                      <w:lang w:eastAsia="zh-CN"/>
                    </w:rPr>
                    <w:t>月</w:t>
                  </w:r>
                </w:p>
              </w:tc>
              <w:tc>
                <w:tcPr>
                  <w:tcW w:w="715" w:type="pct"/>
                  <w:vAlign w:val="center"/>
                </w:tcPr>
                <w:p w14:paraId="2DA029DE"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13</w:t>
                  </w:r>
                </w:p>
              </w:tc>
              <w:tc>
                <w:tcPr>
                  <w:tcW w:w="717" w:type="pct"/>
                  <w:vAlign w:val="center"/>
                </w:tcPr>
                <w:p w14:paraId="74730296"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≤30</w:t>
                  </w:r>
                </w:p>
              </w:tc>
              <w:tc>
                <w:tcPr>
                  <w:tcW w:w="983" w:type="pct"/>
                  <w:vAlign w:val="center"/>
                </w:tcPr>
                <w:p w14:paraId="7B3725A1"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w:t>
                  </w:r>
                </w:p>
              </w:tc>
            </w:tr>
            <w:tr w:rsidR="00BB238D" w:rsidRPr="00BB238D" w14:paraId="53AB1535" w14:textId="77777777" w:rsidTr="00BC763E">
              <w:trPr>
                <w:trHeight w:val="369"/>
                <w:jc w:val="center"/>
              </w:trPr>
              <w:tc>
                <w:tcPr>
                  <w:tcW w:w="455" w:type="pct"/>
                  <w:vMerge/>
                  <w:vAlign w:val="center"/>
                </w:tcPr>
                <w:p w14:paraId="0B9EF26E" w14:textId="77777777" w:rsidR="00133B1A" w:rsidRPr="00BB238D" w:rsidRDefault="00133B1A" w:rsidP="00133B1A">
                  <w:pPr>
                    <w:widowControl/>
                    <w:adjustRightInd w:val="0"/>
                    <w:snapToGrid w:val="0"/>
                    <w:spacing w:line="360" w:lineRule="auto"/>
                    <w:ind w:firstLineChars="0" w:firstLine="0"/>
                    <w:jc w:val="center"/>
                    <w:rPr>
                      <w:rFonts w:cs="Times New Roman"/>
                      <w:sz w:val="21"/>
                      <w:szCs w:val="21"/>
                      <w:lang w:eastAsia="zh-CN"/>
                    </w:rPr>
                  </w:pPr>
                </w:p>
              </w:tc>
              <w:tc>
                <w:tcPr>
                  <w:tcW w:w="641" w:type="pct"/>
                  <w:vAlign w:val="center"/>
                </w:tcPr>
                <w:p w14:paraId="6BC70DF8"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NH</w:t>
                  </w:r>
                  <w:r w:rsidRPr="00BB238D">
                    <w:rPr>
                      <w:rFonts w:cs="Times New Roman"/>
                      <w:sz w:val="21"/>
                      <w:szCs w:val="21"/>
                      <w:vertAlign w:val="subscript"/>
                      <w:lang w:eastAsia="zh-CN"/>
                    </w:rPr>
                    <w:t>3</w:t>
                  </w:r>
                  <w:r w:rsidRPr="00BB238D">
                    <w:rPr>
                      <w:rFonts w:cs="Times New Roman"/>
                      <w:sz w:val="21"/>
                      <w:szCs w:val="21"/>
                      <w:lang w:eastAsia="zh-CN"/>
                    </w:rPr>
                    <w:t>-N</w:t>
                  </w:r>
                </w:p>
              </w:tc>
              <w:tc>
                <w:tcPr>
                  <w:tcW w:w="1486" w:type="pct"/>
                  <w:vMerge/>
                  <w:vAlign w:val="center"/>
                </w:tcPr>
                <w:p w14:paraId="4E6FE325"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p>
              </w:tc>
              <w:tc>
                <w:tcPr>
                  <w:tcW w:w="715" w:type="pct"/>
                  <w:vAlign w:val="center"/>
                </w:tcPr>
                <w:p w14:paraId="3569EC9E"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0.27</w:t>
                  </w:r>
                </w:p>
              </w:tc>
              <w:tc>
                <w:tcPr>
                  <w:tcW w:w="717" w:type="pct"/>
                  <w:vAlign w:val="center"/>
                </w:tcPr>
                <w:p w14:paraId="3BA72BA3"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≤1.5</w:t>
                  </w:r>
                </w:p>
              </w:tc>
              <w:tc>
                <w:tcPr>
                  <w:tcW w:w="983" w:type="pct"/>
                  <w:vAlign w:val="center"/>
                </w:tcPr>
                <w:p w14:paraId="1741D593"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w:t>
                  </w:r>
                </w:p>
              </w:tc>
            </w:tr>
            <w:tr w:rsidR="00BB238D" w:rsidRPr="00BB238D" w14:paraId="65A3A793" w14:textId="77777777" w:rsidTr="00BC763E">
              <w:trPr>
                <w:trHeight w:val="369"/>
                <w:jc w:val="center"/>
              </w:trPr>
              <w:tc>
                <w:tcPr>
                  <w:tcW w:w="455" w:type="pct"/>
                  <w:vMerge/>
                  <w:vAlign w:val="center"/>
                </w:tcPr>
                <w:p w14:paraId="655983EB" w14:textId="77777777" w:rsidR="00133B1A" w:rsidRPr="00BB238D" w:rsidRDefault="00133B1A" w:rsidP="00133B1A">
                  <w:pPr>
                    <w:widowControl/>
                    <w:adjustRightInd w:val="0"/>
                    <w:snapToGrid w:val="0"/>
                    <w:spacing w:line="360" w:lineRule="auto"/>
                    <w:ind w:firstLineChars="0" w:firstLine="0"/>
                    <w:jc w:val="center"/>
                    <w:rPr>
                      <w:rFonts w:cs="Times New Roman"/>
                      <w:sz w:val="21"/>
                      <w:szCs w:val="21"/>
                      <w:lang w:eastAsia="zh-CN"/>
                    </w:rPr>
                  </w:pPr>
                </w:p>
              </w:tc>
              <w:tc>
                <w:tcPr>
                  <w:tcW w:w="641" w:type="pct"/>
                  <w:vAlign w:val="center"/>
                </w:tcPr>
                <w:p w14:paraId="3626BD44"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总磷</w:t>
                  </w:r>
                </w:p>
              </w:tc>
              <w:tc>
                <w:tcPr>
                  <w:tcW w:w="1486" w:type="pct"/>
                  <w:vMerge/>
                  <w:vAlign w:val="center"/>
                </w:tcPr>
                <w:p w14:paraId="0737ACF4"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p>
              </w:tc>
              <w:tc>
                <w:tcPr>
                  <w:tcW w:w="715" w:type="pct"/>
                  <w:vAlign w:val="center"/>
                </w:tcPr>
                <w:p w14:paraId="7DF2B88C"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0.14</w:t>
                  </w:r>
                </w:p>
              </w:tc>
              <w:tc>
                <w:tcPr>
                  <w:tcW w:w="717" w:type="pct"/>
                  <w:vAlign w:val="center"/>
                </w:tcPr>
                <w:p w14:paraId="639EBDA1"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≤0.3</w:t>
                  </w:r>
                </w:p>
              </w:tc>
              <w:tc>
                <w:tcPr>
                  <w:tcW w:w="983" w:type="pct"/>
                  <w:vAlign w:val="center"/>
                </w:tcPr>
                <w:p w14:paraId="5BDDC38C" w14:textId="77777777" w:rsidR="00133B1A" w:rsidRPr="00BB238D" w:rsidRDefault="00133B1A" w:rsidP="00133B1A">
                  <w:pPr>
                    <w:adjustRightInd w:val="0"/>
                    <w:snapToGrid w:val="0"/>
                    <w:spacing w:line="360" w:lineRule="auto"/>
                    <w:ind w:firstLineChars="0" w:firstLine="0"/>
                    <w:jc w:val="center"/>
                    <w:rPr>
                      <w:rFonts w:cs="Times New Roman"/>
                      <w:sz w:val="21"/>
                      <w:szCs w:val="21"/>
                      <w:lang w:eastAsia="zh-CN"/>
                    </w:rPr>
                  </w:pPr>
                  <w:r w:rsidRPr="00BB238D">
                    <w:rPr>
                      <w:rFonts w:cs="Times New Roman"/>
                      <w:sz w:val="21"/>
                      <w:szCs w:val="21"/>
                      <w:lang w:eastAsia="zh-CN"/>
                    </w:rPr>
                    <w:t>达标</w:t>
                  </w:r>
                </w:p>
              </w:tc>
            </w:tr>
          </w:tbl>
          <w:p w14:paraId="6AD2FDCC" w14:textId="5260AAD0" w:rsidR="00957986" w:rsidRPr="00BB238D" w:rsidRDefault="00133B1A" w:rsidP="00957986">
            <w:pPr>
              <w:autoSpaceDE w:val="0"/>
              <w:autoSpaceDN w:val="0"/>
              <w:adjustRightInd w:val="0"/>
              <w:ind w:firstLine="480"/>
              <w:jc w:val="both"/>
              <w:rPr>
                <w:rFonts w:cs="Times New Roman"/>
                <w:szCs w:val="24"/>
                <w:lang w:val="zh-CN" w:eastAsia="zh-TW"/>
              </w:rPr>
            </w:pPr>
            <w:r w:rsidRPr="00BB238D">
              <w:rPr>
                <w:rFonts w:cs="Times New Roman"/>
                <w:lang w:eastAsia="zh-CN"/>
              </w:rPr>
              <w:t>由上表可知：</w:t>
            </w:r>
            <w:r w:rsidRPr="00BB238D">
              <w:rPr>
                <w:rFonts w:cs="Times New Roman"/>
                <w:snapToGrid w:val="0"/>
                <w:kern w:val="10"/>
                <w:szCs w:val="24"/>
                <w:lang w:eastAsia="zh-CN"/>
              </w:rPr>
              <w:t>除氨氮、总磷均满足《地表水环境质量标准》（</w:t>
            </w:r>
            <w:r w:rsidRPr="00BB238D">
              <w:rPr>
                <w:rFonts w:cs="Times New Roman"/>
                <w:snapToGrid w:val="0"/>
                <w:kern w:val="10"/>
                <w:szCs w:val="24"/>
                <w:lang w:eastAsia="zh-CN"/>
              </w:rPr>
              <w:t>GB3838-2002</w:t>
            </w:r>
            <w:r w:rsidRPr="00BB238D">
              <w:rPr>
                <w:rFonts w:cs="Times New Roman"/>
                <w:snapToGrid w:val="0"/>
                <w:kern w:val="10"/>
                <w:szCs w:val="24"/>
                <w:lang w:eastAsia="zh-CN"/>
              </w:rPr>
              <w:t>）</w:t>
            </w:r>
            <w:r w:rsidRPr="00BB238D">
              <w:rPr>
                <w:rFonts w:cs="Times New Roman"/>
                <w:snapToGrid w:val="0"/>
                <w:kern w:val="10"/>
                <w:szCs w:val="24"/>
                <w:lang w:eastAsia="zh-CN"/>
              </w:rPr>
              <w:t>Ⅳ</w:t>
            </w:r>
            <w:r w:rsidRPr="00BB238D">
              <w:rPr>
                <w:rFonts w:cs="Times New Roman"/>
                <w:snapToGrid w:val="0"/>
                <w:kern w:val="10"/>
                <w:szCs w:val="24"/>
                <w:lang w:eastAsia="zh-CN"/>
              </w:rPr>
              <w:t>类水质标准的要求，</w:t>
            </w:r>
            <w:r w:rsidRPr="00BB238D">
              <w:rPr>
                <w:rFonts w:cs="Times New Roman"/>
                <w:snapToGrid w:val="0"/>
                <w:kern w:val="10"/>
                <w:szCs w:val="24"/>
                <w:lang w:eastAsia="zh-CN"/>
              </w:rPr>
              <w:t>COD</w:t>
            </w:r>
            <w:r w:rsidRPr="00BB238D">
              <w:rPr>
                <w:rFonts w:cs="Times New Roman"/>
                <w:snapToGrid w:val="0"/>
                <w:kern w:val="10"/>
                <w:szCs w:val="24"/>
                <w:lang w:eastAsia="zh-CN"/>
              </w:rPr>
              <w:t>在</w:t>
            </w:r>
            <w:r w:rsidRPr="00BB238D">
              <w:rPr>
                <w:rFonts w:cs="Times New Roman"/>
                <w:snapToGrid w:val="0"/>
                <w:kern w:val="10"/>
                <w:szCs w:val="24"/>
                <w:lang w:eastAsia="zh-CN"/>
              </w:rPr>
              <w:t>2020</w:t>
            </w:r>
            <w:r w:rsidRPr="00BB238D">
              <w:rPr>
                <w:rFonts w:cs="Times New Roman"/>
                <w:snapToGrid w:val="0"/>
                <w:kern w:val="10"/>
                <w:szCs w:val="24"/>
                <w:lang w:eastAsia="zh-CN"/>
              </w:rPr>
              <w:t>年</w:t>
            </w:r>
            <w:r w:rsidRPr="00BB238D">
              <w:rPr>
                <w:rFonts w:cs="Times New Roman"/>
                <w:snapToGrid w:val="0"/>
                <w:kern w:val="10"/>
                <w:szCs w:val="24"/>
                <w:lang w:eastAsia="zh-CN"/>
              </w:rPr>
              <w:t>2</w:t>
            </w:r>
            <w:r w:rsidRPr="00BB238D">
              <w:rPr>
                <w:rFonts w:cs="Times New Roman"/>
                <w:snapToGrid w:val="0"/>
                <w:kern w:val="10"/>
                <w:szCs w:val="24"/>
                <w:lang w:eastAsia="zh-CN"/>
              </w:rPr>
              <w:t>月的顺河沟濮瑞路桥断面超过《地表水环境质量标准》（</w:t>
            </w:r>
            <w:r w:rsidRPr="00BB238D">
              <w:rPr>
                <w:rFonts w:cs="Times New Roman"/>
                <w:snapToGrid w:val="0"/>
                <w:kern w:val="10"/>
                <w:szCs w:val="24"/>
                <w:lang w:eastAsia="zh-CN"/>
              </w:rPr>
              <w:t>GB3838-2002</w:t>
            </w:r>
            <w:r w:rsidRPr="00BB238D">
              <w:rPr>
                <w:rFonts w:cs="Times New Roman"/>
                <w:snapToGrid w:val="0"/>
                <w:kern w:val="10"/>
                <w:szCs w:val="24"/>
                <w:lang w:eastAsia="zh-CN"/>
              </w:rPr>
              <w:t>）</w:t>
            </w:r>
            <w:r w:rsidRPr="00BB238D">
              <w:rPr>
                <w:rFonts w:cs="Times New Roman"/>
                <w:snapToGrid w:val="0"/>
                <w:kern w:val="10"/>
                <w:szCs w:val="24"/>
                <w:lang w:eastAsia="zh-CN"/>
              </w:rPr>
              <w:t>Ⅳ</w:t>
            </w:r>
            <w:r w:rsidRPr="00BB238D">
              <w:rPr>
                <w:rFonts w:cs="Times New Roman"/>
                <w:snapToGrid w:val="0"/>
                <w:kern w:val="10"/>
                <w:szCs w:val="24"/>
                <w:lang w:eastAsia="zh-CN"/>
              </w:rPr>
              <w:t>类水质标准的要求，主要为沿途接纳部分生活污水导致的</w:t>
            </w:r>
            <w:r w:rsidRPr="00BB238D">
              <w:rPr>
                <w:rFonts w:cs="Times New Roman"/>
                <w:szCs w:val="24"/>
                <w:lang w:eastAsia="zh-CN"/>
              </w:rPr>
              <w:t>。</w:t>
            </w:r>
          </w:p>
          <w:p w14:paraId="3B5F7802" w14:textId="447D242F" w:rsidR="00957986" w:rsidRPr="00BB238D" w:rsidRDefault="00612DE9" w:rsidP="00957986">
            <w:pPr>
              <w:autoSpaceDE w:val="0"/>
              <w:autoSpaceDN w:val="0"/>
              <w:adjustRightInd w:val="0"/>
              <w:ind w:firstLine="482"/>
              <w:jc w:val="both"/>
              <w:rPr>
                <w:rFonts w:cs="Times New Roman"/>
                <w:b/>
                <w:szCs w:val="24"/>
                <w:lang w:val="zh-CN" w:eastAsia="zh-TW"/>
              </w:rPr>
            </w:pPr>
            <w:r w:rsidRPr="00BB238D">
              <w:rPr>
                <w:rFonts w:cs="Times New Roman"/>
                <w:b/>
                <w:szCs w:val="24"/>
                <w:lang w:val="zh-CN" w:eastAsia="zh-TW"/>
              </w:rPr>
              <w:t>3</w:t>
            </w:r>
            <w:r w:rsidR="008D655B" w:rsidRPr="00BB238D">
              <w:rPr>
                <w:rFonts w:cs="Times New Roman" w:hint="eastAsia"/>
                <w:b/>
                <w:szCs w:val="24"/>
                <w:lang w:val="zh-CN" w:eastAsia="zh-TW"/>
              </w:rPr>
              <w:t>、</w:t>
            </w:r>
            <w:r w:rsidR="00957986" w:rsidRPr="00BB238D">
              <w:rPr>
                <w:rFonts w:cs="Times New Roman"/>
                <w:b/>
                <w:szCs w:val="24"/>
                <w:lang w:val="zh-CN" w:eastAsia="zh-TW"/>
              </w:rPr>
              <w:t>声环境质量现状监测与评价</w:t>
            </w:r>
          </w:p>
          <w:p w14:paraId="588BA77D" w14:textId="77777777" w:rsidR="00957986" w:rsidRPr="00BB238D" w:rsidRDefault="00957986" w:rsidP="00957986">
            <w:pPr>
              <w:autoSpaceDE w:val="0"/>
              <w:autoSpaceDN w:val="0"/>
              <w:adjustRightInd w:val="0"/>
              <w:ind w:firstLine="480"/>
              <w:jc w:val="both"/>
              <w:rPr>
                <w:rFonts w:cs="Times New Roman"/>
                <w:szCs w:val="24"/>
                <w:lang w:val="zh-CN" w:eastAsia="zh-TW"/>
              </w:rPr>
            </w:pPr>
            <w:r w:rsidRPr="00BB238D">
              <w:rPr>
                <w:rFonts w:cs="Times New Roman"/>
                <w:szCs w:val="24"/>
                <w:lang w:val="zh-CN" w:eastAsia="zh-TW"/>
              </w:rPr>
              <w:t>（</w:t>
            </w:r>
            <w:r w:rsidRPr="00BB238D">
              <w:rPr>
                <w:rFonts w:cs="Times New Roman"/>
                <w:szCs w:val="24"/>
                <w:lang w:val="zh-CN" w:eastAsia="zh-TW"/>
              </w:rPr>
              <w:t>1</w:t>
            </w:r>
            <w:r w:rsidRPr="00BB238D">
              <w:rPr>
                <w:rFonts w:cs="Times New Roman"/>
                <w:szCs w:val="24"/>
                <w:lang w:val="zh-CN" w:eastAsia="zh-TW"/>
              </w:rPr>
              <w:t>）监测点位布设</w:t>
            </w:r>
          </w:p>
          <w:p w14:paraId="00A53A2F" w14:textId="0CB146F8" w:rsidR="00957986" w:rsidRPr="00BB238D" w:rsidRDefault="00957986" w:rsidP="00957986">
            <w:pPr>
              <w:autoSpaceDE w:val="0"/>
              <w:autoSpaceDN w:val="0"/>
              <w:adjustRightInd w:val="0"/>
              <w:ind w:firstLine="480"/>
              <w:jc w:val="both"/>
              <w:rPr>
                <w:rFonts w:cs="Times New Roman"/>
                <w:szCs w:val="24"/>
                <w:lang w:val="zh-CN" w:eastAsia="zh-TW"/>
              </w:rPr>
            </w:pPr>
            <w:r w:rsidRPr="00BB238D">
              <w:rPr>
                <w:rFonts w:cs="Times New Roman"/>
                <w:szCs w:val="24"/>
                <w:lang w:val="zh-CN" w:eastAsia="zh-TW"/>
              </w:rPr>
              <w:t>在项目</w:t>
            </w:r>
            <w:r w:rsidR="0050339C" w:rsidRPr="00BB238D">
              <w:rPr>
                <w:rFonts w:cs="Times New Roman" w:hint="eastAsia"/>
                <w:szCs w:val="24"/>
                <w:lang w:val="zh-CN" w:eastAsia="zh-TW"/>
              </w:rPr>
              <w:t>东、西</w:t>
            </w:r>
            <w:r w:rsidRPr="00BB238D">
              <w:rPr>
                <w:rFonts w:cs="Times New Roman"/>
                <w:szCs w:val="24"/>
                <w:lang w:val="zh-CN" w:eastAsia="zh-TW"/>
              </w:rPr>
              <w:t>厂界各布设</w:t>
            </w:r>
            <w:r w:rsidRPr="00BB238D">
              <w:rPr>
                <w:rFonts w:cs="Times New Roman" w:hint="eastAsia"/>
                <w:szCs w:val="24"/>
                <w:lang w:val="zh-CN" w:eastAsia="zh-CN"/>
              </w:rPr>
              <w:t>1</w:t>
            </w:r>
            <w:r w:rsidRPr="00BB238D">
              <w:rPr>
                <w:rFonts w:cs="Times New Roman" w:hint="eastAsia"/>
                <w:szCs w:val="24"/>
                <w:lang w:val="zh-CN" w:eastAsia="zh-CN"/>
              </w:rPr>
              <w:t>个</w:t>
            </w:r>
            <w:r w:rsidRPr="00BB238D">
              <w:rPr>
                <w:rFonts w:cs="Times New Roman"/>
                <w:szCs w:val="24"/>
                <w:lang w:val="zh-CN" w:eastAsia="zh-TW"/>
              </w:rPr>
              <w:t>噪声监测点，共</w:t>
            </w:r>
            <w:r w:rsidR="0050339C" w:rsidRPr="00BB238D">
              <w:rPr>
                <w:rFonts w:cs="Times New Roman"/>
                <w:szCs w:val="24"/>
                <w:lang w:val="zh-CN" w:eastAsia="zh-TW"/>
              </w:rPr>
              <w:t>2</w:t>
            </w:r>
            <w:r w:rsidRPr="00BB238D">
              <w:rPr>
                <w:rFonts w:cs="Times New Roman"/>
                <w:szCs w:val="24"/>
                <w:lang w:val="zh-CN" w:eastAsia="zh-TW"/>
              </w:rPr>
              <w:t>个监测点。</w:t>
            </w:r>
          </w:p>
          <w:p w14:paraId="5DB5D365" w14:textId="77777777" w:rsidR="00957986" w:rsidRPr="00BB238D" w:rsidRDefault="00957986" w:rsidP="00957986">
            <w:pPr>
              <w:autoSpaceDE w:val="0"/>
              <w:autoSpaceDN w:val="0"/>
              <w:adjustRightInd w:val="0"/>
              <w:ind w:firstLine="480"/>
              <w:jc w:val="both"/>
              <w:rPr>
                <w:rFonts w:cs="Times New Roman"/>
                <w:szCs w:val="24"/>
                <w:lang w:val="zh-CN" w:eastAsia="zh-TW"/>
              </w:rPr>
            </w:pPr>
            <w:r w:rsidRPr="00BB238D">
              <w:rPr>
                <w:rFonts w:cs="Times New Roman"/>
                <w:szCs w:val="24"/>
                <w:lang w:val="zh-CN" w:eastAsia="zh-TW"/>
              </w:rPr>
              <w:t>（</w:t>
            </w:r>
            <w:r w:rsidRPr="00BB238D">
              <w:rPr>
                <w:rFonts w:cs="Times New Roman"/>
                <w:szCs w:val="24"/>
                <w:lang w:val="zh-CN" w:eastAsia="zh-TW"/>
              </w:rPr>
              <w:t>2</w:t>
            </w:r>
            <w:r w:rsidRPr="00BB238D">
              <w:rPr>
                <w:rFonts w:cs="Times New Roman"/>
                <w:szCs w:val="24"/>
                <w:lang w:val="zh-CN" w:eastAsia="zh-TW"/>
              </w:rPr>
              <w:t>）监测时间及频率</w:t>
            </w:r>
          </w:p>
          <w:p w14:paraId="237BBDFC" w14:textId="4B21ED99" w:rsidR="00957986" w:rsidRPr="00BB238D" w:rsidRDefault="00957986" w:rsidP="00957986">
            <w:pPr>
              <w:autoSpaceDE w:val="0"/>
              <w:autoSpaceDN w:val="0"/>
              <w:adjustRightInd w:val="0"/>
              <w:ind w:firstLine="480"/>
              <w:jc w:val="both"/>
              <w:rPr>
                <w:rFonts w:cs="Times New Roman"/>
                <w:szCs w:val="24"/>
                <w:lang w:val="zh-CN" w:eastAsia="zh-TW"/>
              </w:rPr>
            </w:pPr>
            <w:r w:rsidRPr="00BB238D">
              <w:rPr>
                <w:rFonts w:cs="Times New Roman"/>
                <w:szCs w:val="24"/>
                <w:lang w:val="zh-CN" w:eastAsia="zh-TW"/>
              </w:rPr>
              <w:t>20</w:t>
            </w:r>
            <w:r w:rsidR="00863CA7" w:rsidRPr="00BB238D">
              <w:rPr>
                <w:rFonts w:cs="Times New Roman"/>
                <w:szCs w:val="24"/>
                <w:lang w:val="zh-CN" w:eastAsia="zh-TW"/>
              </w:rPr>
              <w:t>20</w:t>
            </w:r>
            <w:r w:rsidRPr="00BB238D">
              <w:rPr>
                <w:rFonts w:cs="Times New Roman"/>
                <w:szCs w:val="24"/>
                <w:lang w:val="zh-CN" w:eastAsia="zh-TW"/>
              </w:rPr>
              <w:t>年</w:t>
            </w:r>
            <w:r w:rsidR="008C6EA6" w:rsidRPr="00BB238D">
              <w:rPr>
                <w:rFonts w:cs="Times New Roman"/>
                <w:szCs w:val="24"/>
                <w:lang w:val="zh-CN" w:eastAsia="zh-TW"/>
              </w:rPr>
              <w:t>8</w:t>
            </w:r>
            <w:r w:rsidRPr="00BB238D">
              <w:rPr>
                <w:rFonts w:cs="Times New Roman"/>
                <w:szCs w:val="24"/>
                <w:lang w:val="zh-CN" w:eastAsia="zh-TW"/>
              </w:rPr>
              <w:t>月</w:t>
            </w:r>
            <w:r w:rsidR="0050339C" w:rsidRPr="00BB238D">
              <w:rPr>
                <w:rFonts w:cs="Times New Roman" w:hint="eastAsia"/>
                <w:szCs w:val="24"/>
                <w:lang w:val="zh-CN" w:eastAsia="zh-CN"/>
              </w:rPr>
              <w:t>1</w:t>
            </w:r>
            <w:r w:rsidR="008C6EA6" w:rsidRPr="00BB238D">
              <w:rPr>
                <w:rFonts w:cs="Times New Roman"/>
                <w:szCs w:val="24"/>
                <w:lang w:val="zh-CN" w:eastAsia="zh-TW"/>
              </w:rPr>
              <w:t>5</w:t>
            </w:r>
            <w:r w:rsidRPr="00BB238D">
              <w:rPr>
                <w:rFonts w:cs="Times New Roman"/>
                <w:szCs w:val="24"/>
                <w:lang w:val="zh-CN" w:eastAsia="zh-TW"/>
              </w:rPr>
              <w:t>日</w:t>
            </w:r>
            <w:r w:rsidRPr="00BB238D">
              <w:rPr>
                <w:rFonts w:cs="Times New Roman"/>
                <w:szCs w:val="24"/>
                <w:lang w:val="zh-CN" w:eastAsia="zh-TW"/>
              </w:rPr>
              <w:t>~</w:t>
            </w:r>
            <w:r w:rsidR="0050339C" w:rsidRPr="00BB238D">
              <w:rPr>
                <w:rFonts w:cs="Times New Roman"/>
                <w:szCs w:val="24"/>
                <w:lang w:val="zh-CN" w:eastAsia="zh-TW"/>
              </w:rPr>
              <w:t>1</w:t>
            </w:r>
            <w:r w:rsidR="008C6EA6" w:rsidRPr="00BB238D">
              <w:rPr>
                <w:rFonts w:cs="Times New Roman"/>
                <w:szCs w:val="24"/>
                <w:lang w:val="zh-CN" w:eastAsia="zh-TW"/>
              </w:rPr>
              <w:t>6</w:t>
            </w:r>
            <w:r w:rsidRPr="00BB238D">
              <w:rPr>
                <w:rFonts w:cs="Times New Roman"/>
                <w:szCs w:val="24"/>
                <w:lang w:val="zh-CN" w:eastAsia="zh-TW"/>
              </w:rPr>
              <w:t>日连续监测</w:t>
            </w:r>
            <w:r w:rsidRPr="00BB238D">
              <w:rPr>
                <w:rFonts w:cs="Times New Roman"/>
                <w:szCs w:val="24"/>
                <w:lang w:val="zh-CN" w:eastAsia="zh-TW"/>
              </w:rPr>
              <w:t>2</w:t>
            </w:r>
            <w:r w:rsidRPr="00BB238D">
              <w:rPr>
                <w:rFonts w:cs="Times New Roman"/>
                <w:szCs w:val="24"/>
                <w:lang w:val="zh-CN" w:eastAsia="zh-TW"/>
              </w:rPr>
              <w:t>天，每天昼间、夜间各监测</w:t>
            </w:r>
            <w:r w:rsidRPr="00BB238D">
              <w:rPr>
                <w:rFonts w:cs="Times New Roman"/>
                <w:szCs w:val="24"/>
                <w:lang w:val="zh-CN" w:eastAsia="zh-TW"/>
              </w:rPr>
              <w:t>1</w:t>
            </w:r>
            <w:r w:rsidRPr="00BB238D">
              <w:rPr>
                <w:rFonts w:cs="Times New Roman"/>
                <w:szCs w:val="24"/>
                <w:lang w:val="zh-CN" w:eastAsia="zh-TW"/>
              </w:rPr>
              <w:t>次。</w:t>
            </w:r>
          </w:p>
          <w:p w14:paraId="5D3427E3" w14:textId="77777777" w:rsidR="00957986" w:rsidRPr="00BB238D" w:rsidRDefault="00957986" w:rsidP="00957986">
            <w:pPr>
              <w:autoSpaceDE w:val="0"/>
              <w:autoSpaceDN w:val="0"/>
              <w:adjustRightInd w:val="0"/>
              <w:ind w:firstLine="480"/>
              <w:jc w:val="both"/>
              <w:rPr>
                <w:rFonts w:cs="Times New Roman"/>
                <w:szCs w:val="24"/>
                <w:lang w:val="zh-CN" w:eastAsia="zh-TW"/>
              </w:rPr>
            </w:pPr>
            <w:r w:rsidRPr="00BB238D">
              <w:rPr>
                <w:rFonts w:cs="Times New Roman"/>
                <w:szCs w:val="24"/>
                <w:lang w:val="zh-CN" w:eastAsia="zh-TW"/>
              </w:rPr>
              <w:t>（</w:t>
            </w:r>
            <w:r w:rsidRPr="00BB238D">
              <w:rPr>
                <w:rFonts w:cs="Times New Roman"/>
                <w:szCs w:val="24"/>
                <w:lang w:val="zh-CN" w:eastAsia="zh-TW"/>
              </w:rPr>
              <w:t>3</w:t>
            </w:r>
            <w:r w:rsidRPr="00BB238D">
              <w:rPr>
                <w:rFonts w:cs="Times New Roman"/>
                <w:szCs w:val="24"/>
                <w:lang w:val="zh-CN" w:eastAsia="zh-TW"/>
              </w:rPr>
              <w:t>）监测方法</w:t>
            </w:r>
          </w:p>
          <w:p w14:paraId="34EB2A46" w14:textId="77777777" w:rsidR="00957986" w:rsidRPr="00BB238D" w:rsidRDefault="00957986" w:rsidP="00957986">
            <w:pPr>
              <w:autoSpaceDE w:val="0"/>
              <w:autoSpaceDN w:val="0"/>
              <w:adjustRightInd w:val="0"/>
              <w:ind w:firstLine="480"/>
              <w:jc w:val="both"/>
              <w:rPr>
                <w:rFonts w:cs="Times New Roman"/>
                <w:szCs w:val="24"/>
                <w:lang w:val="zh-CN" w:eastAsia="zh-TW"/>
              </w:rPr>
            </w:pPr>
            <w:r w:rsidRPr="00BB238D">
              <w:rPr>
                <w:rFonts w:cs="Times New Roman"/>
                <w:szCs w:val="24"/>
                <w:lang w:val="zh-CN" w:eastAsia="zh-TW"/>
              </w:rPr>
              <w:t>按照《声环境质量标准》（</w:t>
            </w:r>
            <w:r w:rsidRPr="00BB238D">
              <w:rPr>
                <w:rFonts w:cs="Times New Roman"/>
                <w:szCs w:val="24"/>
                <w:lang w:val="zh-CN" w:eastAsia="zh-TW"/>
              </w:rPr>
              <w:t>GB3096-2008</w:t>
            </w:r>
            <w:r w:rsidRPr="00BB238D">
              <w:rPr>
                <w:rFonts w:cs="Times New Roman"/>
                <w:szCs w:val="24"/>
                <w:lang w:val="zh-CN" w:eastAsia="zh-TW"/>
              </w:rPr>
              <w:t>）中规定的监测方法进行噪声监测。</w:t>
            </w:r>
          </w:p>
          <w:p w14:paraId="3CC18E1B" w14:textId="77777777" w:rsidR="00957986" w:rsidRPr="00BB238D" w:rsidRDefault="00957986" w:rsidP="00957986">
            <w:pPr>
              <w:autoSpaceDE w:val="0"/>
              <w:autoSpaceDN w:val="0"/>
              <w:adjustRightInd w:val="0"/>
              <w:ind w:firstLine="480"/>
              <w:jc w:val="both"/>
              <w:rPr>
                <w:rFonts w:cs="Times New Roman"/>
                <w:szCs w:val="24"/>
                <w:lang w:val="zh-CN" w:eastAsia="zh-TW"/>
              </w:rPr>
            </w:pPr>
            <w:r w:rsidRPr="00BB238D">
              <w:rPr>
                <w:rFonts w:cs="Times New Roman"/>
                <w:szCs w:val="24"/>
                <w:lang w:val="zh-CN" w:eastAsia="zh-TW"/>
              </w:rPr>
              <w:t>（</w:t>
            </w:r>
            <w:r w:rsidRPr="00BB238D">
              <w:rPr>
                <w:rFonts w:cs="Times New Roman"/>
                <w:szCs w:val="24"/>
                <w:lang w:val="zh-CN" w:eastAsia="zh-TW"/>
              </w:rPr>
              <w:t>4</w:t>
            </w:r>
            <w:r w:rsidRPr="00BB238D">
              <w:rPr>
                <w:rFonts w:cs="Times New Roman"/>
                <w:szCs w:val="24"/>
                <w:lang w:val="zh-CN" w:eastAsia="zh-TW"/>
              </w:rPr>
              <w:t>）评价标准</w:t>
            </w:r>
          </w:p>
          <w:p w14:paraId="68757101" w14:textId="77777777" w:rsidR="00957986" w:rsidRPr="00BB238D" w:rsidRDefault="00957986" w:rsidP="00957986">
            <w:pPr>
              <w:autoSpaceDE w:val="0"/>
              <w:autoSpaceDN w:val="0"/>
              <w:adjustRightInd w:val="0"/>
              <w:ind w:firstLine="480"/>
              <w:jc w:val="both"/>
              <w:rPr>
                <w:rFonts w:cs="Times New Roman"/>
                <w:szCs w:val="24"/>
                <w:lang w:val="zh-CN" w:eastAsia="zh-TW"/>
              </w:rPr>
            </w:pPr>
            <w:r w:rsidRPr="00BB238D">
              <w:rPr>
                <w:rFonts w:cs="Times New Roman"/>
                <w:szCs w:val="24"/>
                <w:lang w:val="zh-CN" w:eastAsia="zh-TW"/>
              </w:rPr>
              <w:lastRenderedPageBreak/>
              <w:t>声环境质量标准执行《声环境质量标准》（</w:t>
            </w:r>
            <w:r w:rsidRPr="00BB238D">
              <w:rPr>
                <w:rFonts w:cs="Times New Roman"/>
                <w:szCs w:val="24"/>
                <w:lang w:val="zh-CN" w:eastAsia="zh-TW"/>
              </w:rPr>
              <w:t>GB3096-2008</w:t>
            </w:r>
            <w:r w:rsidRPr="00BB238D">
              <w:rPr>
                <w:rFonts w:cs="Times New Roman"/>
                <w:szCs w:val="24"/>
                <w:lang w:val="zh-CN" w:eastAsia="zh-TW"/>
              </w:rPr>
              <w:t>）</w:t>
            </w:r>
            <w:r w:rsidRPr="00BB238D">
              <w:rPr>
                <w:rFonts w:cs="Times New Roman"/>
                <w:szCs w:val="24"/>
                <w:lang w:val="zh-CN" w:eastAsia="zh-TW"/>
              </w:rPr>
              <w:t>2</w:t>
            </w:r>
            <w:r w:rsidRPr="00BB238D">
              <w:rPr>
                <w:rFonts w:cs="Times New Roman"/>
                <w:szCs w:val="24"/>
                <w:lang w:val="zh-CN" w:eastAsia="zh-TW"/>
              </w:rPr>
              <w:t>类标准。</w:t>
            </w:r>
          </w:p>
          <w:p w14:paraId="7C7D3356" w14:textId="21848B3D" w:rsidR="00957986" w:rsidRPr="00BB238D" w:rsidRDefault="00957986" w:rsidP="00957986">
            <w:pPr>
              <w:autoSpaceDE w:val="0"/>
              <w:autoSpaceDN w:val="0"/>
              <w:adjustRightInd w:val="0"/>
              <w:ind w:firstLine="480"/>
              <w:jc w:val="both"/>
              <w:rPr>
                <w:rFonts w:cs="Times New Roman"/>
                <w:szCs w:val="24"/>
                <w:lang w:val="zh-CN" w:eastAsia="zh-TW"/>
              </w:rPr>
            </w:pPr>
            <w:r w:rsidRPr="00BB238D">
              <w:rPr>
                <w:rFonts w:cs="Times New Roman"/>
                <w:szCs w:val="24"/>
                <w:lang w:val="zh-CN" w:eastAsia="zh-TW"/>
              </w:rPr>
              <w:t>（</w:t>
            </w:r>
            <w:r w:rsidRPr="00BB238D">
              <w:rPr>
                <w:rFonts w:cs="Times New Roman"/>
                <w:szCs w:val="24"/>
                <w:lang w:val="zh-CN" w:eastAsia="zh-TW"/>
              </w:rPr>
              <w:t>5</w:t>
            </w:r>
            <w:r w:rsidRPr="00BB238D">
              <w:rPr>
                <w:rFonts w:cs="Times New Roman"/>
                <w:szCs w:val="24"/>
                <w:lang w:val="zh-CN" w:eastAsia="zh-TW"/>
              </w:rPr>
              <w:t>）监测单位：</w:t>
            </w:r>
            <w:r w:rsidR="005B4B29" w:rsidRPr="00BB238D">
              <w:rPr>
                <w:rFonts w:cs="Times New Roman" w:hint="eastAsia"/>
                <w:szCs w:val="24"/>
                <w:lang w:val="zh-CN" w:eastAsia="zh-TW"/>
              </w:rPr>
              <w:t>河南</w:t>
            </w:r>
            <w:r w:rsidR="00713957" w:rsidRPr="00BB238D">
              <w:rPr>
                <w:rFonts w:cs="Times New Roman" w:hint="eastAsia"/>
                <w:szCs w:val="24"/>
                <w:lang w:val="zh-CN" w:eastAsia="zh-TW"/>
              </w:rPr>
              <w:t>海纳</w:t>
            </w:r>
            <w:r w:rsidR="005B4B29" w:rsidRPr="00BB238D">
              <w:rPr>
                <w:rFonts w:cs="Times New Roman" w:hint="eastAsia"/>
                <w:szCs w:val="24"/>
                <w:lang w:val="zh-CN" w:eastAsia="zh-TW"/>
              </w:rPr>
              <w:t>环保科技有限公司</w:t>
            </w:r>
          </w:p>
          <w:p w14:paraId="6A2773BC" w14:textId="0560A3AD" w:rsidR="00957986" w:rsidRPr="00BB238D" w:rsidRDefault="00957986" w:rsidP="00957986">
            <w:pPr>
              <w:spacing w:line="240" w:lineRule="auto"/>
              <w:ind w:firstLineChars="0" w:firstLine="482"/>
              <w:jc w:val="center"/>
              <w:rPr>
                <w:rFonts w:cs="Times New Roman"/>
                <w:b/>
                <w:kern w:val="2"/>
                <w:sz w:val="21"/>
                <w:szCs w:val="24"/>
                <w:lang w:val="en-GB" w:eastAsia="zh-CN"/>
              </w:rPr>
            </w:pPr>
            <w:r w:rsidRPr="00BB238D">
              <w:rPr>
                <w:rFonts w:cs="Times New Roman"/>
                <w:b/>
                <w:kern w:val="2"/>
                <w:sz w:val="21"/>
                <w:szCs w:val="24"/>
                <w:lang w:val="en-GB" w:eastAsia="zh-CN"/>
              </w:rPr>
              <w:t>表</w:t>
            </w:r>
            <w:r w:rsidR="00BC763E" w:rsidRPr="00BB238D">
              <w:rPr>
                <w:rFonts w:cs="Times New Roman"/>
                <w:b/>
                <w:kern w:val="2"/>
                <w:sz w:val="21"/>
                <w:szCs w:val="24"/>
                <w:lang w:val="en-GB" w:eastAsia="zh-CN"/>
              </w:rPr>
              <w:t>12</w:t>
            </w:r>
            <w:r w:rsidRPr="00BB238D">
              <w:rPr>
                <w:rFonts w:cs="Times New Roman"/>
                <w:b/>
                <w:kern w:val="2"/>
                <w:sz w:val="21"/>
                <w:szCs w:val="24"/>
                <w:lang w:val="en-GB" w:eastAsia="zh-CN"/>
              </w:rPr>
              <w:t xml:space="preserve"> </w:t>
            </w:r>
            <w:r w:rsidRPr="00BB238D">
              <w:rPr>
                <w:rFonts w:cs="Times New Roman"/>
                <w:b/>
                <w:kern w:val="2"/>
                <w:sz w:val="21"/>
                <w:szCs w:val="24"/>
                <w:lang w:val="en-GB" w:eastAsia="zh-CN"/>
              </w:rPr>
              <w:t>噪声监测结果表（单位：</w:t>
            </w:r>
            <w:r w:rsidRPr="00BB238D">
              <w:rPr>
                <w:rFonts w:cs="Times New Roman"/>
                <w:b/>
                <w:kern w:val="2"/>
                <w:sz w:val="21"/>
                <w:szCs w:val="24"/>
                <w:lang w:val="en-GB" w:eastAsia="zh-CN"/>
              </w:rPr>
              <w:t>dB</w:t>
            </w:r>
            <w:r w:rsidRPr="00BB238D">
              <w:rPr>
                <w:rFonts w:cs="Times New Roman"/>
                <w:b/>
                <w:kern w:val="2"/>
                <w:sz w:val="21"/>
                <w:szCs w:val="24"/>
                <w:lang w:val="en-GB" w:eastAsia="zh-CN"/>
              </w:rPr>
              <w:t>（</w:t>
            </w:r>
            <w:r w:rsidRPr="00BB238D">
              <w:rPr>
                <w:rFonts w:cs="Times New Roman"/>
                <w:b/>
                <w:kern w:val="2"/>
                <w:sz w:val="21"/>
                <w:szCs w:val="24"/>
                <w:lang w:val="en-GB" w:eastAsia="zh-CN"/>
              </w:rPr>
              <w:t>A</w:t>
            </w:r>
            <w:r w:rsidRPr="00BB238D">
              <w:rPr>
                <w:rFonts w:cs="Times New Roman"/>
                <w:b/>
                <w:kern w:val="2"/>
                <w:sz w:val="21"/>
                <w:szCs w:val="24"/>
                <w:lang w:val="en-GB" w:eastAsia="zh-CN"/>
              </w:rPr>
              <w:t>））</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2002"/>
              <w:gridCol w:w="1177"/>
              <w:gridCol w:w="1178"/>
              <w:gridCol w:w="1098"/>
              <w:gridCol w:w="1099"/>
            </w:tblGrid>
            <w:tr w:rsidR="00BB238D" w:rsidRPr="00BB238D" w14:paraId="79AA784F" w14:textId="77777777" w:rsidTr="002C47BB">
              <w:trPr>
                <w:trHeight w:val="397"/>
                <w:jc w:val="center"/>
              </w:trPr>
              <w:tc>
                <w:tcPr>
                  <w:tcW w:w="1803" w:type="dxa"/>
                  <w:vMerge w:val="restart"/>
                  <w:vAlign w:val="center"/>
                </w:tcPr>
                <w:p w14:paraId="068FD921"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proofErr w:type="spellStart"/>
                  <w:r w:rsidRPr="00BB238D">
                    <w:rPr>
                      <w:rFonts w:cs="Times New Roman"/>
                      <w:sz w:val="21"/>
                      <w:szCs w:val="21"/>
                      <w:lang w:val="zh-CN" w:eastAsia="x-none"/>
                    </w:rPr>
                    <w:t>监测点位</w:t>
                  </w:r>
                  <w:proofErr w:type="spellEnd"/>
                </w:p>
              </w:tc>
              <w:tc>
                <w:tcPr>
                  <w:tcW w:w="1964" w:type="dxa"/>
                  <w:vMerge w:val="restart"/>
                  <w:vAlign w:val="center"/>
                </w:tcPr>
                <w:p w14:paraId="578974B2"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proofErr w:type="spellStart"/>
                  <w:r w:rsidRPr="00BB238D">
                    <w:rPr>
                      <w:rFonts w:cs="Times New Roman"/>
                      <w:sz w:val="21"/>
                      <w:szCs w:val="21"/>
                      <w:lang w:val="zh-CN" w:eastAsia="x-none"/>
                    </w:rPr>
                    <w:t>监测时间</w:t>
                  </w:r>
                  <w:proofErr w:type="spellEnd"/>
                </w:p>
              </w:tc>
              <w:tc>
                <w:tcPr>
                  <w:tcW w:w="2309" w:type="dxa"/>
                  <w:gridSpan w:val="2"/>
                  <w:vAlign w:val="center"/>
                </w:tcPr>
                <w:p w14:paraId="4F4EA2DC"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proofErr w:type="spellStart"/>
                  <w:r w:rsidRPr="00BB238D">
                    <w:rPr>
                      <w:rFonts w:cs="Times New Roman"/>
                      <w:sz w:val="21"/>
                      <w:szCs w:val="21"/>
                      <w:lang w:val="zh-CN" w:eastAsia="x-none"/>
                    </w:rPr>
                    <w:t>监测结果</w:t>
                  </w:r>
                  <w:proofErr w:type="spellEnd"/>
                </w:p>
              </w:tc>
              <w:tc>
                <w:tcPr>
                  <w:tcW w:w="2155" w:type="dxa"/>
                  <w:gridSpan w:val="2"/>
                  <w:vAlign w:val="center"/>
                </w:tcPr>
                <w:p w14:paraId="16CAB5BB"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proofErr w:type="spellStart"/>
                  <w:r w:rsidRPr="00BB238D">
                    <w:rPr>
                      <w:rFonts w:cs="Times New Roman"/>
                      <w:sz w:val="21"/>
                      <w:szCs w:val="21"/>
                      <w:lang w:val="zh-CN" w:eastAsia="x-none"/>
                    </w:rPr>
                    <w:t>执行标准</w:t>
                  </w:r>
                  <w:proofErr w:type="spellEnd"/>
                </w:p>
              </w:tc>
            </w:tr>
            <w:tr w:rsidR="00BB238D" w:rsidRPr="00BB238D" w14:paraId="51483AFC" w14:textId="77777777" w:rsidTr="002C47BB">
              <w:trPr>
                <w:trHeight w:val="397"/>
                <w:jc w:val="center"/>
              </w:trPr>
              <w:tc>
                <w:tcPr>
                  <w:tcW w:w="1803" w:type="dxa"/>
                  <w:vMerge/>
                  <w:vAlign w:val="center"/>
                </w:tcPr>
                <w:p w14:paraId="1BD66371"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p>
              </w:tc>
              <w:tc>
                <w:tcPr>
                  <w:tcW w:w="1964" w:type="dxa"/>
                  <w:vMerge/>
                  <w:vAlign w:val="center"/>
                </w:tcPr>
                <w:p w14:paraId="0AB19988"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p>
              </w:tc>
              <w:tc>
                <w:tcPr>
                  <w:tcW w:w="1154" w:type="dxa"/>
                  <w:vAlign w:val="center"/>
                </w:tcPr>
                <w:p w14:paraId="5A5BA1B7"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proofErr w:type="spellStart"/>
                  <w:r w:rsidRPr="00BB238D">
                    <w:rPr>
                      <w:rFonts w:cs="Times New Roman"/>
                      <w:sz w:val="21"/>
                      <w:szCs w:val="21"/>
                      <w:lang w:val="zh-CN" w:eastAsia="x-none"/>
                    </w:rPr>
                    <w:t>昼间</w:t>
                  </w:r>
                  <w:r w:rsidRPr="00BB238D">
                    <w:rPr>
                      <w:rFonts w:cs="Times New Roman"/>
                      <w:sz w:val="21"/>
                      <w:szCs w:val="21"/>
                      <w:lang w:val="zh-CN" w:eastAsia="x-none"/>
                    </w:rPr>
                    <w:t>Leq</w:t>
                  </w:r>
                  <w:proofErr w:type="spellEnd"/>
                </w:p>
              </w:tc>
              <w:tc>
                <w:tcPr>
                  <w:tcW w:w="1155" w:type="dxa"/>
                  <w:vAlign w:val="center"/>
                </w:tcPr>
                <w:p w14:paraId="0857C2E0"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proofErr w:type="spellStart"/>
                  <w:r w:rsidRPr="00BB238D">
                    <w:rPr>
                      <w:rFonts w:cs="Times New Roman"/>
                      <w:sz w:val="21"/>
                      <w:szCs w:val="21"/>
                      <w:lang w:val="zh-CN" w:eastAsia="x-none"/>
                    </w:rPr>
                    <w:t>夜间</w:t>
                  </w:r>
                  <w:r w:rsidRPr="00BB238D">
                    <w:rPr>
                      <w:rFonts w:cs="Times New Roman"/>
                      <w:sz w:val="21"/>
                      <w:szCs w:val="21"/>
                      <w:lang w:val="zh-CN" w:eastAsia="x-none"/>
                    </w:rPr>
                    <w:t>Leq</w:t>
                  </w:r>
                  <w:proofErr w:type="spellEnd"/>
                </w:p>
              </w:tc>
              <w:tc>
                <w:tcPr>
                  <w:tcW w:w="1077" w:type="dxa"/>
                  <w:vAlign w:val="center"/>
                </w:tcPr>
                <w:p w14:paraId="29DBB33D"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proofErr w:type="spellStart"/>
                  <w:r w:rsidRPr="00BB238D">
                    <w:rPr>
                      <w:rFonts w:cs="Times New Roman"/>
                      <w:sz w:val="21"/>
                      <w:szCs w:val="21"/>
                      <w:lang w:val="zh-CN" w:eastAsia="x-none"/>
                    </w:rPr>
                    <w:t>昼间</w:t>
                  </w:r>
                  <w:proofErr w:type="spellEnd"/>
                </w:p>
              </w:tc>
              <w:tc>
                <w:tcPr>
                  <w:tcW w:w="1078" w:type="dxa"/>
                  <w:vAlign w:val="center"/>
                </w:tcPr>
                <w:p w14:paraId="6C77F6E9"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proofErr w:type="spellStart"/>
                  <w:r w:rsidRPr="00BB238D">
                    <w:rPr>
                      <w:rFonts w:cs="Times New Roman"/>
                      <w:sz w:val="21"/>
                      <w:szCs w:val="21"/>
                      <w:lang w:val="zh-CN" w:eastAsia="x-none"/>
                    </w:rPr>
                    <w:t>夜间</w:t>
                  </w:r>
                  <w:proofErr w:type="spellEnd"/>
                </w:p>
              </w:tc>
            </w:tr>
            <w:tr w:rsidR="00BB238D" w:rsidRPr="00BB238D" w14:paraId="3BFAF7F2" w14:textId="77777777" w:rsidTr="002C47BB">
              <w:trPr>
                <w:trHeight w:val="397"/>
                <w:jc w:val="center"/>
              </w:trPr>
              <w:tc>
                <w:tcPr>
                  <w:tcW w:w="1803" w:type="dxa"/>
                  <w:vMerge w:val="restart"/>
                  <w:vAlign w:val="center"/>
                </w:tcPr>
                <w:p w14:paraId="5B0BB694" w14:textId="77777777" w:rsidR="00957986" w:rsidRPr="00BB238D" w:rsidRDefault="00957986" w:rsidP="008D655B">
                  <w:pPr>
                    <w:adjustRightInd w:val="0"/>
                    <w:snapToGrid w:val="0"/>
                    <w:spacing w:line="240" w:lineRule="auto"/>
                    <w:ind w:firstLineChars="0" w:firstLine="0"/>
                    <w:jc w:val="center"/>
                    <w:rPr>
                      <w:rFonts w:cs="Times New Roman"/>
                      <w:bCs/>
                      <w:sz w:val="21"/>
                      <w:szCs w:val="21"/>
                      <w:lang w:val="zh-CN" w:eastAsia="x-none"/>
                    </w:rPr>
                  </w:pPr>
                  <w:proofErr w:type="spellStart"/>
                  <w:r w:rsidRPr="00BB238D">
                    <w:rPr>
                      <w:rFonts w:cs="Times New Roman"/>
                      <w:bCs/>
                      <w:sz w:val="21"/>
                      <w:szCs w:val="21"/>
                      <w:lang w:val="zh-CN" w:eastAsia="x-none"/>
                    </w:rPr>
                    <w:t>东厂界</w:t>
                  </w:r>
                  <w:proofErr w:type="spellEnd"/>
                </w:p>
              </w:tc>
              <w:tc>
                <w:tcPr>
                  <w:tcW w:w="1964" w:type="dxa"/>
                  <w:vAlign w:val="center"/>
                </w:tcPr>
                <w:p w14:paraId="6B682E38" w14:textId="7B337EB7" w:rsidR="00957986" w:rsidRPr="00BB238D" w:rsidRDefault="009E6D99" w:rsidP="008D655B">
                  <w:pPr>
                    <w:adjustRightInd w:val="0"/>
                    <w:snapToGrid w:val="0"/>
                    <w:spacing w:line="240" w:lineRule="auto"/>
                    <w:ind w:firstLineChars="0" w:firstLine="0"/>
                    <w:jc w:val="center"/>
                    <w:rPr>
                      <w:rFonts w:cs="Times New Roman"/>
                      <w:sz w:val="21"/>
                      <w:szCs w:val="21"/>
                      <w:lang w:val="zh-CN" w:eastAsia="zh-CN"/>
                    </w:rPr>
                  </w:pPr>
                  <w:r w:rsidRPr="00BB238D">
                    <w:rPr>
                      <w:rFonts w:cs="Times New Roman" w:hint="eastAsia"/>
                      <w:sz w:val="21"/>
                      <w:szCs w:val="21"/>
                      <w:lang w:val="zh-CN" w:eastAsia="zh-CN"/>
                    </w:rPr>
                    <w:t>2</w:t>
                  </w:r>
                  <w:r w:rsidRPr="00BB238D">
                    <w:rPr>
                      <w:rFonts w:cs="Times New Roman"/>
                      <w:sz w:val="21"/>
                      <w:szCs w:val="21"/>
                      <w:lang w:val="zh-CN" w:eastAsia="zh-CN"/>
                    </w:rPr>
                    <w:t>020.8.15</w:t>
                  </w:r>
                </w:p>
              </w:tc>
              <w:tc>
                <w:tcPr>
                  <w:tcW w:w="1154" w:type="dxa"/>
                  <w:vAlign w:val="center"/>
                </w:tcPr>
                <w:p w14:paraId="16C20E1C" w14:textId="419AD9BC" w:rsidR="00957986" w:rsidRPr="00BB238D" w:rsidRDefault="009E6D99" w:rsidP="008D655B">
                  <w:pPr>
                    <w:adjustRightInd w:val="0"/>
                    <w:snapToGrid w:val="0"/>
                    <w:spacing w:line="240" w:lineRule="auto"/>
                    <w:ind w:firstLineChars="0" w:firstLine="0"/>
                    <w:jc w:val="center"/>
                    <w:rPr>
                      <w:rFonts w:cs="Times New Roman"/>
                      <w:sz w:val="21"/>
                      <w:szCs w:val="21"/>
                      <w:lang w:val="zh-CN" w:eastAsia="zh-CN"/>
                    </w:rPr>
                  </w:pPr>
                  <w:r w:rsidRPr="00BB238D">
                    <w:rPr>
                      <w:rFonts w:cs="Times New Roman" w:hint="eastAsia"/>
                      <w:sz w:val="21"/>
                      <w:szCs w:val="21"/>
                      <w:lang w:val="zh-CN" w:eastAsia="zh-CN"/>
                    </w:rPr>
                    <w:t>5</w:t>
                  </w:r>
                  <w:r w:rsidRPr="00BB238D">
                    <w:rPr>
                      <w:rFonts w:cs="Times New Roman"/>
                      <w:sz w:val="21"/>
                      <w:szCs w:val="21"/>
                      <w:lang w:val="zh-CN" w:eastAsia="zh-CN"/>
                    </w:rPr>
                    <w:t>2</w:t>
                  </w:r>
                </w:p>
              </w:tc>
              <w:tc>
                <w:tcPr>
                  <w:tcW w:w="1155" w:type="dxa"/>
                  <w:vAlign w:val="center"/>
                </w:tcPr>
                <w:p w14:paraId="2DA41413" w14:textId="498757D4" w:rsidR="00957986" w:rsidRPr="00BB238D" w:rsidRDefault="009E6D99" w:rsidP="008D655B">
                  <w:pPr>
                    <w:adjustRightInd w:val="0"/>
                    <w:snapToGrid w:val="0"/>
                    <w:spacing w:line="240" w:lineRule="auto"/>
                    <w:ind w:firstLineChars="0" w:firstLine="0"/>
                    <w:jc w:val="center"/>
                    <w:rPr>
                      <w:rFonts w:cs="Times New Roman"/>
                      <w:sz w:val="21"/>
                      <w:szCs w:val="21"/>
                      <w:lang w:val="zh-CN" w:eastAsia="zh-CN"/>
                    </w:rPr>
                  </w:pPr>
                  <w:r w:rsidRPr="00BB238D">
                    <w:rPr>
                      <w:rFonts w:cs="Times New Roman" w:hint="eastAsia"/>
                      <w:sz w:val="21"/>
                      <w:szCs w:val="21"/>
                      <w:lang w:val="zh-CN" w:eastAsia="zh-CN"/>
                    </w:rPr>
                    <w:t>4</w:t>
                  </w:r>
                  <w:r w:rsidRPr="00BB238D">
                    <w:rPr>
                      <w:rFonts w:cs="Times New Roman"/>
                      <w:sz w:val="21"/>
                      <w:szCs w:val="21"/>
                      <w:lang w:val="zh-CN" w:eastAsia="zh-CN"/>
                    </w:rPr>
                    <w:t>1</w:t>
                  </w:r>
                </w:p>
              </w:tc>
              <w:tc>
                <w:tcPr>
                  <w:tcW w:w="1077" w:type="dxa"/>
                  <w:vMerge w:val="restart"/>
                  <w:vAlign w:val="center"/>
                </w:tcPr>
                <w:p w14:paraId="0AA2F6D2"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r w:rsidRPr="00BB238D">
                    <w:rPr>
                      <w:rFonts w:cs="Times New Roman"/>
                      <w:sz w:val="21"/>
                      <w:szCs w:val="21"/>
                      <w:lang w:val="zh-CN" w:eastAsia="x-none"/>
                    </w:rPr>
                    <w:t>60</w:t>
                  </w:r>
                </w:p>
              </w:tc>
              <w:tc>
                <w:tcPr>
                  <w:tcW w:w="1078" w:type="dxa"/>
                  <w:vMerge w:val="restart"/>
                  <w:vAlign w:val="center"/>
                </w:tcPr>
                <w:p w14:paraId="28E38891"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r w:rsidRPr="00BB238D">
                    <w:rPr>
                      <w:rFonts w:cs="Times New Roman"/>
                      <w:sz w:val="21"/>
                      <w:szCs w:val="21"/>
                      <w:lang w:val="zh-CN" w:eastAsia="x-none"/>
                    </w:rPr>
                    <w:t>50</w:t>
                  </w:r>
                </w:p>
              </w:tc>
            </w:tr>
            <w:tr w:rsidR="00BB238D" w:rsidRPr="00BB238D" w14:paraId="4003BC21" w14:textId="77777777" w:rsidTr="002C47BB">
              <w:trPr>
                <w:trHeight w:val="397"/>
                <w:jc w:val="center"/>
              </w:trPr>
              <w:tc>
                <w:tcPr>
                  <w:tcW w:w="1803" w:type="dxa"/>
                  <w:vMerge/>
                  <w:vAlign w:val="center"/>
                </w:tcPr>
                <w:p w14:paraId="2606CD84"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p>
              </w:tc>
              <w:tc>
                <w:tcPr>
                  <w:tcW w:w="1964" w:type="dxa"/>
                  <w:vAlign w:val="center"/>
                </w:tcPr>
                <w:p w14:paraId="6E07092E" w14:textId="100141B3" w:rsidR="00957986" w:rsidRPr="00BB238D" w:rsidRDefault="009E6D99" w:rsidP="008D655B">
                  <w:pPr>
                    <w:adjustRightInd w:val="0"/>
                    <w:snapToGrid w:val="0"/>
                    <w:spacing w:line="240" w:lineRule="auto"/>
                    <w:ind w:firstLineChars="0" w:firstLine="0"/>
                    <w:jc w:val="center"/>
                    <w:rPr>
                      <w:rFonts w:cs="Times New Roman"/>
                      <w:sz w:val="21"/>
                      <w:szCs w:val="21"/>
                      <w:lang w:val="zh-CN" w:eastAsia="zh-CN"/>
                    </w:rPr>
                  </w:pPr>
                  <w:r w:rsidRPr="00BB238D">
                    <w:rPr>
                      <w:rFonts w:cs="Times New Roman" w:hint="eastAsia"/>
                      <w:sz w:val="21"/>
                      <w:szCs w:val="21"/>
                      <w:lang w:val="zh-CN" w:eastAsia="zh-CN"/>
                    </w:rPr>
                    <w:t>2</w:t>
                  </w:r>
                  <w:r w:rsidRPr="00BB238D">
                    <w:rPr>
                      <w:rFonts w:cs="Times New Roman"/>
                      <w:sz w:val="21"/>
                      <w:szCs w:val="21"/>
                      <w:lang w:val="zh-CN" w:eastAsia="zh-CN"/>
                    </w:rPr>
                    <w:t>020.8.16</w:t>
                  </w:r>
                </w:p>
              </w:tc>
              <w:tc>
                <w:tcPr>
                  <w:tcW w:w="1154" w:type="dxa"/>
                  <w:vAlign w:val="center"/>
                </w:tcPr>
                <w:p w14:paraId="1EF82DD0" w14:textId="2B0484D5" w:rsidR="00957986" w:rsidRPr="00BB238D" w:rsidRDefault="009E6D99" w:rsidP="008D655B">
                  <w:pPr>
                    <w:adjustRightInd w:val="0"/>
                    <w:snapToGrid w:val="0"/>
                    <w:spacing w:line="240" w:lineRule="auto"/>
                    <w:ind w:firstLineChars="0" w:firstLine="0"/>
                    <w:jc w:val="center"/>
                    <w:rPr>
                      <w:rFonts w:cs="Times New Roman"/>
                      <w:sz w:val="21"/>
                      <w:szCs w:val="21"/>
                      <w:lang w:val="zh-CN" w:eastAsia="zh-CN"/>
                    </w:rPr>
                  </w:pPr>
                  <w:r w:rsidRPr="00BB238D">
                    <w:rPr>
                      <w:rFonts w:cs="Times New Roman" w:hint="eastAsia"/>
                      <w:sz w:val="21"/>
                      <w:szCs w:val="21"/>
                      <w:lang w:val="zh-CN" w:eastAsia="zh-CN"/>
                    </w:rPr>
                    <w:t>5</w:t>
                  </w:r>
                  <w:r w:rsidRPr="00BB238D">
                    <w:rPr>
                      <w:rFonts w:cs="Times New Roman"/>
                      <w:sz w:val="21"/>
                      <w:szCs w:val="21"/>
                      <w:lang w:val="zh-CN" w:eastAsia="zh-CN"/>
                    </w:rPr>
                    <w:t>3</w:t>
                  </w:r>
                </w:p>
              </w:tc>
              <w:tc>
                <w:tcPr>
                  <w:tcW w:w="1155" w:type="dxa"/>
                  <w:vAlign w:val="center"/>
                </w:tcPr>
                <w:p w14:paraId="32024108" w14:textId="36DE734B" w:rsidR="00957986" w:rsidRPr="00BB238D" w:rsidRDefault="009E6D99" w:rsidP="008D655B">
                  <w:pPr>
                    <w:adjustRightInd w:val="0"/>
                    <w:snapToGrid w:val="0"/>
                    <w:spacing w:line="240" w:lineRule="auto"/>
                    <w:ind w:firstLineChars="0" w:firstLine="0"/>
                    <w:jc w:val="center"/>
                    <w:rPr>
                      <w:rFonts w:cs="Times New Roman"/>
                      <w:sz w:val="21"/>
                      <w:szCs w:val="21"/>
                      <w:lang w:val="zh-CN" w:eastAsia="zh-CN"/>
                    </w:rPr>
                  </w:pPr>
                  <w:r w:rsidRPr="00BB238D">
                    <w:rPr>
                      <w:rFonts w:cs="Times New Roman" w:hint="eastAsia"/>
                      <w:sz w:val="21"/>
                      <w:szCs w:val="21"/>
                      <w:lang w:val="zh-CN" w:eastAsia="zh-CN"/>
                    </w:rPr>
                    <w:t>4</w:t>
                  </w:r>
                  <w:r w:rsidRPr="00BB238D">
                    <w:rPr>
                      <w:rFonts w:cs="Times New Roman"/>
                      <w:sz w:val="21"/>
                      <w:szCs w:val="21"/>
                      <w:lang w:val="zh-CN" w:eastAsia="zh-CN"/>
                    </w:rPr>
                    <w:t>3</w:t>
                  </w:r>
                </w:p>
              </w:tc>
              <w:tc>
                <w:tcPr>
                  <w:tcW w:w="1077" w:type="dxa"/>
                  <w:vMerge/>
                  <w:vAlign w:val="center"/>
                </w:tcPr>
                <w:p w14:paraId="1B8599CA"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p>
              </w:tc>
              <w:tc>
                <w:tcPr>
                  <w:tcW w:w="1078" w:type="dxa"/>
                  <w:vMerge/>
                  <w:vAlign w:val="center"/>
                </w:tcPr>
                <w:p w14:paraId="6F69919A" w14:textId="77777777" w:rsidR="00957986" w:rsidRPr="00BB238D" w:rsidRDefault="00957986" w:rsidP="008D655B">
                  <w:pPr>
                    <w:adjustRightInd w:val="0"/>
                    <w:snapToGrid w:val="0"/>
                    <w:spacing w:line="240" w:lineRule="auto"/>
                    <w:ind w:firstLineChars="0" w:firstLine="0"/>
                    <w:jc w:val="center"/>
                    <w:rPr>
                      <w:rFonts w:cs="Times New Roman"/>
                      <w:sz w:val="21"/>
                      <w:szCs w:val="21"/>
                      <w:lang w:val="zh-CN" w:eastAsia="x-none"/>
                    </w:rPr>
                  </w:pPr>
                </w:p>
              </w:tc>
            </w:tr>
            <w:tr w:rsidR="00BB238D" w:rsidRPr="00BB238D" w14:paraId="050D02E6" w14:textId="77777777" w:rsidTr="002C47BB">
              <w:trPr>
                <w:trHeight w:val="397"/>
                <w:jc w:val="center"/>
              </w:trPr>
              <w:tc>
                <w:tcPr>
                  <w:tcW w:w="1803" w:type="dxa"/>
                  <w:vMerge w:val="restart"/>
                  <w:vAlign w:val="center"/>
                </w:tcPr>
                <w:p w14:paraId="0D9DBB52" w14:textId="77777777" w:rsidR="009E6D99" w:rsidRPr="00BB238D" w:rsidRDefault="009E6D99" w:rsidP="008D655B">
                  <w:pPr>
                    <w:adjustRightInd w:val="0"/>
                    <w:snapToGrid w:val="0"/>
                    <w:spacing w:line="240" w:lineRule="auto"/>
                    <w:ind w:firstLineChars="0" w:firstLine="0"/>
                    <w:jc w:val="center"/>
                    <w:rPr>
                      <w:rFonts w:cs="Times New Roman"/>
                      <w:bCs/>
                      <w:sz w:val="21"/>
                      <w:szCs w:val="21"/>
                      <w:lang w:val="zh-CN" w:eastAsia="x-none"/>
                    </w:rPr>
                  </w:pPr>
                  <w:proofErr w:type="spellStart"/>
                  <w:r w:rsidRPr="00BB238D">
                    <w:rPr>
                      <w:rFonts w:cs="Times New Roman"/>
                      <w:bCs/>
                      <w:sz w:val="21"/>
                      <w:szCs w:val="21"/>
                      <w:lang w:val="zh-CN" w:eastAsia="x-none"/>
                    </w:rPr>
                    <w:t>西厂界</w:t>
                  </w:r>
                  <w:proofErr w:type="spellEnd"/>
                </w:p>
              </w:tc>
              <w:tc>
                <w:tcPr>
                  <w:tcW w:w="1964" w:type="dxa"/>
                  <w:vAlign w:val="center"/>
                </w:tcPr>
                <w:p w14:paraId="7727EB83" w14:textId="548D8857" w:rsidR="009E6D99" w:rsidRPr="00BB238D" w:rsidRDefault="009E6D99" w:rsidP="008D655B">
                  <w:pPr>
                    <w:adjustRightInd w:val="0"/>
                    <w:snapToGrid w:val="0"/>
                    <w:spacing w:line="240" w:lineRule="auto"/>
                    <w:ind w:firstLineChars="0" w:firstLine="0"/>
                    <w:jc w:val="center"/>
                    <w:rPr>
                      <w:rFonts w:cs="Times New Roman"/>
                      <w:sz w:val="21"/>
                      <w:szCs w:val="21"/>
                      <w:lang w:val="zh-CN" w:eastAsia="x-none"/>
                    </w:rPr>
                  </w:pPr>
                  <w:r w:rsidRPr="00BB238D">
                    <w:rPr>
                      <w:rFonts w:cs="Times New Roman" w:hint="eastAsia"/>
                      <w:sz w:val="21"/>
                      <w:szCs w:val="21"/>
                      <w:lang w:val="zh-CN" w:eastAsia="zh-CN"/>
                    </w:rPr>
                    <w:t>2</w:t>
                  </w:r>
                  <w:r w:rsidRPr="00BB238D">
                    <w:rPr>
                      <w:rFonts w:cs="Times New Roman"/>
                      <w:sz w:val="21"/>
                      <w:szCs w:val="21"/>
                      <w:lang w:val="zh-CN" w:eastAsia="zh-CN"/>
                    </w:rPr>
                    <w:t>020.8.15</w:t>
                  </w:r>
                </w:p>
              </w:tc>
              <w:tc>
                <w:tcPr>
                  <w:tcW w:w="1154" w:type="dxa"/>
                  <w:vAlign w:val="center"/>
                </w:tcPr>
                <w:p w14:paraId="5182FFAB" w14:textId="22008CB8" w:rsidR="009E6D99" w:rsidRPr="00BB238D" w:rsidRDefault="009E6D99" w:rsidP="008D655B">
                  <w:pPr>
                    <w:adjustRightInd w:val="0"/>
                    <w:snapToGrid w:val="0"/>
                    <w:spacing w:line="240" w:lineRule="auto"/>
                    <w:ind w:firstLineChars="0" w:firstLine="0"/>
                    <w:jc w:val="center"/>
                    <w:rPr>
                      <w:rFonts w:cs="Times New Roman"/>
                      <w:sz w:val="21"/>
                      <w:szCs w:val="21"/>
                      <w:lang w:val="zh-CN" w:eastAsia="zh-CN"/>
                    </w:rPr>
                  </w:pPr>
                  <w:r w:rsidRPr="00BB238D">
                    <w:rPr>
                      <w:rFonts w:cs="Times New Roman" w:hint="eastAsia"/>
                      <w:sz w:val="21"/>
                      <w:szCs w:val="21"/>
                      <w:lang w:val="zh-CN" w:eastAsia="zh-CN"/>
                    </w:rPr>
                    <w:t>5</w:t>
                  </w:r>
                  <w:r w:rsidRPr="00BB238D">
                    <w:rPr>
                      <w:rFonts w:cs="Times New Roman"/>
                      <w:sz w:val="21"/>
                      <w:szCs w:val="21"/>
                      <w:lang w:val="zh-CN" w:eastAsia="zh-CN"/>
                    </w:rPr>
                    <w:t>4</w:t>
                  </w:r>
                </w:p>
              </w:tc>
              <w:tc>
                <w:tcPr>
                  <w:tcW w:w="1155" w:type="dxa"/>
                  <w:vAlign w:val="center"/>
                </w:tcPr>
                <w:p w14:paraId="29971F5C" w14:textId="03D3D3D7" w:rsidR="009E6D99" w:rsidRPr="00BB238D" w:rsidRDefault="009E6D99" w:rsidP="008D655B">
                  <w:pPr>
                    <w:adjustRightInd w:val="0"/>
                    <w:snapToGrid w:val="0"/>
                    <w:spacing w:line="240" w:lineRule="auto"/>
                    <w:ind w:firstLineChars="0" w:firstLine="0"/>
                    <w:jc w:val="center"/>
                    <w:rPr>
                      <w:rFonts w:cs="Times New Roman"/>
                      <w:sz w:val="21"/>
                      <w:szCs w:val="21"/>
                      <w:lang w:val="zh-CN" w:eastAsia="zh-CN"/>
                    </w:rPr>
                  </w:pPr>
                  <w:r w:rsidRPr="00BB238D">
                    <w:rPr>
                      <w:rFonts w:cs="Times New Roman" w:hint="eastAsia"/>
                      <w:sz w:val="21"/>
                      <w:szCs w:val="21"/>
                      <w:lang w:val="zh-CN" w:eastAsia="zh-CN"/>
                    </w:rPr>
                    <w:t>4</w:t>
                  </w:r>
                  <w:r w:rsidRPr="00BB238D">
                    <w:rPr>
                      <w:rFonts w:cs="Times New Roman"/>
                      <w:sz w:val="21"/>
                      <w:szCs w:val="21"/>
                      <w:lang w:val="zh-CN" w:eastAsia="zh-CN"/>
                    </w:rPr>
                    <w:t>0</w:t>
                  </w:r>
                </w:p>
              </w:tc>
              <w:tc>
                <w:tcPr>
                  <w:tcW w:w="1077" w:type="dxa"/>
                  <w:vMerge/>
                  <w:vAlign w:val="center"/>
                </w:tcPr>
                <w:p w14:paraId="259AD6E7" w14:textId="77777777" w:rsidR="009E6D99" w:rsidRPr="00BB238D" w:rsidRDefault="009E6D99" w:rsidP="008D655B">
                  <w:pPr>
                    <w:adjustRightInd w:val="0"/>
                    <w:snapToGrid w:val="0"/>
                    <w:spacing w:line="240" w:lineRule="auto"/>
                    <w:ind w:firstLineChars="0" w:firstLine="0"/>
                    <w:jc w:val="center"/>
                    <w:rPr>
                      <w:rFonts w:cs="Times New Roman"/>
                      <w:sz w:val="21"/>
                      <w:szCs w:val="21"/>
                      <w:lang w:val="zh-CN" w:eastAsia="x-none"/>
                    </w:rPr>
                  </w:pPr>
                </w:p>
              </w:tc>
              <w:tc>
                <w:tcPr>
                  <w:tcW w:w="1078" w:type="dxa"/>
                  <w:vMerge/>
                  <w:vAlign w:val="center"/>
                </w:tcPr>
                <w:p w14:paraId="40332486" w14:textId="77777777" w:rsidR="009E6D99" w:rsidRPr="00BB238D" w:rsidRDefault="009E6D99" w:rsidP="008D655B">
                  <w:pPr>
                    <w:adjustRightInd w:val="0"/>
                    <w:snapToGrid w:val="0"/>
                    <w:spacing w:line="240" w:lineRule="auto"/>
                    <w:ind w:firstLineChars="0" w:firstLine="0"/>
                    <w:jc w:val="center"/>
                    <w:rPr>
                      <w:rFonts w:cs="Times New Roman"/>
                      <w:sz w:val="21"/>
                      <w:szCs w:val="21"/>
                      <w:lang w:val="zh-CN" w:eastAsia="x-none"/>
                    </w:rPr>
                  </w:pPr>
                </w:p>
              </w:tc>
            </w:tr>
            <w:tr w:rsidR="00BB238D" w:rsidRPr="00BB238D" w14:paraId="4E96CE15" w14:textId="77777777" w:rsidTr="002C47BB">
              <w:trPr>
                <w:trHeight w:val="397"/>
                <w:jc w:val="center"/>
              </w:trPr>
              <w:tc>
                <w:tcPr>
                  <w:tcW w:w="1803" w:type="dxa"/>
                  <w:vMerge/>
                  <w:vAlign w:val="center"/>
                </w:tcPr>
                <w:p w14:paraId="5F34D957" w14:textId="77777777" w:rsidR="009E6D99" w:rsidRPr="00BB238D" w:rsidRDefault="009E6D99" w:rsidP="008D655B">
                  <w:pPr>
                    <w:adjustRightInd w:val="0"/>
                    <w:snapToGrid w:val="0"/>
                    <w:spacing w:line="240" w:lineRule="auto"/>
                    <w:ind w:firstLineChars="0" w:firstLine="0"/>
                    <w:jc w:val="center"/>
                    <w:rPr>
                      <w:rFonts w:cs="Times New Roman"/>
                      <w:sz w:val="21"/>
                      <w:szCs w:val="21"/>
                      <w:lang w:val="zh-CN" w:eastAsia="x-none"/>
                    </w:rPr>
                  </w:pPr>
                </w:p>
              </w:tc>
              <w:tc>
                <w:tcPr>
                  <w:tcW w:w="1964" w:type="dxa"/>
                  <w:vAlign w:val="center"/>
                </w:tcPr>
                <w:p w14:paraId="0982C9C2" w14:textId="54B45A48" w:rsidR="009E6D99" w:rsidRPr="00BB238D" w:rsidRDefault="009E6D99" w:rsidP="008D655B">
                  <w:pPr>
                    <w:adjustRightInd w:val="0"/>
                    <w:snapToGrid w:val="0"/>
                    <w:spacing w:line="240" w:lineRule="auto"/>
                    <w:ind w:firstLineChars="0" w:firstLine="0"/>
                    <w:jc w:val="center"/>
                    <w:rPr>
                      <w:rFonts w:cs="Times New Roman"/>
                      <w:sz w:val="21"/>
                      <w:szCs w:val="21"/>
                      <w:lang w:val="zh-CN" w:eastAsia="x-none"/>
                    </w:rPr>
                  </w:pPr>
                  <w:r w:rsidRPr="00BB238D">
                    <w:rPr>
                      <w:rFonts w:cs="Times New Roman" w:hint="eastAsia"/>
                      <w:sz w:val="21"/>
                      <w:szCs w:val="21"/>
                      <w:lang w:val="zh-CN" w:eastAsia="zh-CN"/>
                    </w:rPr>
                    <w:t>2</w:t>
                  </w:r>
                  <w:r w:rsidRPr="00BB238D">
                    <w:rPr>
                      <w:rFonts w:cs="Times New Roman"/>
                      <w:sz w:val="21"/>
                      <w:szCs w:val="21"/>
                      <w:lang w:val="zh-CN" w:eastAsia="zh-CN"/>
                    </w:rPr>
                    <w:t>020.8.16</w:t>
                  </w:r>
                </w:p>
              </w:tc>
              <w:tc>
                <w:tcPr>
                  <w:tcW w:w="1154" w:type="dxa"/>
                  <w:vAlign w:val="center"/>
                </w:tcPr>
                <w:p w14:paraId="7982C135" w14:textId="76C46BEB" w:rsidR="009E6D99" w:rsidRPr="00BB238D" w:rsidRDefault="009E6D99" w:rsidP="008D655B">
                  <w:pPr>
                    <w:adjustRightInd w:val="0"/>
                    <w:snapToGrid w:val="0"/>
                    <w:spacing w:line="240" w:lineRule="auto"/>
                    <w:ind w:firstLineChars="0" w:firstLine="0"/>
                    <w:jc w:val="center"/>
                    <w:rPr>
                      <w:rFonts w:cs="Times New Roman"/>
                      <w:sz w:val="21"/>
                      <w:szCs w:val="21"/>
                      <w:lang w:val="zh-CN" w:eastAsia="zh-CN"/>
                    </w:rPr>
                  </w:pPr>
                  <w:r w:rsidRPr="00BB238D">
                    <w:rPr>
                      <w:rFonts w:cs="Times New Roman" w:hint="eastAsia"/>
                      <w:sz w:val="21"/>
                      <w:szCs w:val="21"/>
                      <w:lang w:val="zh-CN" w:eastAsia="zh-CN"/>
                    </w:rPr>
                    <w:t>5</w:t>
                  </w:r>
                  <w:r w:rsidRPr="00BB238D">
                    <w:rPr>
                      <w:rFonts w:cs="Times New Roman"/>
                      <w:sz w:val="21"/>
                      <w:szCs w:val="21"/>
                      <w:lang w:val="zh-CN" w:eastAsia="zh-CN"/>
                    </w:rPr>
                    <w:t>2</w:t>
                  </w:r>
                </w:p>
              </w:tc>
              <w:tc>
                <w:tcPr>
                  <w:tcW w:w="1155" w:type="dxa"/>
                  <w:vAlign w:val="center"/>
                </w:tcPr>
                <w:p w14:paraId="283B1520" w14:textId="3AAEE6AB" w:rsidR="009E6D99" w:rsidRPr="00BB238D" w:rsidRDefault="009E6D99" w:rsidP="008D655B">
                  <w:pPr>
                    <w:adjustRightInd w:val="0"/>
                    <w:snapToGrid w:val="0"/>
                    <w:spacing w:line="240" w:lineRule="auto"/>
                    <w:ind w:firstLineChars="0" w:firstLine="0"/>
                    <w:jc w:val="center"/>
                    <w:rPr>
                      <w:rFonts w:cs="Times New Roman"/>
                      <w:sz w:val="21"/>
                      <w:szCs w:val="21"/>
                      <w:lang w:val="zh-CN" w:eastAsia="zh-CN"/>
                    </w:rPr>
                  </w:pPr>
                  <w:r w:rsidRPr="00BB238D">
                    <w:rPr>
                      <w:rFonts w:cs="Times New Roman" w:hint="eastAsia"/>
                      <w:sz w:val="21"/>
                      <w:szCs w:val="21"/>
                      <w:lang w:val="zh-CN" w:eastAsia="zh-CN"/>
                    </w:rPr>
                    <w:t>4</w:t>
                  </w:r>
                  <w:r w:rsidRPr="00BB238D">
                    <w:rPr>
                      <w:rFonts w:cs="Times New Roman"/>
                      <w:sz w:val="21"/>
                      <w:szCs w:val="21"/>
                      <w:lang w:val="zh-CN" w:eastAsia="zh-CN"/>
                    </w:rPr>
                    <w:t>1</w:t>
                  </w:r>
                </w:p>
              </w:tc>
              <w:tc>
                <w:tcPr>
                  <w:tcW w:w="1077" w:type="dxa"/>
                  <w:vMerge/>
                  <w:vAlign w:val="center"/>
                </w:tcPr>
                <w:p w14:paraId="7DA644AA" w14:textId="77777777" w:rsidR="009E6D99" w:rsidRPr="00BB238D" w:rsidRDefault="009E6D99" w:rsidP="008D655B">
                  <w:pPr>
                    <w:adjustRightInd w:val="0"/>
                    <w:snapToGrid w:val="0"/>
                    <w:spacing w:line="240" w:lineRule="auto"/>
                    <w:ind w:firstLineChars="0" w:firstLine="0"/>
                    <w:jc w:val="center"/>
                    <w:rPr>
                      <w:rFonts w:cs="Times New Roman"/>
                      <w:sz w:val="21"/>
                      <w:szCs w:val="21"/>
                      <w:lang w:val="zh-CN" w:eastAsia="x-none"/>
                    </w:rPr>
                  </w:pPr>
                </w:p>
              </w:tc>
              <w:tc>
                <w:tcPr>
                  <w:tcW w:w="1078" w:type="dxa"/>
                  <w:vMerge/>
                  <w:vAlign w:val="center"/>
                </w:tcPr>
                <w:p w14:paraId="6EA51801" w14:textId="77777777" w:rsidR="009E6D99" w:rsidRPr="00BB238D" w:rsidRDefault="009E6D99" w:rsidP="008D655B">
                  <w:pPr>
                    <w:adjustRightInd w:val="0"/>
                    <w:snapToGrid w:val="0"/>
                    <w:spacing w:line="240" w:lineRule="auto"/>
                    <w:ind w:firstLineChars="0" w:firstLine="0"/>
                    <w:jc w:val="center"/>
                    <w:rPr>
                      <w:rFonts w:cs="Times New Roman"/>
                      <w:sz w:val="21"/>
                      <w:szCs w:val="21"/>
                      <w:lang w:val="zh-CN" w:eastAsia="x-none"/>
                    </w:rPr>
                  </w:pPr>
                </w:p>
              </w:tc>
            </w:tr>
          </w:tbl>
          <w:p w14:paraId="0E1B6C9A" w14:textId="148BDB45" w:rsidR="00482515" w:rsidRPr="00BB238D" w:rsidRDefault="00482515" w:rsidP="00957986">
            <w:pPr>
              <w:autoSpaceDE w:val="0"/>
              <w:autoSpaceDN w:val="0"/>
              <w:adjustRightInd w:val="0"/>
              <w:ind w:firstLine="420"/>
              <w:jc w:val="both"/>
              <w:rPr>
                <w:rFonts w:eastAsia="PMingLiU" w:cs="Times New Roman"/>
                <w:sz w:val="21"/>
                <w:szCs w:val="21"/>
                <w:lang w:val="zh-CN" w:eastAsia="zh-TW"/>
              </w:rPr>
            </w:pPr>
            <w:r w:rsidRPr="00BB238D">
              <w:rPr>
                <w:rFonts w:asciiTheme="minorEastAsia" w:eastAsiaTheme="minorEastAsia" w:hAnsiTheme="minorEastAsia" w:cs="Times New Roman" w:hint="eastAsia"/>
                <w:sz w:val="21"/>
                <w:szCs w:val="21"/>
                <w:lang w:val="zh-CN" w:eastAsia="zh-TW"/>
              </w:rPr>
              <w:t>（南北两侧</w:t>
            </w:r>
            <w:r w:rsidR="00700F61" w:rsidRPr="00BB238D">
              <w:rPr>
                <w:rFonts w:asciiTheme="minorEastAsia" w:eastAsiaTheme="minorEastAsia" w:hAnsiTheme="minorEastAsia" w:cs="Times New Roman" w:hint="eastAsia"/>
                <w:sz w:val="21"/>
                <w:szCs w:val="21"/>
                <w:lang w:val="zh-CN" w:eastAsia="zh-TW"/>
              </w:rPr>
              <w:t>厂界邻</w:t>
            </w:r>
            <w:r w:rsidR="00D378E5" w:rsidRPr="00BB238D">
              <w:rPr>
                <w:rFonts w:asciiTheme="minorEastAsia" w:eastAsiaTheme="minorEastAsia" w:hAnsiTheme="minorEastAsia" w:cs="Times New Roman" w:hint="eastAsia"/>
                <w:sz w:val="21"/>
                <w:szCs w:val="21"/>
                <w:lang w:val="zh-CN" w:eastAsia="zh-TW"/>
              </w:rPr>
              <w:t>厂</w:t>
            </w:r>
            <w:r w:rsidR="00700F61" w:rsidRPr="00BB238D">
              <w:rPr>
                <w:rFonts w:asciiTheme="minorEastAsia" w:eastAsiaTheme="minorEastAsia" w:hAnsiTheme="minorEastAsia" w:cs="Times New Roman" w:hint="eastAsia"/>
                <w:sz w:val="21"/>
                <w:szCs w:val="21"/>
                <w:lang w:val="zh-CN" w:eastAsia="zh-TW"/>
              </w:rPr>
              <w:t>，</w:t>
            </w:r>
            <w:r w:rsidRPr="00BB238D">
              <w:rPr>
                <w:rFonts w:asciiTheme="minorEastAsia" w:eastAsiaTheme="minorEastAsia" w:hAnsiTheme="minorEastAsia" w:cs="Times New Roman" w:hint="eastAsia"/>
                <w:sz w:val="21"/>
                <w:szCs w:val="21"/>
                <w:lang w:val="zh-CN" w:eastAsia="zh-TW"/>
              </w:rPr>
              <w:t>不具备检测条件）</w:t>
            </w:r>
          </w:p>
          <w:p w14:paraId="4F0CB151" w14:textId="423F3685" w:rsidR="00957986" w:rsidRPr="00BB238D" w:rsidRDefault="00957986" w:rsidP="00957986">
            <w:pPr>
              <w:autoSpaceDE w:val="0"/>
              <w:autoSpaceDN w:val="0"/>
              <w:adjustRightInd w:val="0"/>
              <w:ind w:firstLine="480"/>
              <w:jc w:val="both"/>
              <w:rPr>
                <w:rFonts w:cs="Times New Roman"/>
                <w:szCs w:val="24"/>
                <w:lang w:val="zh-CN" w:eastAsia="zh-TW"/>
              </w:rPr>
            </w:pPr>
            <w:r w:rsidRPr="00BB238D">
              <w:rPr>
                <w:rFonts w:cs="Times New Roman"/>
                <w:szCs w:val="24"/>
                <w:lang w:val="zh-CN" w:eastAsia="zh-TW"/>
              </w:rPr>
              <w:t>由噪声现状监测数据统计结果可得，厂界四周昼夜间噪声值均满足《声环境质量标准》（</w:t>
            </w:r>
            <w:r w:rsidRPr="00BB238D">
              <w:rPr>
                <w:rFonts w:cs="Times New Roman"/>
                <w:szCs w:val="24"/>
                <w:lang w:val="zh-CN" w:eastAsia="zh-TW"/>
              </w:rPr>
              <w:t>GB3096-2008</w:t>
            </w:r>
            <w:r w:rsidRPr="00BB238D">
              <w:rPr>
                <w:rFonts w:cs="Times New Roman"/>
                <w:szCs w:val="24"/>
                <w:lang w:val="zh-CN" w:eastAsia="zh-TW"/>
              </w:rPr>
              <w:t>）</w:t>
            </w:r>
            <w:r w:rsidRPr="00BB238D">
              <w:rPr>
                <w:rFonts w:cs="Times New Roman"/>
                <w:szCs w:val="24"/>
                <w:lang w:val="zh-CN" w:eastAsia="zh-TW"/>
              </w:rPr>
              <w:t>2</w:t>
            </w:r>
            <w:r w:rsidRPr="00BB238D">
              <w:rPr>
                <w:rFonts w:cs="Times New Roman"/>
                <w:szCs w:val="24"/>
                <w:lang w:val="zh-CN" w:eastAsia="zh-TW"/>
              </w:rPr>
              <w:t>类标准要求。</w:t>
            </w:r>
          </w:p>
          <w:p w14:paraId="34FB508F" w14:textId="3FCECF99" w:rsidR="00957986" w:rsidRPr="00BB238D" w:rsidRDefault="00FB1424" w:rsidP="00957986">
            <w:pPr>
              <w:autoSpaceDE w:val="0"/>
              <w:autoSpaceDN w:val="0"/>
              <w:adjustRightInd w:val="0"/>
              <w:ind w:firstLine="482"/>
              <w:jc w:val="both"/>
              <w:rPr>
                <w:rFonts w:cs="Times New Roman"/>
                <w:b/>
                <w:szCs w:val="24"/>
                <w:lang w:val="zh-CN" w:eastAsia="zh-TW"/>
              </w:rPr>
            </w:pPr>
            <w:r w:rsidRPr="00BB238D">
              <w:rPr>
                <w:rFonts w:cs="Times New Roman"/>
                <w:b/>
                <w:szCs w:val="24"/>
                <w:lang w:val="zh-CN" w:eastAsia="zh-TW"/>
              </w:rPr>
              <w:t>5</w:t>
            </w:r>
            <w:r w:rsidR="00E75FA3" w:rsidRPr="00BB238D">
              <w:rPr>
                <w:rFonts w:cs="Times New Roman" w:hint="eastAsia"/>
                <w:b/>
                <w:szCs w:val="24"/>
                <w:lang w:val="zh-CN" w:eastAsia="zh-TW"/>
              </w:rPr>
              <w:t>、</w:t>
            </w:r>
            <w:r w:rsidR="00957986" w:rsidRPr="00BB238D">
              <w:rPr>
                <w:rFonts w:cs="Times New Roman"/>
                <w:b/>
                <w:szCs w:val="24"/>
                <w:lang w:val="zh-CN" w:eastAsia="zh-TW"/>
              </w:rPr>
              <w:t>生态环境</w:t>
            </w:r>
          </w:p>
          <w:p w14:paraId="028E63B9" w14:textId="3805ABAB" w:rsidR="0033437C" w:rsidRPr="00BB238D" w:rsidRDefault="00957986" w:rsidP="006B3529">
            <w:pPr>
              <w:ind w:firstLine="480"/>
              <w:rPr>
                <w:rFonts w:cs="Times New Roman"/>
                <w:lang w:eastAsia="zh-CN"/>
              </w:rPr>
            </w:pPr>
            <w:r w:rsidRPr="00BB238D">
              <w:rPr>
                <w:rFonts w:cs="Times New Roman"/>
                <w:szCs w:val="24"/>
                <w:lang w:val="zh-CN" w:eastAsia="zh-TW"/>
              </w:rPr>
              <w:t>由于长期人为活动和自然条件的影响，区域天然植被几乎无残存，以人为绿化为主，区域内已无珍稀动植物存在，其附近无划定的自然生态保护区。</w:t>
            </w:r>
          </w:p>
          <w:p w14:paraId="1A31830B" w14:textId="17402B7C" w:rsidR="00531939" w:rsidRPr="00BB238D" w:rsidRDefault="00531939" w:rsidP="006B3529">
            <w:pPr>
              <w:ind w:firstLine="480"/>
              <w:rPr>
                <w:rFonts w:cs="Times New Roman"/>
                <w:lang w:eastAsia="zh-CN"/>
              </w:rPr>
            </w:pPr>
          </w:p>
        </w:tc>
      </w:tr>
      <w:tr w:rsidR="00BB238D" w:rsidRPr="00BB238D" w14:paraId="5E6A18F5" w14:textId="77777777" w:rsidTr="0052073E">
        <w:trPr>
          <w:trHeight w:val="5944"/>
          <w:jc w:val="center"/>
        </w:trPr>
        <w:tc>
          <w:tcPr>
            <w:tcW w:w="5000" w:type="pct"/>
          </w:tcPr>
          <w:p w14:paraId="6B2DCE9F" w14:textId="77777777" w:rsidR="00CF2628" w:rsidRPr="00BB238D" w:rsidRDefault="00CF2628" w:rsidP="007B562F">
            <w:pPr>
              <w:spacing w:line="520" w:lineRule="exact"/>
              <w:ind w:firstLineChars="0" w:firstLine="0"/>
              <w:rPr>
                <w:rFonts w:cs="Times New Roman"/>
                <w:b/>
                <w:lang w:eastAsia="zh-CN"/>
              </w:rPr>
            </w:pPr>
            <w:r w:rsidRPr="00BB238D">
              <w:rPr>
                <w:rFonts w:cs="Times New Roman"/>
                <w:b/>
                <w:lang w:eastAsia="zh-CN"/>
              </w:rPr>
              <w:lastRenderedPageBreak/>
              <w:t>主要环境保护目标（列出名单及保护级别）：</w:t>
            </w:r>
          </w:p>
          <w:p w14:paraId="41BC2E7A" w14:textId="77777777" w:rsidR="002A655E" w:rsidRPr="00BB238D" w:rsidRDefault="00CF2628" w:rsidP="006F64A3">
            <w:pPr>
              <w:spacing w:line="480" w:lineRule="exact"/>
              <w:ind w:firstLine="480"/>
              <w:rPr>
                <w:szCs w:val="24"/>
                <w:lang w:eastAsia="zh-CN"/>
              </w:rPr>
            </w:pPr>
            <w:r w:rsidRPr="00BB238D">
              <w:rPr>
                <w:rFonts w:cs="Times New Roman"/>
                <w:szCs w:val="24"/>
                <w:lang w:eastAsia="zh-CN"/>
              </w:rPr>
              <w:t>经过对拟建项</w:t>
            </w:r>
            <w:r w:rsidRPr="00BB238D">
              <w:rPr>
                <w:rFonts w:cs="Times New Roman"/>
                <w:iCs/>
                <w:szCs w:val="24"/>
                <w:lang w:eastAsia="zh-CN"/>
              </w:rPr>
              <w:t>目区域的现场踏</w:t>
            </w:r>
            <w:r w:rsidRPr="00BB238D">
              <w:rPr>
                <w:rFonts w:cs="Times New Roman"/>
                <w:szCs w:val="24"/>
                <w:lang w:eastAsia="zh-CN"/>
              </w:rPr>
              <w:t>勘，评价区域内无自然保护区、风景名胜区、珍稀动植物物种。</w:t>
            </w:r>
          </w:p>
          <w:p w14:paraId="5868394F" w14:textId="340F9860" w:rsidR="003838BB" w:rsidRPr="00BB238D" w:rsidRDefault="003838BB" w:rsidP="003838BB">
            <w:pPr>
              <w:spacing w:line="480" w:lineRule="exact"/>
              <w:ind w:firstLine="482"/>
              <w:jc w:val="center"/>
              <w:rPr>
                <w:rFonts w:cs="Times New Roman"/>
                <w:b/>
                <w:szCs w:val="24"/>
                <w:lang w:eastAsia="zh-CN"/>
              </w:rPr>
            </w:pPr>
            <w:r w:rsidRPr="00BB238D">
              <w:rPr>
                <w:rFonts w:cs="Times New Roman"/>
                <w:b/>
                <w:szCs w:val="24"/>
                <w:lang w:eastAsia="zh-CN"/>
              </w:rPr>
              <w:t>表</w:t>
            </w:r>
            <w:r w:rsidR="00BC763E" w:rsidRPr="00BB238D">
              <w:rPr>
                <w:rFonts w:cs="Times New Roman"/>
                <w:b/>
                <w:szCs w:val="24"/>
                <w:lang w:eastAsia="zh-CN"/>
              </w:rPr>
              <w:t>13</w:t>
            </w:r>
            <w:r w:rsidR="00DF2353" w:rsidRPr="00BB238D">
              <w:rPr>
                <w:rFonts w:cs="Times New Roman"/>
                <w:b/>
                <w:szCs w:val="24"/>
                <w:lang w:eastAsia="zh-CN"/>
              </w:rPr>
              <w:t xml:space="preserve">  </w:t>
            </w:r>
            <w:r w:rsidRPr="00BB238D">
              <w:rPr>
                <w:rFonts w:cs="Times New Roman"/>
                <w:b/>
                <w:szCs w:val="24"/>
                <w:lang w:eastAsia="zh-CN"/>
              </w:rPr>
              <w:t>项目主要环境保护对象及保护级别</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1109"/>
              <w:gridCol w:w="1986"/>
              <w:gridCol w:w="845"/>
              <w:gridCol w:w="1972"/>
              <w:gridCol w:w="2922"/>
            </w:tblGrid>
            <w:tr w:rsidR="00BB238D" w:rsidRPr="00BB238D" w14:paraId="4C62EE1A" w14:textId="77777777" w:rsidTr="00B811FC">
              <w:trPr>
                <w:trHeight w:val="397"/>
                <w:jc w:val="center"/>
              </w:trPr>
              <w:tc>
                <w:tcPr>
                  <w:tcW w:w="628" w:type="pct"/>
                  <w:tcBorders>
                    <w:top w:val="single" w:sz="4" w:space="0" w:color="auto"/>
                    <w:left w:val="single" w:sz="4" w:space="0" w:color="auto"/>
                    <w:bottom w:val="single" w:sz="2" w:space="0" w:color="auto"/>
                  </w:tcBorders>
                  <w:vAlign w:val="center"/>
                </w:tcPr>
                <w:p w14:paraId="15A58E32" w14:textId="77777777" w:rsidR="0033437C" w:rsidRPr="00BB238D" w:rsidRDefault="0033437C" w:rsidP="000C4478">
                  <w:pPr>
                    <w:pStyle w:val="afffb"/>
                  </w:pPr>
                  <w:bookmarkStart w:id="5" w:name="_Hlk48318401"/>
                  <w:r w:rsidRPr="00BB238D">
                    <w:t>环境要素</w:t>
                  </w:r>
                </w:p>
              </w:tc>
              <w:tc>
                <w:tcPr>
                  <w:tcW w:w="1124" w:type="pct"/>
                  <w:tcBorders>
                    <w:top w:val="single" w:sz="4" w:space="0" w:color="auto"/>
                    <w:bottom w:val="single" w:sz="2" w:space="0" w:color="auto"/>
                  </w:tcBorders>
                  <w:vAlign w:val="center"/>
                </w:tcPr>
                <w:p w14:paraId="0B4CC5EC" w14:textId="77777777" w:rsidR="0033437C" w:rsidRPr="00BB238D" w:rsidRDefault="0033437C" w:rsidP="000C4478">
                  <w:pPr>
                    <w:pStyle w:val="afffb"/>
                  </w:pPr>
                  <w:r w:rsidRPr="00BB238D">
                    <w:t>环境保护目标</w:t>
                  </w:r>
                </w:p>
              </w:tc>
              <w:tc>
                <w:tcPr>
                  <w:tcW w:w="478" w:type="pct"/>
                  <w:tcBorders>
                    <w:top w:val="single" w:sz="4" w:space="0" w:color="auto"/>
                  </w:tcBorders>
                  <w:vAlign w:val="center"/>
                </w:tcPr>
                <w:p w14:paraId="1B51933A" w14:textId="77777777" w:rsidR="0033437C" w:rsidRPr="00BB238D" w:rsidRDefault="0033437C" w:rsidP="000C4478">
                  <w:pPr>
                    <w:pStyle w:val="afffb"/>
                  </w:pPr>
                  <w:r w:rsidRPr="00BB238D">
                    <w:t>方位</w:t>
                  </w:r>
                </w:p>
              </w:tc>
              <w:tc>
                <w:tcPr>
                  <w:tcW w:w="1116" w:type="pct"/>
                  <w:tcBorders>
                    <w:top w:val="single" w:sz="4" w:space="0" w:color="auto"/>
                  </w:tcBorders>
                  <w:vAlign w:val="center"/>
                </w:tcPr>
                <w:p w14:paraId="2389DD28" w14:textId="77777777" w:rsidR="0033437C" w:rsidRPr="00BB238D" w:rsidRDefault="0033437C" w:rsidP="000C4478">
                  <w:pPr>
                    <w:pStyle w:val="afffb"/>
                  </w:pPr>
                  <w:r w:rsidRPr="00BB238D">
                    <w:t>与厂界距离（</w:t>
                  </w:r>
                  <w:r w:rsidRPr="00BB238D">
                    <w:t>m</w:t>
                  </w:r>
                  <w:r w:rsidRPr="00BB238D">
                    <w:t>）</w:t>
                  </w:r>
                </w:p>
              </w:tc>
              <w:tc>
                <w:tcPr>
                  <w:tcW w:w="1654" w:type="pct"/>
                  <w:tcBorders>
                    <w:top w:val="single" w:sz="4" w:space="0" w:color="auto"/>
                    <w:bottom w:val="single" w:sz="2" w:space="0" w:color="auto"/>
                    <w:right w:val="single" w:sz="4" w:space="0" w:color="auto"/>
                  </w:tcBorders>
                  <w:vAlign w:val="center"/>
                </w:tcPr>
                <w:p w14:paraId="7AF60D23" w14:textId="77777777" w:rsidR="0033437C" w:rsidRPr="00BB238D" w:rsidRDefault="0033437C" w:rsidP="000C4478">
                  <w:pPr>
                    <w:pStyle w:val="afffb"/>
                  </w:pPr>
                  <w:r w:rsidRPr="00BB238D">
                    <w:t>环境功能要求</w:t>
                  </w:r>
                </w:p>
              </w:tc>
            </w:tr>
            <w:tr w:rsidR="00BB238D" w:rsidRPr="00BB238D" w14:paraId="167B8831" w14:textId="77777777" w:rsidTr="006C2615">
              <w:trPr>
                <w:trHeight w:val="397"/>
                <w:jc w:val="center"/>
              </w:trPr>
              <w:tc>
                <w:tcPr>
                  <w:tcW w:w="628" w:type="pct"/>
                  <w:vMerge w:val="restart"/>
                  <w:tcBorders>
                    <w:top w:val="single" w:sz="2" w:space="0" w:color="auto"/>
                    <w:left w:val="single" w:sz="4" w:space="0" w:color="auto"/>
                  </w:tcBorders>
                  <w:vAlign w:val="center"/>
                </w:tcPr>
                <w:p w14:paraId="0A5534FD" w14:textId="77777777" w:rsidR="0019627A" w:rsidRPr="00BB238D" w:rsidRDefault="0019627A" w:rsidP="000C4478">
                  <w:pPr>
                    <w:pStyle w:val="afffb"/>
                  </w:pPr>
                  <w:r w:rsidRPr="00BB238D">
                    <w:t>环境空气</w:t>
                  </w:r>
                </w:p>
              </w:tc>
              <w:tc>
                <w:tcPr>
                  <w:tcW w:w="1124" w:type="pct"/>
                  <w:tcBorders>
                    <w:top w:val="single" w:sz="2" w:space="0" w:color="auto"/>
                    <w:bottom w:val="single" w:sz="2" w:space="0" w:color="auto"/>
                  </w:tcBorders>
                  <w:vAlign w:val="center"/>
                </w:tcPr>
                <w:p w14:paraId="01DE83B6" w14:textId="07422BFA" w:rsidR="0019627A" w:rsidRPr="00BB238D" w:rsidRDefault="0019627A" w:rsidP="000C4478">
                  <w:pPr>
                    <w:pStyle w:val="afffb"/>
                  </w:pPr>
                  <w:r w:rsidRPr="00BB238D">
                    <w:rPr>
                      <w:rFonts w:hint="eastAsia"/>
                    </w:rPr>
                    <w:t>杨村</w:t>
                  </w:r>
                </w:p>
              </w:tc>
              <w:tc>
                <w:tcPr>
                  <w:tcW w:w="478" w:type="pct"/>
                  <w:tcBorders>
                    <w:top w:val="single" w:sz="2" w:space="0" w:color="auto"/>
                    <w:bottom w:val="single" w:sz="2" w:space="0" w:color="auto"/>
                  </w:tcBorders>
                  <w:vAlign w:val="center"/>
                </w:tcPr>
                <w:p w14:paraId="506FA0A0" w14:textId="109DCACC" w:rsidR="0019627A" w:rsidRPr="00BB238D" w:rsidRDefault="0019627A" w:rsidP="000C4478">
                  <w:pPr>
                    <w:pStyle w:val="afffb"/>
                  </w:pPr>
                  <w:r w:rsidRPr="00BB238D">
                    <w:rPr>
                      <w:rFonts w:hint="eastAsia"/>
                    </w:rPr>
                    <w:t>W</w:t>
                  </w:r>
                </w:p>
              </w:tc>
              <w:tc>
                <w:tcPr>
                  <w:tcW w:w="1116" w:type="pct"/>
                  <w:tcBorders>
                    <w:top w:val="single" w:sz="2" w:space="0" w:color="auto"/>
                    <w:bottom w:val="single" w:sz="2" w:space="0" w:color="auto"/>
                  </w:tcBorders>
                  <w:vAlign w:val="center"/>
                </w:tcPr>
                <w:p w14:paraId="65720D37" w14:textId="5447E5C7" w:rsidR="0019627A" w:rsidRPr="00BB238D" w:rsidRDefault="0019627A" w:rsidP="000C4478">
                  <w:pPr>
                    <w:pStyle w:val="afffb"/>
                  </w:pPr>
                  <w:r w:rsidRPr="00BB238D">
                    <w:rPr>
                      <w:rFonts w:hint="eastAsia"/>
                    </w:rPr>
                    <w:t>1</w:t>
                  </w:r>
                  <w:r w:rsidRPr="00BB238D">
                    <w:t>115</w:t>
                  </w:r>
                </w:p>
              </w:tc>
              <w:tc>
                <w:tcPr>
                  <w:tcW w:w="1654" w:type="pct"/>
                  <w:vMerge w:val="restart"/>
                  <w:tcBorders>
                    <w:top w:val="single" w:sz="2" w:space="0" w:color="auto"/>
                    <w:right w:val="single" w:sz="4" w:space="0" w:color="auto"/>
                  </w:tcBorders>
                  <w:shd w:val="clear" w:color="auto" w:fill="auto"/>
                  <w:vAlign w:val="center"/>
                </w:tcPr>
                <w:p w14:paraId="6371E7D2" w14:textId="77777777" w:rsidR="0019627A" w:rsidRPr="00BB238D" w:rsidRDefault="0019627A" w:rsidP="000C4478">
                  <w:pPr>
                    <w:pStyle w:val="afffb"/>
                  </w:pPr>
                  <w:r w:rsidRPr="00BB238D">
                    <w:t>《环境空气质量标准》</w:t>
                  </w:r>
                </w:p>
                <w:p w14:paraId="23D75243" w14:textId="23FCD239" w:rsidR="0019627A" w:rsidRPr="00BB238D" w:rsidRDefault="0019627A" w:rsidP="000C4478">
                  <w:pPr>
                    <w:pStyle w:val="afffb"/>
                  </w:pPr>
                  <w:r w:rsidRPr="00BB238D">
                    <w:t>（</w:t>
                  </w:r>
                  <w:r w:rsidRPr="00BB238D">
                    <w:t>GB3095-2012</w:t>
                  </w:r>
                  <w:r w:rsidRPr="00BB238D">
                    <w:t>）</w:t>
                  </w:r>
                  <w:r w:rsidR="00DF2353" w:rsidRPr="00BB238D">
                    <w:t>（</w:t>
                  </w:r>
                  <w:r w:rsidR="00DF2353" w:rsidRPr="00BB238D">
                    <w:t>2018</w:t>
                  </w:r>
                  <w:r w:rsidR="00DF2353" w:rsidRPr="00BB238D">
                    <w:t>修改单）二级标准</w:t>
                  </w:r>
                </w:p>
              </w:tc>
            </w:tr>
            <w:tr w:rsidR="00BB238D" w:rsidRPr="00BB238D" w14:paraId="3F39DC6E" w14:textId="77777777" w:rsidTr="006C2615">
              <w:trPr>
                <w:trHeight w:val="397"/>
                <w:jc w:val="center"/>
              </w:trPr>
              <w:tc>
                <w:tcPr>
                  <w:tcW w:w="628" w:type="pct"/>
                  <w:vMerge/>
                  <w:tcBorders>
                    <w:left w:val="single" w:sz="4" w:space="0" w:color="auto"/>
                  </w:tcBorders>
                  <w:vAlign w:val="center"/>
                </w:tcPr>
                <w:p w14:paraId="1C248DF4" w14:textId="77777777" w:rsidR="0019627A" w:rsidRPr="00BB238D" w:rsidRDefault="0019627A" w:rsidP="000C4478">
                  <w:pPr>
                    <w:pStyle w:val="afffb"/>
                  </w:pPr>
                </w:p>
              </w:tc>
              <w:tc>
                <w:tcPr>
                  <w:tcW w:w="1124" w:type="pct"/>
                  <w:tcBorders>
                    <w:top w:val="single" w:sz="2" w:space="0" w:color="auto"/>
                    <w:bottom w:val="single" w:sz="2" w:space="0" w:color="auto"/>
                  </w:tcBorders>
                  <w:vAlign w:val="center"/>
                </w:tcPr>
                <w:p w14:paraId="41668E6D" w14:textId="5AEC0331" w:rsidR="0019627A" w:rsidRPr="00BB238D" w:rsidRDefault="0019627A" w:rsidP="000C4478">
                  <w:pPr>
                    <w:pStyle w:val="afffb"/>
                  </w:pPr>
                  <w:r w:rsidRPr="00BB238D">
                    <w:rPr>
                      <w:rFonts w:hint="eastAsia"/>
                    </w:rPr>
                    <w:t>铁炉村</w:t>
                  </w:r>
                </w:p>
              </w:tc>
              <w:tc>
                <w:tcPr>
                  <w:tcW w:w="478" w:type="pct"/>
                  <w:tcBorders>
                    <w:top w:val="single" w:sz="2" w:space="0" w:color="auto"/>
                    <w:bottom w:val="single" w:sz="2" w:space="0" w:color="auto"/>
                  </w:tcBorders>
                  <w:vAlign w:val="center"/>
                </w:tcPr>
                <w:p w14:paraId="1672BBB3" w14:textId="1079B7B3" w:rsidR="0019627A" w:rsidRPr="00BB238D" w:rsidRDefault="0019627A" w:rsidP="000C4478">
                  <w:pPr>
                    <w:pStyle w:val="afffb"/>
                  </w:pPr>
                  <w:r w:rsidRPr="00BB238D">
                    <w:rPr>
                      <w:rFonts w:hint="eastAsia"/>
                    </w:rPr>
                    <w:t>N</w:t>
                  </w:r>
                </w:p>
              </w:tc>
              <w:tc>
                <w:tcPr>
                  <w:tcW w:w="1116" w:type="pct"/>
                  <w:tcBorders>
                    <w:top w:val="single" w:sz="2" w:space="0" w:color="auto"/>
                    <w:bottom w:val="single" w:sz="2" w:space="0" w:color="auto"/>
                  </w:tcBorders>
                  <w:vAlign w:val="center"/>
                </w:tcPr>
                <w:p w14:paraId="4A977C2C" w14:textId="6F0AD2DE" w:rsidR="0019627A" w:rsidRPr="00BB238D" w:rsidRDefault="0019627A" w:rsidP="000C4478">
                  <w:pPr>
                    <w:pStyle w:val="afffb"/>
                  </w:pPr>
                  <w:r w:rsidRPr="00BB238D">
                    <w:rPr>
                      <w:rFonts w:hint="eastAsia"/>
                    </w:rPr>
                    <w:t>1</w:t>
                  </w:r>
                  <w:r w:rsidRPr="00BB238D">
                    <w:t>140</w:t>
                  </w:r>
                </w:p>
              </w:tc>
              <w:tc>
                <w:tcPr>
                  <w:tcW w:w="1654" w:type="pct"/>
                  <w:vMerge/>
                  <w:tcBorders>
                    <w:right w:val="single" w:sz="4" w:space="0" w:color="auto"/>
                  </w:tcBorders>
                  <w:shd w:val="clear" w:color="auto" w:fill="auto"/>
                  <w:vAlign w:val="center"/>
                </w:tcPr>
                <w:p w14:paraId="30837C07" w14:textId="77777777" w:rsidR="0019627A" w:rsidRPr="00BB238D" w:rsidRDefault="0019627A" w:rsidP="000C4478">
                  <w:pPr>
                    <w:pStyle w:val="afffb"/>
                  </w:pPr>
                </w:p>
              </w:tc>
            </w:tr>
            <w:tr w:rsidR="00BB238D" w:rsidRPr="00BB238D" w14:paraId="139B264E" w14:textId="77777777" w:rsidTr="006C2615">
              <w:trPr>
                <w:trHeight w:val="397"/>
                <w:jc w:val="center"/>
              </w:trPr>
              <w:tc>
                <w:tcPr>
                  <w:tcW w:w="628" w:type="pct"/>
                  <w:vMerge/>
                  <w:tcBorders>
                    <w:left w:val="single" w:sz="4" w:space="0" w:color="auto"/>
                  </w:tcBorders>
                  <w:vAlign w:val="center"/>
                </w:tcPr>
                <w:p w14:paraId="29CA312B" w14:textId="77777777" w:rsidR="0019627A" w:rsidRPr="00BB238D" w:rsidRDefault="0019627A" w:rsidP="000C4478">
                  <w:pPr>
                    <w:pStyle w:val="afffb"/>
                  </w:pPr>
                </w:p>
              </w:tc>
              <w:tc>
                <w:tcPr>
                  <w:tcW w:w="1124" w:type="pct"/>
                  <w:tcBorders>
                    <w:top w:val="single" w:sz="2" w:space="0" w:color="auto"/>
                    <w:bottom w:val="single" w:sz="2" w:space="0" w:color="auto"/>
                  </w:tcBorders>
                  <w:vAlign w:val="center"/>
                </w:tcPr>
                <w:p w14:paraId="4CCD03DB" w14:textId="2B434ABD" w:rsidR="0019627A" w:rsidRPr="00BB238D" w:rsidRDefault="0019627A" w:rsidP="000C4478">
                  <w:pPr>
                    <w:pStyle w:val="afffb"/>
                  </w:pPr>
                  <w:r w:rsidRPr="00BB238D">
                    <w:rPr>
                      <w:rFonts w:hint="eastAsia"/>
                    </w:rPr>
                    <w:t>西李庄村</w:t>
                  </w:r>
                </w:p>
              </w:tc>
              <w:tc>
                <w:tcPr>
                  <w:tcW w:w="478" w:type="pct"/>
                  <w:tcBorders>
                    <w:top w:val="single" w:sz="2" w:space="0" w:color="auto"/>
                    <w:bottom w:val="single" w:sz="2" w:space="0" w:color="auto"/>
                  </w:tcBorders>
                  <w:vAlign w:val="center"/>
                </w:tcPr>
                <w:p w14:paraId="7019BC1A" w14:textId="2A1FCE24" w:rsidR="0019627A" w:rsidRPr="00BB238D" w:rsidRDefault="0019627A" w:rsidP="000C4478">
                  <w:pPr>
                    <w:pStyle w:val="afffb"/>
                  </w:pPr>
                  <w:r w:rsidRPr="00BB238D">
                    <w:rPr>
                      <w:rFonts w:hint="eastAsia"/>
                    </w:rPr>
                    <w:t>N</w:t>
                  </w:r>
                  <w:r w:rsidRPr="00BB238D">
                    <w:t>E</w:t>
                  </w:r>
                </w:p>
              </w:tc>
              <w:tc>
                <w:tcPr>
                  <w:tcW w:w="1116" w:type="pct"/>
                  <w:tcBorders>
                    <w:top w:val="single" w:sz="2" w:space="0" w:color="auto"/>
                    <w:bottom w:val="single" w:sz="2" w:space="0" w:color="auto"/>
                  </w:tcBorders>
                  <w:vAlign w:val="center"/>
                </w:tcPr>
                <w:p w14:paraId="26521F98" w14:textId="21CEF0D3" w:rsidR="0019627A" w:rsidRPr="00BB238D" w:rsidRDefault="0019627A" w:rsidP="000C4478">
                  <w:pPr>
                    <w:pStyle w:val="afffb"/>
                  </w:pPr>
                  <w:r w:rsidRPr="00BB238D">
                    <w:rPr>
                      <w:rFonts w:hint="eastAsia"/>
                    </w:rPr>
                    <w:t>2</w:t>
                  </w:r>
                  <w:r w:rsidRPr="00BB238D">
                    <w:t>250</w:t>
                  </w:r>
                </w:p>
              </w:tc>
              <w:tc>
                <w:tcPr>
                  <w:tcW w:w="1654" w:type="pct"/>
                  <w:vMerge/>
                  <w:tcBorders>
                    <w:right w:val="single" w:sz="4" w:space="0" w:color="auto"/>
                  </w:tcBorders>
                  <w:shd w:val="clear" w:color="auto" w:fill="auto"/>
                  <w:vAlign w:val="center"/>
                </w:tcPr>
                <w:p w14:paraId="3792BE4B" w14:textId="77777777" w:rsidR="0019627A" w:rsidRPr="00BB238D" w:rsidRDefault="0019627A" w:rsidP="000C4478">
                  <w:pPr>
                    <w:pStyle w:val="afffb"/>
                  </w:pPr>
                </w:p>
              </w:tc>
            </w:tr>
            <w:tr w:rsidR="00BB238D" w:rsidRPr="00BB238D" w14:paraId="7A988DD3" w14:textId="77777777" w:rsidTr="006C2615">
              <w:trPr>
                <w:trHeight w:val="397"/>
                <w:jc w:val="center"/>
              </w:trPr>
              <w:tc>
                <w:tcPr>
                  <w:tcW w:w="628" w:type="pct"/>
                  <w:vMerge/>
                  <w:tcBorders>
                    <w:left w:val="single" w:sz="4" w:space="0" w:color="auto"/>
                  </w:tcBorders>
                  <w:vAlign w:val="center"/>
                </w:tcPr>
                <w:p w14:paraId="73E36495" w14:textId="77777777" w:rsidR="0019627A" w:rsidRPr="00BB238D" w:rsidRDefault="0019627A" w:rsidP="000C4478">
                  <w:pPr>
                    <w:pStyle w:val="afffb"/>
                  </w:pPr>
                </w:p>
              </w:tc>
              <w:tc>
                <w:tcPr>
                  <w:tcW w:w="1124" w:type="pct"/>
                  <w:tcBorders>
                    <w:top w:val="single" w:sz="2" w:space="0" w:color="auto"/>
                    <w:bottom w:val="single" w:sz="2" w:space="0" w:color="auto"/>
                  </w:tcBorders>
                  <w:vAlign w:val="center"/>
                </w:tcPr>
                <w:p w14:paraId="7596A8B4" w14:textId="7362A97A" w:rsidR="0019627A" w:rsidRPr="00BB238D" w:rsidRDefault="0019627A" w:rsidP="000C4478">
                  <w:pPr>
                    <w:pStyle w:val="afffb"/>
                  </w:pPr>
                  <w:r w:rsidRPr="00BB238D">
                    <w:rPr>
                      <w:rFonts w:hint="eastAsia"/>
                    </w:rPr>
                    <w:t>后河村</w:t>
                  </w:r>
                </w:p>
              </w:tc>
              <w:tc>
                <w:tcPr>
                  <w:tcW w:w="478" w:type="pct"/>
                  <w:tcBorders>
                    <w:top w:val="single" w:sz="2" w:space="0" w:color="auto"/>
                    <w:bottom w:val="single" w:sz="2" w:space="0" w:color="auto"/>
                  </w:tcBorders>
                  <w:vAlign w:val="center"/>
                </w:tcPr>
                <w:p w14:paraId="2FD2F5E8" w14:textId="2B0CA788" w:rsidR="0019627A" w:rsidRPr="00BB238D" w:rsidRDefault="0019627A" w:rsidP="000C4478">
                  <w:pPr>
                    <w:pStyle w:val="afffb"/>
                  </w:pPr>
                  <w:r w:rsidRPr="00BB238D">
                    <w:rPr>
                      <w:rFonts w:hint="eastAsia"/>
                    </w:rPr>
                    <w:t>E</w:t>
                  </w:r>
                </w:p>
              </w:tc>
              <w:tc>
                <w:tcPr>
                  <w:tcW w:w="1116" w:type="pct"/>
                  <w:tcBorders>
                    <w:top w:val="single" w:sz="2" w:space="0" w:color="auto"/>
                    <w:bottom w:val="single" w:sz="2" w:space="0" w:color="auto"/>
                  </w:tcBorders>
                  <w:vAlign w:val="center"/>
                </w:tcPr>
                <w:p w14:paraId="4B308A24" w14:textId="78C8FA43" w:rsidR="0019627A" w:rsidRPr="00BB238D" w:rsidRDefault="0019627A" w:rsidP="000C4478">
                  <w:pPr>
                    <w:pStyle w:val="afffb"/>
                  </w:pPr>
                  <w:r w:rsidRPr="00BB238D">
                    <w:rPr>
                      <w:rFonts w:hint="eastAsia"/>
                    </w:rPr>
                    <w:t>1</w:t>
                  </w:r>
                  <w:r w:rsidRPr="00BB238D">
                    <w:t>670</w:t>
                  </w:r>
                </w:p>
              </w:tc>
              <w:tc>
                <w:tcPr>
                  <w:tcW w:w="1654" w:type="pct"/>
                  <w:vMerge/>
                  <w:tcBorders>
                    <w:right w:val="single" w:sz="4" w:space="0" w:color="auto"/>
                  </w:tcBorders>
                  <w:shd w:val="clear" w:color="auto" w:fill="auto"/>
                  <w:vAlign w:val="center"/>
                </w:tcPr>
                <w:p w14:paraId="20305E26" w14:textId="77777777" w:rsidR="0019627A" w:rsidRPr="00BB238D" w:rsidRDefault="0019627A" w:rsidP="000C4478">
                  <w:pPr>
                    <w:pStyle w:val="afffb"/>
                  </w:pPr>
                </w:p>
              </w:tc>
            </w:tr>
            <w:tr w:rsidR="00BB238D" w:rsidRPr="00BB238D" w14:paraId="365E3845" w14:textId="77777777" w:rsidTr="00B811FC">
              <w:trPr>
                <w:trHeight w:val="397"/>
                <w:jc w:val="center"/>
              </w:trPr>
              <w:tc>
                <w:tcPr>
                  <w:tcW w:w="628" w:type="pct"/>
                  <w:tcBorders>
                    <w:top w:val="single" w:sz="2" w:space="0" w:color="auto"/>
                    <w:left w:val="single" w:sz="4" w:space="0" w:color="auto"/>
                    <w:bottom w:val="single" w:sz="2" w:space="0" w:color="auto"/>
                  </w:tcBorders>
                  <w:vAlign w:val="center"/>
                </w:tcPr>
                <w:p w14:paraId="231943A0" w14:textId="77777777" w:rsidR="00065725" w:rsidRPr="00BB238D" w:rsidRDefault="00065725" w:rsidP="000C4478">
                  <w:pPr>
                    <w:pStyle w:val="afffb"/>
                  </w:pPr>
                  <w:r w:rsidRPr="00BB238D">
                    <w:t>地表水</w:t>
                  </w:r>
                </w:p>
              </w:tc>
              <w:tc>
                <w:tcPr>
                  <w:tcW w:w="1124" w:type="pct"/>
                  <w:tcBorders>
                    <w:top w:val="single" w:sz="2" w:space="0" w:color="auto"/>
                    <w:bottom w:val="single" w:sz="2" w:space="0" w:color="auto"/>
                  </w:tcBorders>
                  <w:vAlign w:val="center"/>
                </w:tcPr>
                <w:p w14:paraId="1B441949" w14:textId="72A5AAC7" w:rsidR="00065725" w:rsidRPr="00BB238D" w:rsidRDefault="00180173" w:rsidP="000C4478">
                  <w:pPr>
                    <w:pStyle w:val="afffb"/>
                  </w:pPr>
                  <w:r w:rsidRPr="00BB238D">
                    <w:rPr>
                      <w:rFonts w:hint="eastAsia"/>
                    </w:rPr>
                    <w:t>马颊河</w:t>
                  </w:r>
                </w:p>
              </w:tc>
              <w:tc>
                <w:tcPr>
                  <w:tcW w:w="478" w:type="pct"/>
                  <w:tcBorders>
                    <w:top w:val="single" w:sz="2" w:space="0" w:color="auto"/>
                    <w:bottom w:val="single" w:sz="2" w:space="0" w:color="auto"/>
                    <w:right w:val="single" w:sz="4" w:space="0" w:color="auto"/>
                  </w:tcBorders>
                  <w:vAlign w:val="center"/>
                </w:tcPr>
                <w:p w14:paraId="1E8AB5ED" w14:textId="4BE64388" w:rsidR="00065725" w:rsidRPr="00BB238D" w:rsidRDefault="0077205A" w:rsidP="000C4478">
                  <w:pPr>
                    <w:pStyle w:val="afffb"/>
                  </w:pPr>
                  <w:r w:rsidRPr="00BB238D">
                    <w:rPr>
                      <w:rFonts w:hint="eastAsia"/>
                    </w:rPr>
                    <w:t>S</w:t>
                  </w:r>
                </w:p>
              </w:tc>
              <w:tc>
                <w:tcPr>
                  <w:tcW w:w="1116" w:type="pct"/>
                  <w:tcBorders>
                    <w:top w:val="single" w:sz="2" w:space="0" w:color="auto"/>
                    <w:left w:val="single" w:sz="4" w:space="0" w:color="auto"/>
                    <w:bottom w:val="single" w:sz="2" w:space="0" w:color="auto"/>
                  </w:tcBorders>
                  <w:vAlign w:val="center"/>
                </w:tcPr>
                <w:p w14:paraId="4A72059C" w14:textId="243833F7" w:rsidR="00065725" w:rsidRPr="00BB238D" w:rsidRDefault="00180173" w:rsidP="000C4478">
                  <w:pPr>
                    <w:pStyle w:val="afffb"/>
                  </w:pPr>
                  <w:r w:rsidRPr="00BB238D">
                    <w:t>6622</w:t>
                  </w:r>
                </w:p>
              </w:tc>
              <w:tc>
                <w:tcPr>
                  <w:tcW w:w="1654" w:type="pct"/>
                  <w:tcBorders>
                    <w:top w:val="single" w:sz="2" w:space="0" w:color="auto"/>
                    <w:bottom w:val="single" w:sz="2" w:space="0" w:color="auto"/>
                    <w:right w:val="single" w:sz="4" w:space="0" w:color="auto"/>
                  </w:tcBorders>
                  <w:shd w:val="clear" w:color="auto" w:fill="auto"/>
                  <w:vAlign w:val="center"/>
                </w:tcPr>
                <w:p w14:paraId="134E1A93" w14:textId="02217C16" w:rsidR="00065725" w:rsidRPr="00BB238D" w:rsidRDefault="00065725" w:rsidP="000C4478">
                  <w:pPr>
                    <w:pStyle w:val="afffb"/>
                  </w:pPr>
                  <w:r w:rsidRPr="00BB238D">
                    <w:t>《地表水环境质量标准》（</w:t>
                  </w:r>
                  <w:r w:rsidRPr="00BB238D">
                    <w:t>GB3838-2002</w:t>
                  </w:r>
                  <w:r w:rsidRPr="00BB238D">
                    <w:t>）</w:t>
                  </w:r>
                  <w:r w:rsidR="000A53FD" w:rsidRPr="00BB238D">
                    <w:rPr>
                      <w:rFonts w:hint="eastAsia"/>
                    </w:rPr>
                    <w:t>Ⅳ</w:t>
                  </w:r>
                  <w:r w:rsidRPr="00BB238D">
                    <w:t>类水标准</w:t>
                  </w:r>
                </w:p>
              </w:tc>
            </w:tr>
            <w:tr w:rsidR="00BB238D" w:rsidRPr="00BB238D" w14:paraId="64FE8F4D" w14:textId="77777777" w:rsidTr="00B811FC">
              <w:trPr>
                <w:trHeight w:val="397"/>
                <w:jc w:val="center"/>
              </w:trPr>
              <w:tc>
                <w:tcPr>
                  <w:tcW w:w="628" w:type="pct"/>
                  <w:tcBorders>
                    <w:top w:val="single" w:sz="2" w:space="0" w:color="auto"/>
                    <w:left w:val="single" w:sz="4" w:space="0" w:color="auto"/>
                    <w:bottom w:val="single" w:sz="4" w:space="0" w:color="auto"/>
                  </w:tcBorders>
                  <w:vAlign w:val="center"/>
                </w:tcPr>
                <w:p w14:paraId="6E3002A0" w14:textId="77777777" w:rsidR="00065725" w:rsidRPr="00BB238D" w:rsidRDefault="00065725" w:rsidP="000C4478">
                  <w:pPr>
                    <w:pStyle w:val="afffb"/>
                  </w:pPr>
                  <w:r w:rsidRPr="00BB238D">
                    <w:t>声环境</w:t>
                  </w:r>
                </w:p>
              </w:tc>
              <w:tc>
                <w:tcPr>
                  <w:tcW w:w="2718" w:type="pct"/>
                  <w:gridSpan w:val="3"/>
                  <w:tcBorders>
                    <w:top w:val="single" w:sz="2" w:space="0" w:color="auto"/>
                    <w:bottom w:val="single" w:sz="4" w:space="0" w:color="auto"/>
                  </w:tcBorders>
                  <w:vAlign w:val="center"/>
                </w:tcPr>
                <w:p w14:paraId="42E1B274" w14:textId="77777777" w:rsidR="00065725" w:rsidRPr="00BB238D" w:rsidRDefault="00065725" w:rsidP="000C4478">
                  <w:pPr>
                    <w:pStyle w:val="afffb"/>
                  </w:pPr>
                  <w:r w:rsidRPr="00BB238D">
                    <w:t>厂界四周声环境</w:t>
                  </w:r>
                </w:p>
              </w:tc>
              <w:tc>
                <w:tcPr>
                  <w:tcW w:w="1654" w:type="pct"/>
                  <w:tcBorders>
                    <w:top w:val="single" w:sz="2" w:space="0" w:color="auto"/>
                    <w:bottom w:val="single" w:sz="4" w:space="0" w:color="auto"/>
                    <w:right w:val="single" w:sz="4" w:space="0" w:color="auto"/>
                  </w:tcBorders>
                  <w:vAlign w:val="center"/>
                </w:tcPr>
                <w:p w14:paraId="6787EF92" w14:textId="48221A2A" w:rsidR="00065725" w:rsidRPr="00BB238D" w:rsidRDefault="00065725" w:rsidP="000C4478">
                  <w:pPr>
                    <w:pStyle w:val="afffb"/>
                  </w:pPr>
                  <w:r w:rsidRPr="00BB238D">
                    <w:t>《声环境质量标准》（</w:t>
                  </w:r>
                  <w:r w:rsidRPr="00BB238D">
                    <w:t>GB3096-2008</w:t>
                  </w:r>
                  <w:r w:rsidRPr="00BB238D">
                    <w:t>）</w:t>
                  </w:r>
                  <w:r w:rsidRPr="00BB238D">
                    <w:t>2</w:t>
                  </w:r>
                  <w:r w:rsidRPr="00BB238D">
                    <w:t>类</w:t>
                  </w:r>
                </w:p>
              </w:tc>
            </w:tr>
            <w:bookmarkEnd w:id="5"/>
          </w:tbl>
          <w:p w14:paraId="42C6C46B" w14:textId="77777777" w:rsidR="00C93DC8" w:rsidRPr="00BB238D" w:rsidRDefault="00C93DC8" w:rsidP="006B3529">
            <w:pPr>
              <w:ind w:firstLineChars="0" w:firstLine="0"/>
              <w:rPr>
                <w:rFonts w:cs="Times New Roman"/>
                <w:szCs w:val="21"/>
                <w:lang w:eastAsia="zh-CN"/>
              </w:rPr>
            </w:pPr>
          </w:p>
        </w:tc>
      </w:tr>
    </w:tbl>
    <w:p w14:paraId="5DE24A37" w14:textId="77777777" w:rsidR="006F64A3" w:rsidRPr="00BB238D" w:rsidRDefault="006F64A3">
      <w:pPr>
        <w:widowControl/>
        <w:spacing w:line="240" w:lineRule="auto"/>
        <w:ind w:firstLineChars="0" w:firstLine="0"/>
        <w:rPr>
          <w:rFonts w:eastAsia="黑体" w:cs="Times New Roman"/>
          <w:b/>
          <w:bCs/>
          <w:kern w:val="44"/>
          <w:sz w:val="30"/>
          <w:szCs w:val="20"/>
          <w:lang w:eastAsia="zh-CN"/>
        </w:rPr>
      </w:pPr>
      <w:r w:rsidRPr="00BB238D">
        <w:rPr>
          <w:lang w:eastAsia="zh-CN"/>
        </w:rPr>
        <w:br w:type="page"/>
      </w:r>
    </w:p>
    <w:p w14:paraId="35EF287E" w14:textId="3DEA3AE5" w:rsidR="00CF2628" w:rsidRPr="00BB238D" w:rsidRDefault="00CF2628" w:rsidP="007009F8">
      <w:pPr>
        <w:pStyle w:val="1"/>
        <w:jc w:val="both"/>
      </w:pPr>
      <w:r w:rsidRPr="00BB238D">
        <w:lastRenderedPageBreak/>
        <w:t>评价适用标准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
        <w:gridCol w:w="8578"/>
      </w:tblGrid>
      <w:tr w:rsidR="00BB238D" w:rsidRPr="00BB238D" w14:paraId="30D4E05F" w14:textId="77777777" w:rsidTr="00EC749B">
        <w:trPr>
          <w:trHeight w:val="397"/>
          <w:jc w:val="center"/>
        </w:trPr>
        <w:tc>
          <w:tcPr>
            <w:tcW w:w="266" w:type="pct"/>
            <w:vAlign w:val="center"/>
          </w:tcPr>
          <w:p w14:paraId="32F1433D" w14:textId="77777777" w:rsidR="00CF2628" w:rsidRPr="00BB238D" w:rsidRDefault="00CF2628" w:rsidP="008B78F0">
            <w:pPr>
              <w:ind w:firstLineChars="0" w:firstLine="0"/>
              <w:rPr>
                <w:rFonts w:cs="Times New Roman"/>
                <w:b/>
                <w:sz w:val="26"/>
              </w:rPr>
            </w:pPr>
            <w:proofErr w:type="spellStart"/>
            <w:r w:rsidRPr="00BB238D">
              <w:rPr>
                <w:rFonts w:cs="Times New Roman"/>
                <w:b/>
              </w:rPr>
              <w:t>环境质量标准</w:t>
            </w:r>
            <w:proofErr w:type="spellEnd"/>
          </w:p>
        </w:tc>
        <w:tc>
          <w:tcPr>
            <w:tcW w:w="4734" w:type="pct"/>
            <w:vAlign w:val="center"/>
          </w:tcPr>
          <w:p w14:paraId="4E3C0E7A" w14:textId="77777777" w:rsidR="003838BB" w:rsidRPr="00BB238D" w:rsidRDefault="003838BB" w:rsidP="003838BB">
            <w:pPr>
              <w:autoSpaceDE w:val="0"/>
              <w:autoSpaceDN w:val="0"/>
              <w:adjustRightInd w:val="0"/>
              <w:spacing w:line="480" w:lineRule="exact"/>
              <w:ind w:firstLine="480"/>
              <w:rPr>
                <w:rFonts w:cs="Times New Roman"/>
                <w:lang w:val="zh-CN" w:eastAsia="zh-CN"/>
              </w:rPr>
            </w:pPr>
            <w:r w:rsidRPr="00BB238D">
              <w:rPr>
                <w:rFonts w:cs="Times New Roman"/>
                <w:lang w:val="zh-CN" w:eastAsia="zh-CN"/>
              </w:rPr>
              <w:t>1</w:t>
            </w:r>
            <w:r w:rsidRPr="00BB238D">
              <w:rPr>
                <w:rFonts w:cs="Times New Roman" w:hint="eastAsia"/>
                <w:lang w:val="zh-CN" w:eastAsia="zh-CN"/>
              </w:rPr>
              <w:t>.</w:t>
            </w:r>
            <w:r w:rsidRPr="00BB238D">
              <w:rPr>
                <w:rFonts w:cs="Times New Roman"/>
                <w:lang w:val="zh-CN" w:eastAsia="zh-CN"/>
              </w:rPr>
              <w:t>环境空气</w:t>
            </w:r>
          </w:p>
          <w:p w14:paraId="64FBC4C9" w14:textId="7D13EC25" w:rsidR="00E75FA3" w:rsidRPr="00BB238D" w:rsidRDefault="00E75FA3" w:rsidP="00E75FA3">
            <w:pPr>
              <w:autoSpaceDE w:val="0"/>
              <w:autoSpaceDN w:val="0"/>
              <w:adjustRightInd w:val="0"/>
              <w:ind w:firstLine="480"/>
              <w:rPr>
                <w:lang w:eastAsia="zh-CN"/>
              </w:rPr>
            </w:pPr>
            <w:r w:rsidRPr="00BB238D">
              <w:rPr>
                <w:lang w:eastAsia="zh-CN"/>
              </w:rPr>
              <w:t>环境空气执行《环境空气质量标准》（</w:t>
            </w:r>
            <w:r w:rsidRPr="00BB238D">
              <w:rPr>
                <w:lang w:eastAsia="zh-CN"/>
              </w:rPr>
              <w:t>GB3095-2012</w:t>
            </w:r>
            <w:r w:rsidRPr="00BB238D">
              <w:rPr>
                <w:lang w:eastAsia="zh-CN"/>
              </w:rPr>
              <w:t>）（</w:t>
            </w:r>
            <w:r w:rsidRPr="00BB238D">
              <w:rPr>
                <w:lang w:eastAsia="zh-CN"/>
              </w:rPr>
              <w:t>2018</w:t>
            </w:r>
            <w:r w:rsidRPr="00BB238D">
              <w:rPr>
                <w:lang w:eastAsia="zh-CN"/>
              </w:rPr>
              <w:t>修改单）二级标准。具体标准值见表</w:t>
            </w:r>
            <w:r w:rsidR="00BC763E" w:rsidRPr="00BB238D">
              <w:rPr>
                <w:lang w:eastAsia="zh-CN"/>
              </w:rPr>
              <w:t>14</w:t>
            </w:r>
            <w:r w:rsidRPr="00BB238D">
              <w:rPr>
                <w:lang w:eastAsia="zh-CN"/>
              </w:rPr>
              <w:t>。</w:t>
            </w:r>
          </w:p>
          <w:p w14:paraId="29B93DF2" w14:textId="09D02C19" w:rsidR="00E75FA3" w:rsidRPr="00BB238D" w:rsidRDefault="00E75FA3" w:rsidP="00E75FA3">
            <w:pPr>
              <w:spacing w:line="480" w:lineRule="exact"/>
              <w:ind w:firstLine="482"/>
              <w:jc w:val="center"/>
              <w:rPr>
                <w:b/>
                <w:lang w:eastAsia="zh-CN"/>
              </w:rPr>
            </w:pPr>
            <w:r w:rsidRPr="00BB238D">
              <w:rPr>
                <w:b/>
                <w:lang w:eastAsia="zh-CN"/>
              </w:rPr>
              <w:t>表</w:t>
            </w:r>
            <w:r w:rsidR="00BC763E" w:rsidRPr="00BB238D">
              <w:rPr>
                <w:b/>
                <w:lang w:eastAsia="zh-CN"/>
              </w:rPr>
              <w:t>14</w:t>
            </w:r>
            <w:r w:rsidRPr="00BB238D">
              <w:rPr>
                <w:b/>
                <w:lang w:eastAsia="zh-CN"/>
              </w:rPr>
              <w:t xml:space="preserve">  </w:t>
            </w:r>
            <w:r w:rsidRPr="00BB238D">
              <w:rPr>
                <w:b/>
                <w:lang w:eastAsia="zh-CN"/>
              </w:rPr>
              <w:t>环境空气质量标准（</w:t>
            </w:r>
            <w:r w:rsidRPr="00BB238D">
              <w:rPr>
                <w:lang w:eastAsia="zh-CN"/>
              </w:rPr>
              <w:t>单位</w:t>
            </w:r>
            <w:proofErr w:type="spellStart"/>
            <w:r w:rsidRPr="00BB238D">
              <w:rPr>
                <w:lang w:eastAsia="zh-CN"/>
              </w:rPr>
              <w:t>μg</w:t>
            </w:r>
            <w:proofErr w:type="spellEnd"/>
            <w:r w:rsidRPr="00BB238D">
              <w:rPr>
                <w:lang w:eastAsia="zh-CN"/>
              </w:rPr>
              <w:t>/m</w:t>
            </w:r>
            <w:r w:rsidRPr="00BB238D">
              <w:rPr>
                <w:vertAlign w:val="superscript"/>
                <w:lang w:eastAsia="zh-CN"/>
              </w:rPr>
              <w:t>3</w:t>
            </w:r>
            <w:r w:rsidRPr="00BB238D">
              <w:rPr>
                <w:b/>
                <w:lang w:eastAsia="zh-CN"/>
              </w:rPr>
              <w:t>）</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73"/>
              <w:gridCol w:w="1091"/>
              <w:gridCol w:w="2602"/>
              <w:gridCol w:w="1445"/>
              <w:gridCol w:w="1707"/>
            </w:tblGrid>
            <w:tr w:rsidR="00BB238D" w:rsidRPr="00BB238D" w14:paraId="424E4270" w14:textId="77777777" w:rsidTr="00E75FA3">
              <w:trPr>
                <w:trHeight w:val="397"/>
                <w:jc w:val="center"/>
              </w:trPr>
              <w:tc>
                <w:tcPr>
                  <w:tcW w:w="1150" w:type="dxa"/>
                  <w:vMerge w:val="restart"/>
                  <w:vAlign w:val="center"/>
                </w:tcPr>
                <w:p w14:paraId="428A281C" w14:textId="77777777" w:rsidR="00E75FA3" w:rsidRPr="00BB238D" w:rsidRDefault="00E75FA3" w:rsidP="00E75FA3">
                  <w:pPr>
                    <w:pStyle w:val="afff1"/>
                    <w:jc w:val="center"/>
                    <w:rPr>
                      <w:szCs w:val="21"/>
                      <w:lang w:eastAsia="zh-CN"/>
                    </w:rPr>
                  </w:pPr>
                  <w:r w:rsidRPr="00BB238D">
                    <w:rPr>
                      <w:szCs w:val="21"/>
                      <w:lang w:eastAsia="zh-CN"/>
                    </w:rPr>
                    <w:t>污染因子</w:t>
                  </w:r>
                </w:p>
              </w:tc>
              <w:tc>
                <w:tcPr>
                  <w:tcW w:w="5039" w:type="dxa"/>
                  <w:gridSpan w:val="3"/>
                  <w:vAlign w:val="center"/>
                </w:tcPr>
                <w:p w14:paraId="493180AE" w14:textId="77777777" w:rsidR="00E75FA3" w:rsidRPr="00BB238D" w:rsidRDefault="00E75FA3" w:rsidP="00E75FA3">
                  <w:pPr>
                    <w:pStyle w:val="afff1"/>
                    <w:jc w:val="center"/>
                    <w:rPr>
                      <w:szCs w:val="21"/>
                      <w:lang w:eastAsia="zh-CN"/>
                    </w:rPr>
                  </w:pPr>
                  <w:r w:rsidRPr="00BB238D">
                    <w:rPr>
                      <w:szCs w:val="21"/>
                      <w:lang w:eastAsia="zh-CN"/>
                    </w:rPr>
                    <w:t>标准限值（</w:t>
                  </w:r>
                  <w:proofErr w:type="spellStart"/>
                  <w:r w:rsidRPr="00BB238D">
                    <w:rPr>
                      <w:szCs w:val="21"/>
                      <w:lang w:eastAsia="zh-CN"/>
                    </w:rPr>
                    <w:t>μg</w:t>
                  </w:r>
                  <w:proofErr w:type="spellEnd"/>
                  <w:r w:rsidRPr="00BB238D">
                    <w:rPr>
                      <w:szCs w:val="21"/>
                      <w:lang w:eastAsia="zh-CN"/>
                    </w:rPr>
                    <w:t>/m</w:t>
                  </w:r>
                  <w:r w:rsidRPr="00BB238D">
                    <w:rPr>
                      <w:szCs w:val="21"/>
                      <w:vertAlign w:val="superscript"/>
                      <w:lang w:eastAsia="zh-CN"/>
                    </w:rPr>
                    <w:t>3</w:t>
                  </w:r>
                  <w:r w:rsidRPr="00BB238D">
                    <w:rPr>
                      <w:szCs w:val="21"/>
                      <w:lang w:eastAsia="zh-CN"/>
                    </w:rPr>
                    <w:t>）</w:t>
                  </w:r>
                </w:p>
              </w:tc>
              <w:tc>
                <w:tcPr>
                  <w:tcW w:w="1674" w:type="dxa"/>
                  <w:vAlign w:val="center"/>
                </w:tcPr>
                <w:p w14:paraId="0B226A22" w14:textId="77777777" w:rsidR="00E75FA3" w:rsidRPr="00BB238D" w:rsidRDefault="00E75FA3" w:rsidP="00E75FA3">
                  <w:pPr>
                    <w:pStyle w:val="afff1"/>
                    <w:jc w:val="center"/>
                    <w:rPr>
                      <w:szCs w:val="21"/>
                      <w:lang w:eastAsia="zh-CN"/>
                    </w:rPr>
                  </w:pPr>
                  <w:r w:rsidRPr="00BB238D">
                    <w:rPr>
                      <w:szCs w:val="21"/>
                      <w:lang w:eastAsia="zh-CN"/>
                    </w:rPr>
                    <w:t>环境质量标准</w:t>
                  </w:r>
                </w:p>
              </w:tc>
            </w:tr>
            <w:tr w:rsidR="00BB238D" w:rsidRPr="00BB238D" w14:paraId="0F89AA58" w14:textId="77777777" w:rsidTr="00DF2353">
              <w:trPr>
                <w:trHeight w:val="397"/>
                <w:jc w:val="center"/>
              </w:trPr>
              <w:tc>
                <w:tcPr>
                  <w:tcW w:w="1150" w:type="dxa"/>
                  <w:vMerge/>
                  <w:vAlign w:val="center"/>
                </w:tcPr>
                <w:p w14:paraId="4F57A358" w14:textId="77777777" w:rsidR="00E75FA3" w:rsidRPr="00BB238D" w:rsidRDefault="00E75FA3" w:rsidP="00E75FA3">
                  <w:pPr>
                    <w:pStyle w:val="afff1"/>
                    <w:jc w:val="center"/>
                    <w:rPr>
                      <w:szCs w:val="21"/>
                      <w:lang w:eastAsia="zh-CN"/>
                    </w:rPr>
                  </w:pPr>
                </w:p>
              </w:tc>
              <w:tc>
                <w:tcPr>
                  <w:tcW w:w="1070" w:type="dxa"/>
                  <w:vAlign w:val="center"/>
                </w:tcPr>
                <w:p w14:paraId="70224CF2" w14:textId="77777777" w:rsidR="00E75FA3" w:rsidRPr="00BB238D" w:rsidRDefault="00E75FA3" w:rsidP="00E75FA3">
                  <w:pPr>
                    <w:pStyle w:val="afff1"/>
                    <w:jc w:val="center"/>
                    <w:rPr>
                      <w:bCs/>
                      <w:szCs w:val="21"/>
                      <w:lang w:eastAsia="zh-CN"/>
                    </w:rPr>
                  </w:pPr>
                  <w:r w:rsidRPr="00BB238D">
                    <w:rPr>
                      <w:szCs w:val="21"/>
                      <w:lang w:eastAsia="zh-CN"/>
                    </w:rPr>
                    <w:t>年均值</w:t>
                  </w:r>
                </w:p>
              </w:tc>
              <w:tc>
                <w:tcPr>
                  <w:tcW w:w="2552" w:type="dxa"/>
                  <w:vAlign w:val="center"/>
                </w:tcPr>
                <w:p w14:paraId="6EEEC1EB" w14:textId="77777777" w:rsidR="00E75FA3" w:rsidRPr="00BB238D" w:rsidRDefault="00E75FA3" w:rsidP="00E75FA3">
                  <w:pPr>
                    <w:pStyle w:val="afff1"/>
                    <w:jc w:val="center"/>
                    <w:rPr>
                      <w:szCs w:val="21"/>
                      <w:lang w:eastAsia="zh-CN"/>
                    </w:rPr>
                  </w:pPr>
                  <w:r w:rsidRPr="00BB238D">
                    <w:rPr>
                      <w:szCs w:val="21"/>
                      <w:lang w:eastAsia="zh-CN"/>
                    </w:rPr>
                    <w:t>24</w:t>
                  </w:r>
                  <w:r w:rsidRPr="00BB238D">
                    <w:rPr>
                      <w:szCs w:val="21"/>
                      <w:lang w:eastAsia="zh-CN"/>
                    </w:rPr>
                    <w:t>小时均值</w:t>
                  </w:r>
                </w:p>
              </w:tc>
              <w:tc>
                <w:tcPr>
                  <w:tcW w:w="1417" w:type="dxa"/>
                  <w:vAlign w:val="center"/>
                </w:tcPr>
                <w:p w14:paraId="589244B0" w14:textId="77777777" w:rsidR="00E75FA3" w:rsidRPr="00BB238D" w:rsidRDefault="00E75FA3" w:rsidP="00E75FA3">
                  <w:pPr>
                    <w:pStyle w:val="afff1"/>
                    <w:jc w:val="center"/>
                    <w:rPr>
                      <w:szCs w:val="21"/>
                      <w:lang w:eastAsia="zh-CN"/>
                    </w:rPr>
                  </w:pPr>
                  <w:r w:rsidRPr="00BB238D">
                    <w:rPr>
                      <w:bCs/>
                      <w:szCs w:val="21"/>
                      <w:lang w:eastAsia="zh-CN"/>
                    </w:rPr>
                    <w:t>小时均值</w:t>
                  </w:r>
                </w:p>
              </w:tc>
              <w:tc>
                <w:tcPr>
                  <w:tcW w:w="1674" w:type="dxa"/>
                  <w:vAlign w:val="center"/>
                </w:tcPr>
                <w:p w14:paraId="7E61F890" w14:textId="77777777" w:rsidR="00E75FA3" w:rsidRPr="00BB238D" w:rsidRDefault="00E75FA3" w:rsidP="00E75FA3">
                  <w:pPr>
                    <w:pStyle w:val="afff1"/>
                    <w:jc w:val="center"/>
                    <w:rPr>
                      <w:szCs w:val="21"/>
                      <w:lang w:eastAsia="zh-CN"/>
                    </w:rPr>
                  </w:pPr>
                </w:p>
              </w:tc>
            </w:tr>
            <w:tr w:rsidR="00BB238D" w:rsidRPr="00BB238D" w14:paraId="6ABD4C5C" w14:textId="77777777" w:rsidTr="00DF2353">
              <w:trPr>
                <w:trHeight w:val="397"/>
                <w:jc w:val="center"/>
              </w:trPr>
              <w:tc>
                <w:tcPr>
                  <w:tcW w:w="1150" w:type="dxa"/>
                  <w:vAlign w:val="center"/>
                </w:tcPr>
                <w:p w14:paraId="2F58B987" w14:textId="77777777" w:rsidR="00E75FA3" w:rsidRPr="00BB238D" w:rsidRDefault="00E75FA3" w:rsidP="00E75FA3">
                  <w:pPr>
                    <w:pStyle w:val="afff1"/>
                    <w:jc w:val="center"/>
                    <w:rPr>
                      <w:bCs/>
                      <w:szCs w:val="21"/>
                      <w:lang w:eastAsia="zh-CN"/>
                    </w:rPr>
                  </w:pPr>
                  <w:r w:rsidRPr="00BB238D">
                    <w:rPr>
                      <w:bCs/>
                      <w:szCs w:val="21"/>
                      <w:lang w:eastAsia="zh-CN"/>
                    </w:rPr>
                    <w:t>SO</w:t>
                  </w:r>
                  <w:r w:rsidRPr="00BB238D">
                    <w:rPr>
                      <w:bCs/>
                      <w:szCs w:val="21"/>
                      <w:vertAlign w:val="subscript"/>
                      <w:lang w:eastAsia="zh-CN"/>
                    </w:rPr>
                    <w:t>2</w:t>
                  </w:r>
                </w:p>
              </w:tc>
              <w:tc>
                <w:tcPr>
                  <w:tcW w:w="1070" w:type="dxa"/>
                  <w:vAlign w:val="center"/>
                </w:tcPr>
                <w:p w14:paraId="79D2356C" w14:textId="77777777" w:rsidR="00E75FA3" w:rsidRPr="00BB238D" w:rsidRDefault="00E75FA3" w:rsidP="00E75FA3">
                  <w:pPr>
                    <w:pStyle w:val="afff1"/>
                    <w:jc w:val="center"/>
                    <w:rPr>
                      <w:bCs/>
                      <w:szCs w:val="21"/>
                      <w:lang w:eastAsia="zh-CN"/>
                    </w:rPr>
                  </w:pPr>
                  <w:r w:rsidRPr="00BB238D">
                    <w:rPr>
                      <w:bCs/>
                      <w:szCs w:val="21"/>
                      <w:lang w:eastAsia="zh-CN"/>
                    </w:rPr>
                    <w:t>60</w:t>
                  </w:r>
                </w:p>
              </w:tc>
              <w:tc>
                <w:tcPr>
                  <w:tcW w:w="2552" w:type="dxa"/>
                  <w:vAlign w:val="center"/>
                </w:tcPr>
                <w:p w14:paraId="10587815" w14:textId="77777777" w:rsidR="00E75FA3" w:rsidRPr="00BB238D" w:rsidRDefault="00E75FA3" w:rsidP="00E75FA3">
                  <w:pPr>
                    <w:pStyle w:val="afff1"/>
                    <w:jc w:val="center"/>
                    <w:rPr>
                      <w:szCs w:val="21"/>
                      <w:lang w:eastAsia="zh-CN"/>
                    </w:rPr>
                  </w:pPr>
                  <w:r w:rsidRPr="00BB238D">
                    <w:rPr>
                      <w:szCs w:val="21"/>
                      <w:lang w:eastAsia="zh-CN"/>
                    </w:rPr>
                    <w:t>150</w:t>
                  </w:r>
                </w:p>
              </w:tc>
              <w:tc>
                <w:tcPr>
                  <w:tcW w:w="1417" w:type="dxa"/>
                  <w:vAlign w:val="center"/>
                </w:tcPr>
                <w:p w14:paraId="2D037D3F" w14:textId="77777777" w:rsidR="00E75FA3" w:rsidRPr="00BB238D" w:rsidRDefault="00E75FA3" w:rsidP="00E75FA3">
                  <w:pPr>
                    <w:pStyle w:val="afff1"/>
                    <w:jc w:val="center"/>
                    <w:rPr>
                      <w:szCs w:val="21"/>
                      <w:lang w:eastAsia="zh-CN"/>
                    </w:rPr>
                  </w:pPr>
                  <w:r w:rsidRPr="00BB238D">
                    <w:rPr>
                      <w:szCs w:val="21"/>
                      <w:lang w:eastAsia="zh-CN"/>
                    </w:rPr>
                    <w:t>500</w:t>
                  </w:r>
                </w:p>
              </w:tc>
              <w:tc>
                <w:tcPr>
                  <w:tcW w:w="1674" w:type="dxa"/>
                  <w:vMerge w:val="restart"/>
                  <w:vAlign w:val="center"/>
                </w:tcPr>
                <w:p w14:paraId="79E89587" w14:textId="77777777" w:rsidR="00E75FA3" w:rsidRPr="00BB238D" w:rsidRDefault="00E75FA3" w:rsidP="00E75FA3">
                  <w:pPr>
                    <w:pStyle w:val="afff1"/>
                    <w:jc w:val="center"/>
                    <w:rPr>
                      <w:bCs/>
                      <w:szCs w:val="21"/>
                      <w:lang w:eastAsia="zh-CN"/>
                    </w:rPr>
                  </w:pPr>
                  <w:r w:rsidRPr="00BB238D">
                    <w:rPr>
                      <w:szCs w:val="21"/>
                      <w:lang w:eastAsia="zh-CN"/>
                    </w:rPr>
                    <w:t>《环境空气质量标准》</w:t>
                  </w:r>
                  <w:r w:rsidRPr="00BB238D">
                    <w:rPr>
                      <w:szCs w:val="21"/>
                      <w:lang w:eastAsia="zh-CN"/>
                    </w:rPr>
                    <w:t>(GB3095-2012)</w:t>
                  </w:r>
                  <w:r w:rsidRPr="00BB238D">
                    <w:rPr>
                      <w:szCs w:val="21"/>
                      <w:lang w:eastAsia="zh-CN"/>
                    </w:rPr>
                    <w:t>（</w:t>
                  </w:r>
                  <w:r w:rsidRPr="00BB238D">
                    <w:rPr>
                      <w:szCs w:val="21"/>
                      <w:lang w:eastAsia="zh-CN"/>
                    </w:rPr>
                    <w:t>2018</w:t>
                  </w:r>
                  <w:r w:rsidRPr="00BB238D">
                    <w:rPr>
                      <w:szCs w:val="21"/>
                      <w:lang w:eastAsia="zh-CN"/>
                    </w:rPr>
                    <w:t>修改单）二级标准</w:t>
                  </w:r>
                </w:p>
              </w:tc>
            </w:tr>
            <w:tr w:rsidR="00BB238D" w:rsidRPr="00BB238D" w14:paraId="75CEFCF6" w14:textId="77777777" w:rsidTr="00DF2353">
              <w:trPr>
                <w:trHeight w:val="397"/>
                <w:jc w:val="center"/>
              </w:trPr>
              <w:tc>
                <w:tcPr>
                  <w:tcW w:w="1150" w:type="dxa"/>
                  <w:vAlign w:val="center"/>
                </w:tcPr>
                <w:p w14:paraId="7B274A0C" w14:textId="77777777" w:rsidR="00E75FA3" w:rsidRPr="00BB238D" w:rsidRDefault="00E75FA3" w:rsidP="00E75FA3">
                  <w:pPr>
                    <w:pStyle w:val="afff1"/>
                    <w:jc w:val="center"/>
                    <w:rPr>
                      <w:bCs/>
                      <w:szCs w:val="21"/>
                      <w:lang w:val="en-GB" w:eastAsia="zh-CN"/>
                    </w:rPr>
                  </w:pPr>
                  <w:r w:rsidRPr="00BB238D">
                    <w:rPr>
                      <w:bCs/>
                      <w:szCs w:val="21"/>
                      <w:lang w:val="en-GB" w:eastAsia="zh-CN"/>
                    </w:rPr>
                    <w:t>NO</w:t>
                  </w:r>
                  <w:r w:rsidRPr="00BB238D">
                    <w:rPr>
                      <w:bCs/>
                      <w:szCs w:val="21"/>
                      <w:vertAlign w:val="subscript"/>
                      <w:lang w:val="en-GB" w:eastAsia="zh-CN"/>
                    </w:rPr>
                    <w:t>2</w:t>
                  </w:r>
                </w:p>
              </w:tc>
              <w:tc>
                <w:tcPr>
                  <w:tcW w:w="1070" w:type="dxa"/>
                  <w:vAlign w:val="center"/>
                </w:tcPr>
                <w:p w14:paraId="2D50AC64" w14:textId="77777777" w:rsidR="00E75FA3" w:rsidRPr="00BB238D" w:rsidRDefault="00E75FA3" w:rsidP="00E75FA3">
                  <w:pPr>
                    <w:pStyle w:val="afff1"/>
                    <w:jc w:val="center"/>
                    <w:rPr>
                      <w:bCs/>
                      <w:szCs w:val="21"/>
                      <w:lang w:val="en-GB" w:eastAsia="zh-CN"/>
                    </w:rPr>
                  </w:pPr>
                  <w:r w:rsidRPr="00BB238D">
                    <w:rPr>
                      <w:bCs/>
                      <w:szCs w:val="21"/>
                      <w:lang w:val="en-GB" w:eastAsia="zh-CN"/>
                    </w:rPr>
                    <w:t>40</w:t>
                  </w:r>
                </w:p>
              </w:tc>
              <w:tc>
                <w:tcPr>
                  <w:tcW w:w="2552" w:type="dxa"/>
                  <w:vAlign w:val="center"/>
                </w:tcPr>
                <w:p w14:paraId="0AF23FE3" w14:textId="77777777" w:rsidR="00E75FA3" w:rsidRPr="00BB238D" w:rsidRDefault="00E75FA3" w:rsidP="00E75FA3">
                  <w:pPr>
                    <w:pStyle w:val="afff1"/>
                    <w:jc w:val="center"/>
                    <w:rPr>
                      <w:bCs/>
                      <w:szCs w:val="21"/>
                      <w:lang w:val="en-GB" w:eastAsia="zh-CN"/>
                    </w:rPr>
                  </w:pPr>
                  <w:r w:rsidRPr="00BB238D">
                    <w:rPr>
                      <w:bCs/>
                      <w:szCs w:val="21"/>
                      <w:lang w:val="en-GB" w:eastAsia="zh-CN"/>
                    </w:rPr>
                    <w:t>200</w:t>
                  </w:r>
                </w:p>
              </w:tc>
              <w:tc>
                <w:tcPr>
                  <w:tcW w:w="1417" w:type="dxa"/>
                  <w:vAlign w:val="center"/>
                </w:tcPr>
                <w:p w14:paraId="0A89ACDA" w14:textId="77777777" w:rsidR="00E75FA3" w:rsidRPr="00BB238D" w:rsidRDefault="00E75FA3" w:rsidP="00E75FA3">
                  <w:pPr>
                    <w:pStyle w:val="afff1"/>
                    <w:jc w:val="center"/>
                    <w:rPr>
                      <w:bCs/>
                      <w:szCs w:val="21"/>
                      <w:lang w:val="en-GB" w:eastAsia="zh-CN"/>
                    </w:rPr>
                  </w:pPr>
                  <w:r w:rsidRPr="00BB238D">
                    <w:rPr>
                      <w:bCs/>
                      <w:szCs w:val="21"/>
                      <w:lang w:val="en-GB" w:eastAsia="zh-CN"/>
                    </w:rPr>
                    <w:t>80</w:t>
                  </w:r>
                </w:p>
              </w:tc>
              <w:tc>
                <w:tcPr>
                  <w:tcW w:w="1674" w:type="dxa"/>
                  <w:vMerge/>
                  <w:vAlign w:val="center"/>
                </w:tcPr>
                <w:p w14:paraId="5EB8E250" w14:textId="77777777" w:rsidR="00E75FA3" w:rsidRPr="00BB238D" w:rsidRDefault="00E75FA3" w:rsidP="00E75FA3">
                  <w:pPr>
                    <w:pStyle w:val="afff1"/>
                    <w:jc w:val="center"/>
                    <w:rPr>
                      <w:bCs/>
                      <w:szCs w:val="21"/>
                      <w:lang w:val="en-GB" w:eastAsia="zh-CN"/>
                    </w:rPr>
                  </w:pPr>
                </w:p>
              </w:tc>
            </w:tr>
            <w:tr w:rsidR="00BB238D" w:rsidRPr="00BB238D" w14:paraId="7B74EF0A" w14:textId="77777777" w:rsidTr="00DF2353">
              <w:trPr>
                <w:trHeight w:val="397"/>
                <w:jc w:val="center"/>
              </w:trPr>
              <w:tc>
                <w:tcPr>
                  <w:tcW w:w="1150" w:type="dxa"/>
                  <w:vAlign w:val="center"/>
                </w:tcPr>
                <w:p w14:paraId="20CB6AC5" w14:textId="77777777" w:rsidR="00E75FA3" w:rsidRPr="00BB238D" w:rsidRDefault="00E75FA3" w:rsidP="00E75FA3">
                  <w:pPr>
                    <w:pStyle w:val="afff1"/>
                    <w:jc w:val="center"/>
                    <w:rPr>
                      <w:bCs/>
                      <w:szCs w:val="21"/>
                      <w:lang w:val="en-GB" w:eastAsia="zh-CN"/>
                    </w:rPr>
                  </w:pPr>
                  <w:r w:rsidRPr="00BB238D">
                    <w:rPr>
                      <w:bCs/>
                      <w:szCs w:val="21"/>
                      <w:lang w:val="en-GB" w:eastAsia="zh-CN"/>
                    </w:rPr>
                    <w:t>CO</w:t>
                  </w:r>
                </w:p>
              </w:tc>
              <w:tc>
                <w:tcPr>
                  <w:tcW w:w="1070" w:type="dxa"/>
                  <w:vAlign w:val="center"/>
                </w:tcPr>
                <w:p w14:paraId="36CBD5B8" w14:textId="77777777" w:rsidR="00E75FA3" w:rsidRPr="00BB238D" w:rsidRDefault="00E75FA3" w:rsidP="00E75FA3">
                  <w:pPr>
                    <w:pStyle w:val="afff1"/>
                    <w:jc w:val="center"/>
                    <w:rPr>
                      <w:bCs/>
                      <w:szCs w:val="21"/>
                      <w:lang w:val="en-GB" w:eastAsia="zh-CN"/>
                    </w:rPr>
                  </w:pPr>
                  <w:r w:rsidRPr="00BB238D">
                    <w:rPr>
                      <w:bCs/>
                      <w:szCs w:val="21"/>
                      <w:lang w:val="en-GB" w:eastAsia="zh-CN"/>
                    </w:rPr>
                    <w:t>/</w:t>
                  </w:r>
                </w:p>
              </w:tc>
              <w:tc>
                <w:tcPr>
                  <w:tcW w:w="2552" w:type="dxa"/>
                  <w:vAlign w:val="center"/>
                </w:tcPr>
                <w:p w14:paraId="44D2B8A1" w14:textId="77777777" w:rsidR="00E75FA3" w:rsidRPr="00BB238D" w:rsidRDefault="00E75FA3" w:rsidP="00E75FA3">
                  <w:pPr>
                    <w:pStyle w:val="afff1"/>
                    <w:jc w:val="center"/>
                    <w:rPr>
                      <w:bCs/>
                      <w:szCs w:val="21"/>
                      <w:lang w:val="en-GB" w:eastAsia="zh-CN"/>
                    </w:rPr>
                  </w:pPr>
                  <w:r w:rsidRPr="00BB238D">
                    <w:rPr>
                      <w:bCs/>
                      <w:szCs w:val="21"/>
                      <w:lang w:val="en-GB" w:eastAsia="zh-CN"/>
                    </w:rPr>
                    <w:t>4</w:t>
                  </w:r>
                </w:p>
              </w:tc>
              <w:tc>
                <w:tcPr>
                  <w:tcW w:w="1417" w:type="dxa"/>
                  <w:vAlign w:val="center"/>
                </w:tcPr>
                <w:p w14:paraId="6301C896" w14:textId="77777777" w:rsidR="00E75FA3" w:rsidRPr="00BB238D" w:rsidRDefault="00E75FA3" w:rsidP="00E75FA3">
                  <w:pPr>
                    <w:pStyle w:val="afff1"/>
                    <w:jc w:val="center"/>
                    <w:rPr>
                      <w:bCs/>
                      <w:szCs w:val="21"/>
                      <w:lang w:val="en-GB" w:eastAsia="zh-CN"/>
                    </w:rPr>
                  </w:pPr>
                  <w:r w:rsidRPr="00BB238D">
                    <w:rPr>
                      <w:bCs/>
                      <w:szCs w:val="21"/>
                      <w:lang w:val="en-GB" w:eastAsia="zh-CN"/>
                    </w:rPr>
                    <w:t>10</w:t>
                  </w:r>
                </w:p>
              </w:tc>
              <w:tc>
                <w:tcPr>
                  <w:tcW w:w="1674" w:type="dxa"/>
                  <w:vMerge/>
                  <w:vAlign w:val="center"/>
                </w:tcPr>
                <w:p w14:paraId="56790300" w14:textId="77777777" w:rsidR="00E75FA3" w:rsidRPr="00BB238D" w:rsidRDefault="00E75FA3" w:rsidP="00E75FA3">
                  <w:pPr>
                    <w:pStyle w:val="afff1"/>
                    <w:jc w:val="center"/>
                    <w:rPr>
                      <w:bCs/>
                      <w:szCs w:val="21"/>
                      <w:lang w:val="en-GB" w:eastAsia="zh-CN"/>
                    </w:rPr>
                  </w:pPr>
                </w:p>
              </w:tc>
            </w:tr>
            <w:tr w:rsidR="00BB238D" w:rsidRPr="00BB238D" w14:paraId="72AE97B3" w14:textId="77777777" w:rsidTr="00DF2353">
              <w:trPr>
                <w:trHeight w:val="397"/>
                <w:jc w:val="center"/>
              </w:trPr>
              <w:tc>
                <w:tcPr>
                  <w:tcW w:w="1150" w:type="dxa"/>
                  <w:vAlign w:val="center"/>
                </w:tcPr>
                <w:p w14:paraId="50033CE1" w14:textId="77777777" w:rsidR="00E75FA3" w:rsidRPr="00BB238D" w:rsidRDefault="00E75FA3" w:rsidP="00E75FA3">
                  <w:pPr>
                    <w:pStyle w:val="afff1"/>
                    <w:jc w:val="center"/>
                    <w:rPr>
                      <w:bCs/>
                      <w:szCs w:val="21"/>
                      <w:lang w:val="en-GB" w:eastAsia="zh-CN"/>
                    </w:rPr>
                  </w:pPr>
                  <w:r w:rsidRPr="00BB238D">
                    <w:rPr>
                      <w:bCs/>
                      <w:szCs w:val="21"/>
                      <w:lang w:val="en-GB" w:eastAsia="zh-CN"/>
                    </w:rPr>
                    <w:t>O</w:t>
                  </w:r>
                  <w:r w:rsidRPr="00BB238D">
                    <w:rPr>
                      <w:bCs/>
                      <w:szCs w:val="21"/>
                      <w:vertAlign w:val="subscript"/>
                      <w:lang w:val="en-GB" w:eastAsia="zh-CN"/>
                    </w:rPr>
                    <w:t>3</w:t>
                  </w:r>
                </w:p>
              </w:tc>
              <w:tc>
                <w:tcPr>
                  <w:tcW w:w="1070" w:type="dxa"/>
                  <w:vAlign w:val="center"/>
                </w:tcPr>
                <w:p w14:paraId="27437375" w14:textId="77777777" w:rsidR="00E75FA3" w:rsidRPr="00BB238D" w:rsidRDefault="00E75FA3" w:rsidP="00E75FA3">
                  <w:pPr>
                    <w:pStyle w:val="afff1"/>
                    <w:jc w:val="center"/>
                    <w:rPr>
                      <w:bCs/>
                      <w:szCs w:val="21"/>
                      <w:lang w:val="en-GB" w:eastAsia="zh-CN"/>
                    </w:rPr>
                  </w:pPr>
                  <w:r w:rsidRPr="00BB238D">
                    <w:rPr>
                      <w:bCs/>
                      <w:szCs w:val="21"/>
                      <w:lang w:val="en-GB" w:eastAsia="zh-CN"/>
                    </w:rPr>
                    <w:t>/</w:t>
                  </w:r>
                </w:p>
              </w:tc>
              <w:tc>
                <w:tcPr>
                  <w:tcW w:w="2552" w:type="dxa"/>
                  <w:vAlign w:val="center"/>
                </w:tcPr>
                <w:p w14:paraId="638C1226" w14:textId="1E7F8BE5" w:rsidR="00E75FA3" w:rsidRPr="00BB238D" w:rsidRDefault="00E75FA3" w:rsidP="00DF2353">
                  <w:pPr>
                    <w:pStyle w:val="afff1"/>
                    <w:jc w:val="center"/>
                    <w:rPr>
                      <w:bCs/>
                      <w:szCs w:val="21"/>
                      <w:lang w:val="en-GB" w:eastAsia="zh-CN"/>
                    </w:rPr>
                  </w:pPr>
                  <w:r w:rsidRPr="00BB238D">
                    <w:rPr>
                      <w:bCs/>
                      <w:szCs w:val="21"/>
                      <w:lang w:val="en-GB" w:eastAsia="zh-CN"/>
                    </w:rPr>
                    <w:t>160</w:t>
                  </w:r>
                  <w:r w:rsidRPr="00BB238D">
                    <w:rPr>
                      <w:bCs/>
                      <w:szCs w:val="21"/>
                      <w:lang w:val="en-GB" w:eastAsia="zh-CN"/>
                    </w:rPr>
                    <w:t>（</w:t>
                  </w:r>
                  <w:r w:rsidRPr="00BB238D">
                    <w:rPr>
                      <w:bCs/>
                      <w:szCs w:val="21"/>
                      <w:lang w:eastAsia="zh-CN"/>
                    </w:rPr>
                    <w:t>日最大</w:t>
                  </w:r>
                  <w:r w:rsidRPr="00BB238D">
                    <w:rPr>
                      <w:bCs/>
                      <w:szCs w:val="21"/>
                      <w:lang w:val="en-GB" w:eastAsia="zh-CN"/>
                    </w:rPr>
                    <w:t>8</w:t>
                  </w:r>
                  <w:r w:rsidRPr="00BB238D">
                    <w:rPr>
                      <w:bCs/>
                      <w:szCs w:val="21"/>
                      <w:lang w:eastAsia="zh-CN"/>
                    </w:rPr>
                    <w:t>小时平均</w:t>
                  </w:r>
                  <w:r w:rsidRPr="00BB238D">
                    <w:rPr>
                      <w:bCs/>
                      <w:szCs w:val="21"/>
                      <w:lang w:val="en-GB" w:eastAsia="zh-CN"/>
                    </w:rPr>
                    <w:t>）</w:t>
                  </w:r>
                </w:p>
              </w:tc>
              <w:tc>
                <w:tcPr>
                  <w:tcW w:w="1417" w:type="dxa"/>
                  <w:vAlign w:val="center"/>
                </w:tcPr>
                <w:p w14:paraId="0FA12AB4" w14:textId="77777777" w:rsidR="00E75FA3" w:rsidRPr="00BB238D" w:rsidRDefault="00E75FA3" w:rsidP="00E75FA3">
                  <w:pPr>
                    <w:pStyle w:val="afff1"/>
                    <w:jc w:val="center"/>
                    <w:rPr>
                      <w:bCs/>
                      <w:szCs w:val="21"/>
                      <w:lang w:val="en-GB" w:eastAsia="zh-CN"/>
                    </w:rPr>
                  </w:pPr>
                  <w:r w:rsidRPr="00BB238D">
                    <w:rPr>
                      <w:bCs/>
                      <w:szCs w:val="21"/>
                      <w:lang w:val="en-GB" w:eastAsia="zh-CN"/>
                    </w:rPr>
                    <w:t>200</w:t>
                  </w:r>
                </w:p>
              </w:tc>
              <w:tc>
                <w:tcPr>
                  <w:tcW w:w="1674" w:type="dxa"/>
                  <w:vMerge/>
                  <w:vAlign w:val="center"/>
                </w:tcPr>
                <w:p w14:paraId="34EFE846" w14:textId="77777777" w:rsidR="00E75FA3" w:rsidRPr="00BB238D" w:rsidRDefault="00E75FA3" w:rsidP="00E75FA3">
                  <w:pPr>
                    <w:pStyle w:val="afff1"/>
                    <w:jc w:val="center"/>
                    <w:rPr>
                      <w:bCs/>
                      <w:szCs w:val="21"/>
                      <w:lang w:val="en-GB" w:eastAsia="zh-CN"/>
                    </w:rPr>
                  </w:pPr>
                </w:p>
              </w:tc>
            </w:tr>
            <w:tr w:rsidR="00BB238D" w:rsidRPr="00BB238D" w14:paraId="7292ADC0" w14:textId="77777777" w:rsidTr="00DF2353">
              <w:trPr>
                <w:trHeight w:val="397"/>
                <w:jc w:val="center"/>
              </w:trPr>
              <w:tc>
                <w:tcPr>
                  <w:tcW w:w="1150" w:type="dxa"/>
                  <w:vAlign w:val="center"/>
                </w:tcPr>
                <w:p w14:paraId="2EFE98CD" w14:textId="77777777" w:rsidR="00E75FA3" w:rsidRPr="00BB238D" w:rsidRDefault="00E75FA3" w:rsidP="00E75FA3">
                  <w:pPr>
                    <w:pStyle w:val="afff1"/>
                    <w:jc w:val="center"/>
                    <w:rPr>
                      <w:bCs/>
                      <w:szCs w:val="21"/>
                      <w:lang w:val="en-GB" w:eastAsia="zh-CN"/>
                    </w:rPr>
                  </w:pPr>
                  <w:r w:rsidRPr="00BB238D">
                    <w:rPr>
                      <w:bCs/>
                      <w:szCs w:val="21"/>
                      <w:lang w:val="en-GB" w:eastAsia="zh-CN"/>
                    </w:rPr>
                    <w:t>PM</w:t>
                  </w:r>
                  <w:r w:rsidRPr="00BB238D">
                    <w:rPr>
                      <w:bCs/>
                      <w:szCs w:val="21"/>
                      <w:vertAlign w:val="subscript"/>
                      <w:lang w:val="en-GB" w:eastAsia="zh-CN"/>
                    </w:rPr>
                    <w:t>10</w:t>
                  </w:r>
                </w:p>
              </w:tc>
              <w:tc>
                <w:tcPr>
                  <w:tcW w:w="1070" w:type="dxa"/>
                  <w:vAlign w:val="center"/>
                </w:tcPr>
                <w:p w14:paraId="7838C42A" w14:textId="77777777" w:rsidR="00E75FA3" w:rsidRPr="00BB238D" w:rsidRDefault="00E75FA3" w:rsidP="00E75FA3">
                  <w:pPr>
                    <w:pStyle w:val="afff1"/>
                    <w:jc w:val="center"/>
                    <w:rPr>
                      <w:bCs/>
                      <w:szCs w:val="21"/>
                      <w:lang w:val="en-GB" w:eastAsia="zh-CN"/>
                    </w:rPr>
                  </w:pPr>
                  <w:r w:rsidRPr="00BB238D">
                    <w:rPr>
                      <w:bCs/>
                      <w:szCs w:val="21"/>
                      <w:lang w:val="en-GB" w:eastAsia="zh-CN"/>
                    </w:rPr>
                    <w:t>70</w:t>
                  </w:r>
                </w:p>
              </w:tc>
              <w:tc>
                <w:tcPr>
                  <w:tcW w:w="2552" w:type="dxa"/>
                  <w:vAlign w:val="center"/>
                </w:tcPr>
                <w:p w14:paraId="34CA7B57" w14:textId="77777777" w:rsidR="00E75FA3" w:rsidRPr="00BB238D" w:rsidRDefault="00E75FA3" w:rsidP="00E75FA3">
                  <w:pPr>
                    <w:pStyle w:val="afff1"/>
                    <w:jc w:val="center"/>
                    <w:rPr>
                      <w:bCs/>
                      <w:szCs w:val="21"/>
                      <w:lang w:val="en-GB" w:eastAsia="zh-CN"/>
                    </w:rPr>
                  </w:pPr>
                  <w:r w:rsidRPr="00BB238D">
                    <w:rPr>
                      <w:bCs/>
                      <w:szCs w:val="21"/>
                      <w:lang w:val="en-GB" w:eastAsia="zh-CN"/>
                    </w:rPr>
                    <w:t>150</w:t>
                  </w:r>
                </w:p>
              </w:tc>
              <w:tc>
                <w:tcPr>
                  <w:tcW w:w="1417" w:type="dxa"/>
                  <w:vAlign w:val="center"/>
                </w:tcPr>
                <w:p w14:paraId="56EA8AA7" w14:textId="77777777" w:rsidR="00E75FA3" w:rsidRPr="00BB238D" w:rsidRDefault="00E75FA3" w:rsidP="00E75FA3">
                  <w:pPr>
                    <w:pStyle w:val="afff1"/>
                    <w:jc w:val="center"/>
                    <w:rPr>
                      <w:bCs/>
                      <w:szCs w:val="21"/>
                      <w:lang w:val="en-GB" w:eastAsia="zh-CN"/>
                    </w:rPr>
                  </w:pPr>
                  <w:r w:rsidRPr="00BB238D">
                    <w:rPr>
                      <w:bCs/>
                      <w:szCs w:val="21"/>
                      <w:lang w:val="en-GB" w:eastAsia="zh-CN"/>
                    </w:rPr>
                    <w:t>/</w:t>
                  </w:r>
                </w:p>
              </w:tc>
              <w:tc>
                <w:tcPr>
                  <w:tcW w:w="1674" w:type="dxa"/>
                  <w:vMerge/>
                  <w:vAlign w:val="center"/>
                </w:tcPr>
                <w:p w14:paraId="7ED5FE88" w14:textId="77777777" w:rsidR="00E75FA3" w:rsidRPr="00BB238D" w:rsidRDefault="00E75FA3" w:rsidP="00E75FA3">
                  <w:pPr>
                    <w:pStyle w:val="afff1"/>
                    <w:jc w:val="center"/>
                    <w:rPr>
                      <w:bCs/>
                      <w:szCs w:val="21"/>
                      <w:lang w:val="en-GB" w:eastAsia="zh-CN"/>
                    </w:rPr>
                  </w:pPr>
                </w:p>
              </w:tc>
            </w:tr>
            <w:tr w:rsidR="00BB238D" w:rsidRPr="00BB238D" w14:paraId="58DC386D" w14:textId="77777777" w:rsidTr="00DF2353">
              <w:trPr>
                <w:trHeight w:val="397"/>
                <w:jc w:val="center"/>
              </w:trPr>
              <w:tc>
                <w:tcPr>
                  <w:tcW w:w="1150" w:type="dxa"/>
                  <w:vAlign w:val="center"/>
                </w:tcPr>
                <w:p w14:paraId="002092D1" w14:textId="77777777" w:rsidR="00E75FA3" w:rsidRPr="00BB238D" w:rsidRDefault="00E75FA3" w:rsidP="00E75FA3">
                  <w:pPr>
                    <w:pStyle w:val="afff1"/>
                    <w:jc w:val="center"/>
                    <w:rPr>
                      <w:bCs/>
                      <w:szCs w:val="21"/>
                      <w:lang w:val="en-GB" w:eastAsia="zh-CN"/>
                    </w:rPr>
                  </w:pPr>
                  <w:r w:rsidRPr="00BB238D">
                    <w:rPr>
                      <w:bCs/>
                      <w:szCs w:val="21"/>
                      <w:lang w:val="en-GB" w:eastAsia="zh-CN"/>
                    </w:rPr>
                    <w:t>PM</w:t>
                  </w:r>
                  <w:r w:rsidRPr="00BB238D">
                    <w:rPr>
                      <w:bCs/>
                      <w:szCs w:val="21"/>
                      <w:vertAlign w:val="subscript"/>
                      <w:lang w:val="en-GB" w:eastAsia="zh-CN"/>
                    </w:rPr>
                    <w:t>2.5</w:t>
                  </w:r>
                </w:p>
              </w:tc>
              <w:tc>
                <w:tcPr>
                  <w:tcW w:w="1070" w:type="dxa"/>
                  <w:vAlign w:val="center"/>
                </w:tcPr>
                <w:p w14:paraId="7CAD1D56" w14:textId="77777777" w:rsidR="00E75FA3" w:rsidRPr="00BB238D" w:rsidRDefault="00E75FA3" w:rsidP="00E75FA3">
                  <w:pPr>
                    <w:pStyle w:val="afff1"/>
                    <w:jc w:val="center"/>
                    <w:rPr>
                      <w:bCs/>
                      <w:szCs w:val="21"/>
                      <w:lang w:val="en-GB" w:eastAsia="zh-CN"/>
                    </w:rPr>
                  </w:pPr>
                  <w:r w:rsidRPr="00BB238D">
                    <w:rPr>
                      <w:bCs/>
                      <w:szCs w:val="21"/>
                      <w:lang w:val="en-GB" w:eastAsia="zh-CN"/>
                    </w:rPr>
                    <w:t>35</w:t>
                  </w:r>
                </w:p>
              </w:tc>
              <w:tc>
                <w:tcPr>
                  <w:tcW w:w="2552" w:type="dxa"/>
                  <w:vAlign w:val="center"/>
                </w:tcPr>
                <w:p w14:paraId="184B5C0A" w14:textId="77777777" w:rsidR="00E75FA3" w:rsidRPr="00BB238D" w:rsidRDefault="00E75FA3" w:rsidP="00E75FA3">
                  <w:pPr>
                    <w:pStyle w:val="afff1"/>
                    <w:jc w:val="center"/>
                    <w:rPr>
                      <w:bCs/>
                      <w:szCs w:val="21"/>
                      <w:lang w:val="en-GB" w:eastAsia="zh-CN"/>
                    </w:rPr>
                  </w:pPr>
                  <w:r w:rsidRPr="00BB238D">
                    <w:rPr>
                      <w:bCs/>
                      <w:szCs w:val="21"/>
                      <w:lang w:val="en-GB" w:eastAsia="zh-CN"/>
                    </w:rPr>
                    <w:t>75</w:t>
                  </w:r>
                </w:p>
              </w:tc>
              <w:tc>
                <w:tcPr>
                  <w:tcW w:w="1417" w:type="dxa"/>
                  <w:vAlign w:val="center"/>
                </w:tcPr>
                <w:p w14:paraId="1E16ADCC" w14:textId="77777777" w:rsidR="00E75FA3" w:rsidRPr="00BB238D" w:rsidRDefault="00E75FA3" w:rsidP="00E75FA3">
                  <w:pPr>
                    <w:pStyle w:val="afff1"/>
                    <w:jc w:val="center"/>
                    <w:rPr>
                      <w:bCs/>
                      <w:szCs w:val="21"/>
                      <w:lang w:val="en-GB" w:eastAsia="zh-CN"/>
                    </w:rPr>
                  </w:pPr>
                  <w:r w:rsidRPr="00BB238D">
                    <w:rPr>
                      <w:bCs/>
                      <w:szCs w:val="21"/>
                      <w:lang w:val="en-GB" w:eastAsia="zh-CN"/>
                    </w:rPr>
                    <w:t>/</w:t>
                  </w:r>
                </w:p>
              </w:tc>
              <w:tc>
                <w:tcPr>
                  <w:tcW w:w="1674" w:type="dxa"/>
                  <w:vMerge/>
                  <w:vAlign w:val="center"/>
                </w:tcPr>
                <w:p w14:paraId="67162D7E" w14:textId="77777777" w:rsidR="00E75FA3" w:rsidRPr="00BB238D" w:rsidRDefault="00E75FA3" w:rsidP="00E75FA3">
                  <w:pPr>
                    <w:pStyle w:val="afff1"/>
                    <w:jc w:val="center"/>
                    <w:rPr>
                      <w:bCs/>
                      <w:szCs w:val="21"/>
                      <w:lang w:val="en-GB" w:eastAsia="zh-CN"/>
                    </w:rPr>
                  </w:pPr>
                </w:p>
              </w:tc>
            </w:tr>
          </w:tbl>
          <w:p w14:paraId="0A9A723E" w14:textId="09D5103F" w:rsidR="00CF2628" w:rsidRPr="00BB238D" w:rsidRDefault="00CF2628" w:rsidP="00AC7000">
            <w:pPr>
              <w:spacing w:line="460" w:lineRule="exact"/>
              <w:ind w:firstLine="480"/>
              <w:rPr>
                <w:rFonts w:cs="Times New Roman"/>
                <w:szCs w:val="24"/>
                <w:lang w:eastAsia="zh-CN"/>
              </w:rPr>
            </w:pPr>
            <w:r w:rsidRPr="00BB238D">
              <w:rPr>
                <w:rFonts w:cs="Times New Roman"/>
                <w:szCs w:val="24"/>
                <w:lang w:eastAsia="zh-CN"/>
              </w:rPr>
              <w:t>2</w:t>
            </w:r>
            <w:r w:rsidR="007B562F" w:rsidRPr="00BB238D">
              <w:rPr>
                <w:rFonts w:cs="Times New Roman" w:hint="eastAsia"/>
                <w:szCs w:val="24"/>
                <w:lang w:eastAsia="zh-CN"/>
              </w:rPr>
              <w:t>.</w:t>
            </w:r>
            <w:r w:rsidRPr="00BB238D">
              <w:rPr>
                <w:rFonts w:cs="Times New Roman"/>
                <w:szCs w:val="24"/>
                <w:lang w:eastAsia="zh-CN"/>
              </w:rPr>
              <w:t>地表水</w:t>
            </w:r>
          </w:p>
          <w:p w14:paraId="621D7D34" w14:textId="32B5F9C0" w:rsidR="00CF2628" w:rsidRPr="00BB238D" w:rsidRDefault="00CF2628" w:rsidP="009F4734">
            <w:pPr>
              <w:ind w:firstLine="480"/>
              <w:rPr>
                <w:rFonts w:cs="Times New Roman"/>
                <w:szCs w:val="24"/>
                <w:lang w:eastAsia="zh-CN"/>
              </w:rPr>
            </w:pPr>
            <w:r w:rsidRPr="00BB238D">
              <w:rPr>
                <w:rFonts w:cs="Times New Roman"/>
                <w:szCs w:val="24"/>
                <w:lang w:eastAsia="zh-CN"/>
              </w:rPr>
              <w:t>地表水</w:t>
            </w:r>
            <w:r w:rsidR="001C5246" w:rsidRPr="00BB238D">
              <w:rPr>
                <w:lang w:eastAsia="zh-CN"/>
              </w:rPr>
              <w:t>执</w:t>
            </w:r>
            <w:r w:rsidR="001C5246" w:rsidRPr="00BB238D">
              <w:rPr>
                <w:rFonts w:cs="Times New Roman"/>
                <w:szCs w:val="24"/>
                <w:lang w:eastAsia="zh-CN"/>
              </w:rPr>
              <w:t>行《地表水环境质量标准》（</w:t>
            </w:r>
            <w:r w:rsidR="001C5246" w:rsidRPr="00BB238D">
              <w:rPr>
                <w:rFonts w:cs="Times New Roman"/>
                <w:szCs w:val="24"/>
                <w:lang w:eastAsia="zh-CN"/>
              </w:rPr>
              <w:t>GB3838-2002</w:t>
            </w:r>
            <w:r w:rsidR="001C5246" w:rsidRPr="00BB238D">
              <w:rPr>
                <w:rFonts w:cs="Times New Roman"/>
                <w:szCs w:val="24"/>
                <w:lang w:eastAsia="zh-CN"/>
              </w:rPr>
              <w:t>）</w:t>
            </w:r>
            <w:r w:rsidR="007251AF" w:rsidRPr="00BB238D">
              <w:rPr>
                <w:rFonts w:cs="Times New Roman" w:hint="eastAsia"/>
                <w:szCs w:val="24"/>
                <w:lang w:eastAsia="zh-CN"/>
              </w:rPr>
              <w:t>Ⅳ</w:t>
            </w:r>
            <w:r w:rsidR="001C5246" w:rsidRPr="00BB238D">
              <w:rPr>
                <w:rFonts w:cs="Times New Roman"/>
                <w:szCs w:val="24"/>
                <w:lang w:eastAsia="zh-CN"/>
              </w:rPr>
              <w:t>类水体标准</w:t>
            </w:r>
            <w:r w:rsidR="001C5246" w:rsidRPr="00BB238D">
              <w:rPr>
                <w:lang w:eastAsia="zh-CN"/>
              </w:rPr>
              <w:t>，</w:t>
            </w:r>
            <w:r w:rsidRPr="00BB238D">
              <w:rPr>
                <w:rFonts w:cs="Times New Roman"/>
                <w:lang w:eastAsia="zh-CN"/>
              </w:rPr>
              <w:t>具体数值见表</w:t>
            </w:r>
            <w:r w:rsidR="00BC763E" w:rsidRPr="00BB238D">
              <w:rPr>
                <w:rFonts w:cs="Times New Roman"/>
                <w:lang w:eastAsia="zh-CN"/>
              </w:rPr>
              <w:t>15</w:t>
            </w:r>
            <w:r w:rsidRPr="00BB238D">
              <w:rPr>
                <w:rFonts w:cs="Times New Roman"/>
                <w:szCs w:val="24"/>
                <w:lang w:eastAsia="zh-CN"/>
              </w:rPr>
              <w:t>；</w:t>
            </w:r>
          </w:p>
          <w:p w14:paraId="20591513" w14:textId="0CE8875C" w:rsidR="00CF2628" w:rsidRPr="00BB238D" w:rsidRDefault="00CF2628" w:rsidP="00AC7000">
            <w:pPr>
              <w:spacing w:line="460" w:lineRule="exact"/>
              <w:ind w:firstLine="480"/>
              <w:jc w:val="center"/>
              <w:rPr>
                <w:rFonts w:cs="Times New Roman"/>
                <w:szCs w:val="24"/>
                <w:lang w:eastAsia="zh-CN"/>
              </w:rPr>
            </w:pPr>
            <w:r w:rsidRPr="00BB238D">
              <w:rPr>
                <w:rFonts w:cs="Times New Roman"/>
                <w:szCs w:val="24"/>
                <w:lang w:eastAsia="zh-CN"/>
              </w:rPr>
              <w:t>表</w:t>
            </w:r>
            <w:r w:rsidR="00BC763E" w:rsidRPr="00BB238D">
              <w:rPr>
                <w:rFonts w:cs="Times New Roman"/>
                <w:szCs w:val="24"/>
                <w:lang w:eastAsia="zh-CN"/>
              </w:rPr>
              <w:t>15</w:t>
            </w:r>
            <w:r w:rsidR="00A25C5C" w:rsidRPr="00BB238D">
              <w:rPr>
                <w:rFonts w:cs="Times New Roman"/>
                <w:szCs w:val="24"/>
                <w:lang w:eastAsia="zh-CN"/>
              </w:rPr>
              <w:t xml:space="preserve"> </w:t>
            </w:r>
            <w:r w:rsidRPr="00BB238D">
              <w:rPr>
                <w:rFonts w:cs="Times New Roman"/>
                <w:szCs w:val="24"/>
                <w:lang w:eastAsia="zh-CN"/>
              </w:rPr>
              <w:t>地表水环境质量标准（单位：</w:t>
            </w:r>
            <w:r w:rsidRPr="00BB238D">
              <w:rPr>
                <w:rFonts w:cs="Times New Roman"/>
                <w:szCs w:val="24"/>
                <w:lang w:eastAsia="zh-CN"/>
              </w:rPr>
              <w:t>mg/l</w:t>
            </w:r>
            <w:r w:rsidRPr="00BB238D">
              <w:rPr>
                <w:rFonts w:cs="Times New Roman"/>
                <w:szCs w:val="24"/>
                <w:lang w:eastAsia="zh-CN"/>
              </w:rPr>
              <w:t>）</w:t>
            </w:r>
          </w:p>
          <w:tbl>
            <w:tblPr>
              <w:tblW w:w="47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7"/>
              <w:gridCol w:w="1493"/>
              <w:gridCol w:w="1491"/>
              <w:gridCol w:w="1490"/>
              <w:gridCol w:w="1490"/>
              <w:gridCol w:w="1150"/>
            </w:tblGrid>
            <w:tr w:rsidR="00BB238D" w:rsidRPr="00BB238D" w14:paraId="2D5A61B3" w14:textId="77777777" w:rsidTr="00EB5F2A">
              <w:trPr>
                <w:trHeight w:val="397"/>
                <w:jc w:val="center"/>
              </w:trPr>
              <w:tc>
                <w:tcPr>
                  <w:tcW w:w="521" w:type="pct"/>
                  <w:vAlign w:val="center"/>
                </w:tcPr>
                <w:p w14:paraId="14F1F912" w14:textId="77777777" w:rsidR="00EB5F2A" w:rsidRPr="00BB238D" w:rsidRDefault="00EB5F2A" w:rsidP="004970C8">
                  <w:pPr>
                    <w:pStyle w:val="afff1"/>
                    <w:jc w:val="center"/>
                    <w:rPr>
                      <w:lang w:eastAsia="zh-CN"/>
                    </w:rPr>
                  </w:pPr>
                  <w:r w:rsidRPr="00BB238D">
                    <w:rPr>
                      <w:lang w:eastAsia="zh-CN"/>
                    </w:rPr>
                    <w:t>项目</w:t>
                  </w:r>
                </w:p>
              </w:tc>
              <w:tc>
                <w:tcPr>
                  <w:tcW w:w="940" w:type="pct"/>
                  <w:vAlign w:val="center"/>
                </w:tcPr>
                <w:p w14:paraId="21ECF53E" w14:textId="77777777" w:rsidR="00EB5F2A" w:rsidRPr="00BB238D" w:rsidRDefault="00EB5F2A" w:rsidP="004970C8">
                  <w:pPr>
                    <w:pStyle w:val="afff1"/>
                    <w:jc w:val="center"/>
                    <w:rPr>
                      <w:lang w:eastAsia="zh-CN"/>
                    </w:rPr>
                  </w:pPr>
                  <w:r w:rsidRPr="00BB238D">
                    <w:rPr>
                      <w:lang w:eastAsia="zh-CN"/>
                    </w:rPr>
                    <w:t>PH</w:t>
                  </w:r>
                </w:p>
              </w:tc>
              <w:tc>
                <w:tcPr>
                  <w:tcW w:w="939" w:type="pct"/>
                  <w:vAlign w:val="center"/>
                </w:tcPr>
                <w:p w14:paraId="1A890CDD" w14:textId="77777777" w:rsidR="00EB5F2A" w:rsidRPr="00BB238D" w:rsidRDefault="00EB5F2A" w:rsidP="004970C8">
                  <w:pPr>
                    <w:pStyle w:val="afff1"/>
                    <w:jc w:val="center"/>
                    <w:rPr>
                      <w:lang w:eastAsia="zh-CN"/>
                    </w:rPr>
                  </w:pPr>
                  <w:proofErr w:type="spellStart"/>
                  <w:r w:rsidRPr="00BB238D">
                    <w:rPr>
                      <w:lang w:eastAsia="zh-CN"/>
                    </w:rPr>
                    <w:t>CODcr</w:t>
                  </w:r>
                  <w:proofErr w:type="spellEnd"/>
                </w:p>
              </w:tc>
              <w:tc>
                <w:tcPr>
                  <w:tcW w:w="938" w:type="pct"/>
                  <w:vAlign w:val="center"/>
                </w:tcPr>
                <w:p w14:paraId="16BF3CC0" w14:textId="77777777" w:rsidR="00EB5F2A" w:rsidRPr="00BB238D" w:rsidRDefault="00EB5F2A" w:rsidP="004970C8">
                  <w:pPr>
                    <w:pStyle w:val="afff1"/>
                    <w:jc w:val="center"/>
                    <w:rPr>
                      <w:lang w:eastAsia="zh-CN"/>
                    </w:rPr>
                  </w:pPr>
                  <w:r w:rsidRPr="00BB238D">
                    <w:rPr>
                      <w:lang w:eastAsia="zh-CN"/>
                    </w:rPr>
                    <w:t>BOD</w:t>
                  </w:r>
                  <w:r w:rsidRPr="00BB238D">
                    <w:rPr>
                      <w:vertAlign w:val="subscript"/>
                      <w:lang w:eastAsia="zh-CN"/>
                    </w:rPr>
                    <w:t>5</w:t>
                  </w:r>
                </w:p>
              </w:tc>
              <w:tc>
                <w:tcPr>
                  <w:tcW w:w="938" w:type="pct"/>
                  <w:vAlign w:val="center"/>
                </w:tcPr>
                <w:p w14:paraId="71382C1C" w14:textId="77777777" w:rsidR="00EB5F2A" w:rsidRPr="00BB238D" w:rsidRDefault="00EB5F2A" w:rsidP="004970C8">
                  <w:pPr>
                    <w:pStyle w:val="afff1"/>
                    <w:jc w:val="center"/>
                    <w:rPr>
                      <w:lang w:eastAsia="zh-CN"/>
                    </w:rPr>
                  </w:pPr>
                  <w:r w:rsidRPr="00BB238D">
                    <w:rPr>
                      <w:lang w:eastAsia="zh-CN"/>
                    </w:rPr>
                    <w:t>NH</w:t>
                  </w:r>
                  <w:r w:rsidRPr="00BB238D">
                    <w:rPr>
                      <w:vertAlign w:val="subscript"/>
                      <w:lang w:eastAsia="zh-CN"/>
                    </w:rPr>
                    <w:t>3</w:t>
                  </w:r>
                  <w:r w:rsidRPr="00BB238D">
                    <w:rPr>
                      <w:lang w:eastAsia="zh-CN"/>
                    </w:rPr>
                    <w:t>-N</w:t>
                  </w:r>
                </w:p>
              </w:tc>
              <w:tc>
                <w:tcPr>
                  <w:tcW w:w="724" w:type="pct"/>
                  <w:vAlign w:val="center"/>
                </w:tcPr>
                <w:p w14:paraId="130120F7" w14:textId="77777777" w:rsidR="00EB5F2A" w:rsidRPr="00BB238D" w:rsidRDefault="00EB5F2A" w:rsidP="004970C8">
                  <w:pPr>
                    <w:pStyle w:val="afff1"/>
                    <w:jc w:val="center"/>
                    <w:rPr>
                      <w:lang w:eastAsia="zh-CN"/>
                    </w:rPr>
                  </w:pPr>
                  <w:r w:rsidRPr="00BB238D">
                    <w:rPr>
                      <w:lang w:eastAsia="zh-CN"/>
                    </w:rPr>
                    <w:t>总</w:t>
                  </w:r>
                  <w:r w:rsidRPr="00BB238D">
                    <w:rPr>
                      <w:lang w:eastAsia="zh-CN"/>
                    </w:rPr>
                    <w:t>P</w:t>
                  </w:r>
                </w:p>
              </w:tc>
            </w:tr>
            <w:tr w:rsidR="00BB238D" w:rsidRPr="00BB238D" w14:paraId="0517031B" w14:textId="77777777" w:rsidTr="00EB5F2A">
              <w:trPr>
                <w:trHeight w:val="397"/>
                <w:jc w:val="center"/>
              </w:trPr>
              <w:tc>
                <w:tcPr>
                  <w:tcW w:w="521" w:type="pct"/>
                  <w:vAlign w:val="center"/>
                </w:tcPr>
                <w:p w14:paraId="7F62CBD1" w14:textId="77777777" w:rsidR="00EB5F2A" w:rsidRPr="00BB238D" w:rsidRDefault="00EB5F2A" w:rsidP="004970C8">
                  <w:pPr>
                    <w:pStyle w:val="afff1"/>
                    <w:jc w:val="center"/>
                    <w:rPr>
                      <w:lang w:eastAsia="zh-CN"/>
                    </w:rPr>
                  </w:pPr>
                  <w:r w:rsidRPr="00BB238D">
                    <w:rPr>
                      <w:lang w:eastAsia="zh-CN"/>
                    </w:rPr>
                    <w:t>标准</w:t>
                  </w:r>
                </w:p>
              </w:tc>
              <w:tc>
                <w:tcPr>
                  <w:tcW w:w="940" w:type="pct"/>
                  <w:vAlign w:val="center"/>
                </w:tcPr>
                <w:p w14:paraId="0C320F2F" w14:textId="77777777" w:rsidR="00EB5F2A" w:rsidRPr="00BB238D" w:rsidRDefault="00EB5F2A" w:rsidP="004970C8">
                  <w:pPr>
                    <w:pStyle w:val="afff1"/>
                    <w:jc w:val="center"/>
                    <w:rPr>
                      <w:lang w:eastAsia="zh-CN"/>
                    </w:rPr>
                  </w:pPr>
                  <w:r w:rsidRPr="00BB238D">
                    <w:rPr>
                      <w:lang w:eastAsia="zh-CN"/>
                    </w:rPr>
                    <w:t>6</w:t>
                  </w:r>
                  <w:r w:rsidRPr="00BB238D">
                    <w:rPr>
                      <w:lang w:eastAsia="zh-CN"/>
                    </w:rPr>
                    <w:t>～</w:t>
                  </w:r>
                  <w:r w:rsidRPr="00BB238D">
                    <w:rPr>
                      <w:lang w:eastAsia="zh-CN"/>
                    </w:rPr>
                    <w:t>9</w:t>
                  </w:r>
                </w:p>
              </w:tc>
              <w:tc>
                <w:tcPr>
                  <w:tcW w:w="939" w:type="pct"/>
                  <w:vAlign w:val="center"/>
                </w:tcPr>
                <w:p w14:paraId="777D3418" w14:textId="7CB9CB14" w:rsidR="00EB5F2A" w:rsidRPr="00BB238D" w:rsidRDefault="00EB5F2A" w:rsidP="004970C8">
                  <w:pPr>
                    <w:pStyle w:val="afff1"/>
                    <w:jc w:val="center"/>
                    <w:rPr>
                      <w:lang w:eastAsia="zh-CN"/>
                    </w:rPr>
                  </w:pPr>
                  <w:r w:rsidRPr="00BB238D">
                    <w:rPr>
                      <w:lang w:eastAsia="zh-CN"/>
                    </w:rPr>
                    <w:t>30</w:t>
                  </w:r>
                </w:p>
              </w:tc>
              <w:tc>
                <w:tcPr>
                  <w:tcW w:w="938" w:type="pct"/>
                  <w:vAlign w:val="center"/>
                </w:tcPr>
                <w:p w14:paraId="19447B80" w14:textId="09767286" w:rsidR="00EB5F2A" w:rsidRPr="00BB238D" w:rsidRDefault="00EB5F2A" w:rsidP="004970C8">
                  <w:pPr>
                    <w:pStyle w:val="afff1"/>
                    <w:jc w:val="center"/>
                    <w:rPr>
                      <w:lang w:eastAsia="zh-CN"/>
                    </w:rPr>
                  </w:pPr>
                  <w:r w:rsidRPr="00BB238D">
                    <w:rPr>
                      <w:lang w:eastAsia="zh-CN"/>
                    </w:rPr>
                    <w:t>6</w:t>
                  </w:r>
                </w:p>
              </w:tc>
              <w:tc>
                <w:tcPr>
                  <w:tcW w:w="938" w:type="pct"/>
                  <w:vAlign w:val="center"/>
                </w:tcPr>
                <w:p w14:paraId="5DAF023F" w14:textId="79BA9A04" w:rsidR="00EB5F2A" w:rsidRPr="00BB238D" w:rsidRDefault="00EB5F2A" w:rsidP="004970C8">
                  <w:pPr>
                    <w:pStyle w:val="afff1"/>
                    <w:jc w:val="center"/>
                    <w:rPr>
                      <w:lang w:eastAsia="zh-CN"/>
                    </w:rPr>
                  </w:pPr>
                  <w:r w:rsidRPr="00BB238D">
                    <w:rPr>
                      <w:lang w:eastAsia="zh-CN"/>
                    </w:rPr>
                    <w:t>1.5</w:t>
                  </w:r>
                </w:p>
              </w:tc>
              <w:tc>
                <w:tcPr>
                  <w:tcW w:w="724" w:type="pct"/>
                  <w:vAlign w:val="center"/>
                </w:tcPr>
                <w:p w14:paraId="1DF61882" w14:textId="0E3EF28D" w:rsidR="00EB5F2A" w:rsidRPr="00BB238D" w:rsidRDefault="00EB5F2A" w:rsidP="004970C8">
                  <w:pPr>
                    <w:pStyle w:val="afff1"/>
                    <w:jc w:val="center"/>
                    <w:rPr>
                      <w:lang w:eastAsia="zh-CN"/>
                    </w:rPr>
                  </w:pPr>
                  <w:r w:rsidRPr="00BB238D">
                    <w:rPr>
                      <w:lang w:eastAsia="zh-CN"/>
                    </w:rPr>
                    <w:t>0.3</w:t>
                  </w:r>
                </w:p>
              </w:tc>
            </w:tr>
          </w:tbl>
          <w:p w14:paraId="482296EA" w14:textId="7E972841" w:rsidR="00CF2628" w:rsidRPr="00BB238D" w:rsidRDefault="0048393B" w:rsidP="00AC7000">
            <w:pPr>
              <w:spacing w:line="480" w:lineRule="exact"/>
              <w:ind w:firstLine="480"/>
              <w:rPr>
                <w:rFonts w:cs="Times New Roman"/>
                <w:lang w:eastAsia="zh-CN"/>
              </w:rPr>
            </w:pPr>
            <w:r w:rsidRPr="00BB238D">
              <w:rPr>
                <w:rFonts w:cs="Times New Roman"/>
                <w:lang w:eastAsia="zh-CN"/>
              </w:rPr>
              <w:t>3</w:t>
            </w:r>
            <w:r w:rsidR="007B562F" w:rsidRPr="00BB238D">
              <w:rPr>
                <w:rFonts w:cs="Times New Roman" w:hint="eastAsia"/>
                <w:lang w:eastAsia="zh-CN"/>
              </w:rPr>
              <w:t>.</w:t>
            </w:r>
            <w:r w:rsidR="00CF2628" w:rsidRPr="00BB238D">
              <w:rPr>
                <w:rFonts w:cs="Times New Roman"/>
                <w:lang w:eastAsia="zh-CN"/>
              </w:rPr>
              <w:t>声环境</w:t>
            </w:r>
          </w:p>
          <w:p w14:paraId="6B39972C" w14:textId="77777777" w:rsidR="002A655E" w:rsidRPr="00BB238D" w:rsidRDefault="00CF2628" w:rsidP="00E91A45">
            <w:pPr>
              <w:pStyle w:val="affc"/>
              <w:spacing w:before="0" w:beforeAutospacing="0" w:after="0" w:afterAutospacing="0" w:line="540" w:lineRule="exact"/>
              <w:rPr>
                <w:rFonts w:ascii="Times New Roman" w:hAnsi="Times New Roman" w:cs="Times New Roman"/>
                <w:kern w:val="2"/>
              </w:rPr>
            </w:pPr>
            <w:r w:rsidRPr="00BB238D">
              <w:rPr>
                <w:rFonts w:ascii="Times New Roman" w:hAnsi="Times New Roman" w:cs="Times New Roman"/>
                <w:kern w:val="2"/>
              </w:rPr>
              <w:t>项目</w:t>
            </w:r>
            <w:r w:rsidR="00FB0037" w:rsidRPr="00BB238D">
              <w:rPr>
                <w:rFonts w:ascii="Times New Roman" w:hAnsi="Times New Roman" w:cs="Times New Roman"/>
                <w:kern w:val="2"/>
              </w:rPr>
              <w:t>声环境</w:t>
            </w:r>
            <w:r w:rsidRPr="00BB238D">
              <w:rPr>
                <w:rFonts w:ascii="Times New Roman" w:hAnsi="Times New Roman" w:cs="Times New Roman"/>
                <w:kern w:val="2"/>
              </w:rPr>
              <w:t>执行《声环境质量标准》（</w:t>
            </w:r>
            <w:r w:rsidRPr="00BB238D">
              <w:rPr>
                <w:rFonts w:ascii="Times New Roman" w:hAnsi="Times New Roman" w:cs="Times New Roman"/>
                <w:kern w:val="2"/>
              </w:rPr>
              <w:t>GB3096-2008</w:t>
            </w:r>
            <w:r w:rsidRPr="00BB238D">
              <w:rPr>
                <w:rFonts w:ascii="Times New Roman" w:hAnsi="Times New Roman" w:cs="Times New Roman"/>
                <w:kern w:val="2"/>
              </w:rPr>
              <w:t>）</w:t>
            </w:r>
            <w:r w:rsidR="00653EC8" w:rsidRPr="00BB238D">
              <w:rPr>
                <w:rFonts w:ascii="Times New Roman" w:hAnsi="Times New Roman" w:cs="Times New Roman"/>
                <w:kern w:val="2"/>
              </w:rPr>
              <w:t>2</w:t>
            </w:r>
            <w:r w:rsidRPr="00BB238D">
              <w:rPr>
                <w:rFonts w:ascii="Times New Roman" w:hAnsi="Times New Roman" w:cs="Times New Roman"/>
                <w:kern w:val="2"/>
              </w:rPr>
              <w:t>类标准。</w:t>
            </w:r>
          </w:p>
          <w:p w14:paraId="1B696DCB" w14:textId="77777777" w:rsidR="002A655E" w:rsidRPr="00BB238D" w:rsidRDefault="002A655E" w:rsidP="00E91A45">
            <w:pPr>
              <w:pStyle w:val="affc"/>
              <w:spacing w:before="0" w:beforeAutospacing="0" w:after="0" w:afterAutospacing="0" w:line="540" w:lineRule="exact"/>
              <w:rPr>
                <w:rFonts w:ascii="Times New Roman" w:hAnsi="Times New Roman" w:cs="Times New Roman"/>
                <w:kern w:val="2"/>
              </w:rPr>
            </w:pPr>
          </w:p>
          <w:p w14:paraId="07C81CDE" w14:textId="77777777" w:rsidR="00E91A45" w:rsidRPr="00BB238D" w:rsidRDefault="00E91A45" w:rsidP="00E91A45">
            <w:pPr>
              <w:pStyle w:val="affc"/>
              <w:spacing w:before="0" w:beforeAutospacing="0" w:after="0" w:afterAutospacing="0" w:line="540" w:lineRule="exact"/>
              <w:rPr>
                <w:rFonts w:ascii="Times New Roman" w:hAnsi="Times New Roman" w:cs="Times New Roman"/>
                <w:kern w:val="2"/>
              </w:rPr>
            </w:pPr>
          </w:p>
          <w:p w14:paraId="05F35DBE" w14:textId="77777777" w:rsidR="00A97259" w:rsidRPr="00BB238D" w:rsidRDefault="00A97259" w:rsidP="00E91A45">
            <w:pPr>
              <w:pStyle w:val="affc"/>
              <w:spacing w:before="0" w:beforeAutospacing="0" w:after="0" w:afterAutospacing="0" w:line="540" w:lineRule="exact"/>
              <w:rPr>
                <w:rFonts w:ascii="Times New Roman" w:hAnsi="Times New Roman" w:cs="Times New Roman"/>
                <w:kern w:val="2"/>
              </w:rPr>
            </w:pPr>
          </w:p>
          <w:p w14:paraId="64600143" w14:textId="77777777" w:rsidR="00A97259" w:rsidRPr="00BB238D" w:rsidRDefault="00A97259" w:rsidP="00E91A45">
            <w:pPr>
              <w:pStyle w:val="affc"/>
              <w:spacing w:before="0" w:beforeAutospacing="0" w:after="0" w:afterAutospacing="0" w:line="540" w:lineRule="exact"/>
              <w:rPr>
                <w:rFonts w:ascii="Times New Roman" w:hAnsi="Times New Roman" w:cs="Times New Roman"/>
                <w:kern w:val="2"/>
              </w:rPr>
            </w:pPr>
          </w:p>
          <w:p w14:paraId="07F043CC" w14:textId="77777777" w:rsidR="00E91A45" w:rsidRPr="00BB238D" w:rsidRDefault="00E91A45" w:rsidP="00E91A45">
            <w:pPr>
              <w:pStyle w:val="affc"/>
              <w:spacing w:before="0" w:beforeAutospacing="0" w:after="0" w:afterAutospacing="0" w:line="540" w:lineRule="exact"/>
              <w:rPr>
                <w:rFonts w:ascii="Times New Roman" w:hAnsi="Times New Roman" w:cs="Times New Roman"/>
                <w:kern w:val="2"/>
              </w:rPr>
            </w:pPr>
          </w:p>
          <w:p w14:paraId="27659817" w14:textId="77777777" w:rsidR="0048393B" w:rsidRPr="00BB238D" w:rsidRDefault="0048393B" w:rsidP="00E91A45">
            <w:pPr>
              <w:pStyle w:val="affc"/>
              <w:spacing w:before="0" w:beforeAutospacing="0" w:after="0" w:afterAutospacing="0" w:line="540" w:lineRule="exact"/>
              <w:rPr>
                <w:rFonts w:ascii="Times New Roman" w:hAnsi="Times New Roman" w:cs="Times New Roman"/>
                <w:kern w:val="2"/>
              </w:rPr>
            </w:pPr>
          </w:p>
          <w:p w14:paraId="2B459681" w14:textId="77777777" w:rsidR="0048393B" w:rsidRPr="00BB238D" w:rsidRDefault="0048393B" w:rsidP="00DF2353">
            <w:pPr>
              <w:pStyle w:val="affc"/>
              <w:spacing w:before="0" w:beforeAutospacing="0" w:after="0" w:afterAutospacing="0" w:line="540" w:lineRule="exact"/>
              <w:ind w:firstLineChars="0" w:firstLine="0"/>
              <w:rPr>
                <w:rFonts w:ascii="Times New Roman" w:hAnsi="Times New Roman" w:cs="Times New Roman"/>
                <w:kern w:val="2"/>
              </w:rPr>
            </w:pPr>
          </w:p>
          <w:p w14:paraId="7E135DD2" w14:textId="77777777" w:rsidR="0052073E" w:rsidRPr="00BB238D" w:rsidRDefault="0052073E" w:rsidP="00DF2353">
            <w:pPr>
              <w:pStyle w:val="affc"/>
              <w:spacing w:before="0" w:beforeAutospacing="0" w:after="0" w:afterAutospacing="0" w:line="540" w:lineRule="exact"/>
              <w:ind w:firstLineChars="0" w:firstLine="0"/>
              <w:rPr>
                <w:rFonts w:ascii="Times New Roman" w:hAnsi="Times New Roman" w:cs="Times New Roman"/>
                <w:kern w:val="2"/>
              </w:rPr>
            </w:pPr>
          </w:p>
          <w:p w14:paraId="72047A4D" w14:textId="27AB9F84" w:rsidR="0052073E" w:rsidRPr="00BB238D" w:rsidRDefault="0052073E" w:rsidP="00DF2353">
            <w:pPr>
              <w:pStyle w:val="affc"/>
              <w:spacing w:before="0" w:beforeAutospacing="0" w:after="0" w:afterAutospacing="0" w:line="540" w:lineRule="exact"/>
              <w:ind w:firstLineChars="0" w:firstLine="0"/>
              <w:rPr>
                <w:rFonts w:ascii="Times New Roman" w:hAnsi="Times New Roman" w:cs="Times New Roman"/>
                <w:kern w:val="2"/>
              </w:rPr>
            </w:pPr>
          </w:p>
        </w:tc>
      </w:tr>
      <w:tr w:rsidR="00BB238D" w:rsidRPr="00BB238D" w14:paraId="2A7FC654" w14:textId="77777777" w:rsidTr="00EC749B">
        <w:trPr>
          <w:trHeight w:val="397"/>
          <w:jc w:val="center"/>
        </w:trPr>
        <w:tc>
          <w:tcPr>
            <w:tcW w:w="266" w:type="pct"/>
            <w:vAlign w:val="center"/>
          </w:tcPr>
          <w:p w14:paraId="71B074D9" w14:textId="77777777" w:rsidR="00CF2628" w:rsidRPr="00BB238D" w:rsidRDefault="00CF2628" w:rsidP="008B78F0">
            <w:pPr>
              <w:ind w:firstLineChars="0" w:firstLine="0"/>
              <w:rPr>
                <w:rFonts w:cs="Times New Roman"/>
                <w:szCs w:val="24"/>
                <w:lang w:eastAsia="zh-CN"/>
              </w:rPr>
            </w:pPr>
            <w:r w:rsidRPr="00BB238D">
              <w:rPr>
                <w:rFonts w:cs="Times New Roman"/>
                <w:szCs w:val="24"/>
                <w:lang w:eastAsia="zh-CN"/>
              </w:rPr>
              <w:lastRenderedPageBreak/>
              <w:t>污染物排放标准</w:t>
            </w:r>
          </w:p>
        </w:tc>
        <w:tc>
          <w:tcPr>
            <w:tcW w:w="4734" w:type="pct"/>
          </w:tcPr>
          <w:p w14:paraId="197FAEF5" w14:textId="5804828F" w:rsidR="00CF2628" w:rsidRPr="00BB238D" w:rsidRDefault="00CF2628" w:rsidP="00C57CB0">
            <w:pPr>
              <w:ind w:firstLine="482"/>
              <w:rPr>
                <w:rFonts w:cs="Times New Roman"/>
                <w:b/>
                <w:lang w:eastAsia="zh-CN"/>
              </w:rPr>
            </w:pPr>
            <w:r w:rsidRPr="00BB238D">
              <w:rPr>
                <w:rFonts w:cs="Times New Roman"/>
                <w:b/>
                <w:lang w:eastAsia="zh-CN"/>
              </w:rPr>
              <w:t>1</w:t>
            </w:r>
            <w:r w:rsidR="007B562F" w:rsidRPr="00BB238D">
              <w:rPr>
                <w:rFonts w:cs="Times New Roman" w:hint="eastAsia"/>
                <w:b/>
                <w:lang w:eastAsia="zh-CN"/>
              </w:rPr>
              <w:t>.</w:t>
            </w:r>
            <w:r w:rsidRPr="00BB238D">
              <w:rPr>
                <w:rFonts w:cs="Times New Roman"/>
                <w:b/>
                <w:lang w:eastAsia="zh-CN"/>
              </w:rPr>
              <w:t>废气</w:t>
            </w:r>
          </w:p>
          <w:p w14:paraId="2413A791" w14:textId="7A04A3FD" w:rsidR="0033437C" w:rsidRPr="00BB238D" w:rsidRDefault="0033437C" w:rsidP="0033437C">
            <w:pPr>
              <w:autoSpaceDE w:val="0"/>
              <w:autoSpaceDN w:val="0"/>
              <w:adjustRightInd w:val="0"/>
              <w:ind w:firstLine="480"/>
              <w:rPr>
                <w:lang w:eastAsia="zh-CN"/>
              </w:rPr>
            </w:pPr>
            <w:r w:rsidRPr="00BB238D">
              <w:rPr>
                <w:lang w:eastAsia="zh-CN"/>
              </w:rPr>
              <w:t>废气排放执行《大气污染物综合排放标准》（</w:t>
            </w:r>
            <w:r w:rsidRPr="00BB238D">
              <w:rPr>
                <w:lang w:eastAsia="zh-CN"/>
              </w:rPr>
              <w:t>GB16297-1996</w:t>
            </w:r>
            <w:r w:rsidRPr="00BB238D">
              <w:rPr>
                <w:lang w:eastAsia="zh-CN"/>
              </w:rPr>
              <w:t>）表</w:t>
            </w:r>
            <w:r w:rsidRPr="00BB238D">
              <w:rPr>
                <w:lang w:eastAsia="zh-CN"/>
              </w:rPr>
              <w:t>2</w:t>
            </w:r>
            <w:r w:rsidRPr="00BB238D">
              <w:rPr>
                <w:lang w:eastAsia="zh-CN"/>
              </w:rPr>
              <w:t>监控浓度限值。</w:t>
            </w:r>
          </w:p>
          <w:p w14:paraId="5E6B04AD" w14:textId="5FE4D9EF" w:rsidR="00CF2628" w:rsidRPr="00BB238D" w:rsidRDefault="00CF2628" w:rsidP="00C57CB0">
            <w:pPr>
              <w:ind w:firstLine="482"/>
              <w:rPr>
                <w:rFonts w:cs="Times New Roman"/>
                <w:b/>
                <w:lang w:eastAsia="zh-CN"/>
              </w:rPr>
            </w:pPr>
            <w:r w:rsidRPr="00BB238D">
              <w:rPr>
                <w:rFonts w:cs="Times New Roman"/>
                <w:b/>
                <w:lang w:eastAsia="zh-CN"/>
              </w:rPr>
              <w:t>2</w:t>
            </w:r>
            <w:r w:rsidR="007B562F" w:rsidRPr="00BB238D">
              <w:rPr>
                <w:rFonts w:cs="Times New Roman" w:hint="eastAsia"/>
                <w:b/>
                <w:lang w:eastAsia="zh-CN"/>
              </w:rPr>
              <w:t>.</w:t>
            </w:r>
            <w:r w:rsidRPr="00BB238D">
              <w:rPr>
                <w:rFonts w:cs="Times New Roman"/>
                <w:b/>
                <w:lang w:eastAsia="zh-CN"/>
              </w:rPr>
              <w:t>噪声</w:t>
            </w:r>
          </w:p>
          <w:p w14:paraId="4A9F428E" w14:textId="72AEF826" w:rsidR="005B0C7C" w:rsidRPr="00BB238D" w:rsidRDefault="00C57CB0" w:rsidP="00C57CB0">
            <w:pPr>
              <w:ind w:firstLine="480"/>
              <w:rPr>
                <w:rFonts w:cs="Times New Roman"/>
                <w:szCs w:val="24"/>
                <w:lang w:eastAsia="zh-CN"/>
              </w:rPr>
            </w:pPr>
            <w:r w:rsidRPr="00BB238D">
              <w:rPr>
                <w:rFonts w:cs="Times New Roman"/>
                <w:szCs w:val="24"/>
                <w:lang w:eastAsia="zh-CN"/>
              </w:rPr>
              <w:t>环境</w:t>
            </w:r>
            <w:r w:rsidR="005B0C7C" w:rsidRPr="00BB238D">
              <w:rPr>
                <w:rFonts w:cs="Times New Roman"/>
                <w:szCs w:val="24"/>
                <w:lang w:eastAsia="zh-CN"/>
              </w:rPr>
              <w:t>噪声执行《工业企业厂界环境噪声排放标准》（</w:t>
            </w:r>
            <w:r w:rsidR="005B0C7C" w:rsidRPr="00BB238D">
              <w:rPr>
                <w:rFonts w:cs="Times New Roman"/>
                <w:szCs w:val="24"/>
                <w:lang w:eastAsia="zh-CN"/>
              </w:rPr>
              <w:t>GB12348-2008</w:t>
            </w:r>
            <w:r w:rsidR="005B0C7C" w:rsidRPr="00BB238D">
              <w:rPr>
                <w:rFonts w:cs="Times New Roman"/>
                <w:szCs w:val="24"/>
                <w:lang w:eastAsia="zh-CN"/>
              </w:rPr>
              <w:t>）</w:t>
            </w:r>
            <w:r w:rsidR="00653EC8" w:rsidRPr="00BB238D">
              <w:rPr>
                <w:rFonts w:cs="Times New Roman"/>
                <w:szCs w:val="24"/>
                <w:lang w:eastAsia="zh-CN"/>
              </w:rPr>
              <w:t>2</w:t>
            </w:r>
            <w:r w:rsidR="005B0C7C" w:rsidRPr="00BB238D">
              <w:rPr>
                <w:rFonts w:cs="Times New Roman"/>
                <w:szCs w:val="24"/>
                <w:lang w:eastAsia="zh-CN"/>
              </w:rPr>
              <w:t>类标准。</w:t>
            </w:r>
          </w:p>
          <w:p w14:paraId="5AC91607" w14:textId="7D3D2898" w:rsidR="00CF2628" w:rsidRPr="00BB238D" w:rsidRDefault="00653EC8" w:rsidP="00C57CB0">
            <w:pPr>
              <w:ind w:firstLine="482"/>
              <w:rPr>
                <w:rFonts w:cs="Times New Roman"/>
                <w:b/>
                <w:szCs w:val="24"/>
                <w:lang w:eastAsia="zh-CN"/>
              </w:rPr>
            </w:pPr>
            <w:r w:rsidRPr="00BB238D">
              <w:rPr>
                <w:rFonts w:cs="Times New Roman"/>
                <w:b/>
                <w:szCs w:val="24"/>
                <w:lang w:eastAsia="zh-CN"/>
              </w:rPr>
              <w:t>3</w:t>
            </w:r>
            <w:r w:rsidR="007B562F" w:rsidRPr="00BB238D">
              <w:rPr>
                <w:rFonts w:cs="Times New Roman" w:hint="eastAsia"/>
                <w:b/>
                <w:szCs w:val="24"/>
                <w:lang w:eastAsia="zh-CN"/>
              </w:rPr>
              <w:t>.</w:t>
            </w:r>
            <w:r w:rsidR="00CF2628" w:rsidRPr="00BB238D">
              <w:rPr>
                <w:rFonts w:cs="Times New Roman"/>
                <w:b/>
                <w:szCs w:val="24"/>
                <w:lang w:eastAsia="zh-CN"/>
              </w:rPr>
              <w:t>固废</w:t>
            </w:r>
          </w:p>
          <w:p w14:paraId="12AF854F" w14:textId="4DA25752" w:rsidR="002A655E" w:rsidRPr="00BB238D" w:rsidRDefault="00CF2628" w:rsidP="00C741B8">
            <w:pPr>
              <w:ind w:firstLine="480"/>
              <w:rPr>
                <w:lang w:eastAsia="zh-CN"/>
              </w:rPr>
            </w:pPr>
            <w:r w:rsidRPr="00BB238D">
              <w:rPr>
                <w:lang w:eastAsia="zh-CN"/>
              </w:rPr>
              <w:t>本项目产生的固体废物贮存、处置执行</w:t>
            </w:r>
            <w:r w:rsidR="001051E3" w:rsidRPr="00BB238D">
              <w:rPr>
                <w:lang w:eastAsia="zh-CN"/>
              </w:rPr>
              <w:t>《一般工业固体废物贮存、处置场污染控制标准》（</w:t>
            </w:r>
            <w:r w:rsidR="001051E3" w:rsidRPr="00BB238D">
              <w:rPr>
                <w:lang w:eastAsia="zh-CN"/>
              </w:rPr>
              <w:t>GB18599-2001</w:t>
            </w:r>
            <w:r w:rsidR="001051E3" w:rsidRPr="00BB238D">
              <w:rPr>
                <w:lang w:eastAsia="zh-CN"/>
              </w:rPr>
              <w:t>）</w:t>
            </w:r>
            <w:r w:rsidR="0048393B" w:rsidRPr="00BB238D">
              <w:rPr>
                <w:rFonts w:hint="eastAsia"/>
                <w:lang w:eastAsia="zh-CN"/>
              </w:rPr>
              <w:t>(2013</w:t>
            </w:r>
            <w:r w:rsidR="0048393B" w:rsidRPr="00BB238D">
              <w:rPr>
                <w:rFonts w:hint="eastAsia"/>
                <w:lang w:eastAsia="zh-CN"/>
              </w:rPr>
              <w:t>修改版</w:t>
            </w:r>
            <w:r w:rsidR="0048393B" w:rsidRPr="00BB238D">
              <w:rPr>
                <w:rFonts w:hint="eastAsia"/>
                <w:lang w:eastAsia="zh-CN"/>
              </w:rPr>
              <w:t>)</w:t>
            </w:r>
            <w:r w:rsidR="00FB47ED" w:rsidRPr="00BB238D">
              <w:rPr>
                <w:rFonts w:hint="eastAsia"/>
                <w:lang w:eastAsia="zh-CN"/>
              </w:rPr>
              <w:t>。</w:t>
            </w:r>
          </w:p>
          <w:p w14:paraId="222636F0" w14:textId="77777777" w:rsidR="00BD6070" w:rsidRPr="00BB238D" w:rsidRDefault="00BD6070" w:rsidP="00C6777C">
            <w:pPr>
              <w:ind w:firstLine="480"/>
              <w:rPr>
                <w:rFonts w:cs="Times New Roman"/>
                <w:szCs w:val="24"/>
                <w:lang w:eastAsia="zh-CN"/>
              </w:rPr>
            </w:pPr>
          </w:p>
          <w:p w14:paraId="063344D2" w14:textId="77777777" w:rsidR="00A97259" w:rsidRPr="00BB238D" w:rsidRDefault="00A97259" w:rsidP="00C6777C">
            <w:pPr>
              <w:ind w:firstLine="480"/>
              <w:rPr>
                <w:rFonts w:cs="Times New Roman"/>
                <w:szCs w:val="24"/>
                <w:lang w:eastAsia="zh-CN"/>
              </w:rPr>
            </w:pPr>
          </w:p>
          <w:p w14:paraId="7B2EDDD4" w14:textId="77777777" w:rsidR="00A97259" w:rsidRPr="00BB238D" w:rsidRDefault="00A97259" w:rsidP="00C6777C">
            <w:pPr>
              <w:ind w:firstLine="480"/>
              <w:rPr>
                <w:rFonts w:cs="Times New Roman"/>
                <w:szCs w:val="24"/>
                <w:lang w:eastAsia="zh-CN"/>
              </w:rPr>
            </w:pPr>
          </w:p>
          <w:p w14:paraId="6F5EFF94" w14:textId="09D043F8" w:rsidR="00A97259" w:rsidRPr="00BB238D" w:rsidRDefault="00A97259" w:rsidP="00C6777C">
            <w:pPr>
              <w:ind w:firstLine="480"/>
              <w:rPr>
                <w:rFonts w:cs="Times New Roman"/>
                <w:szCs w:val="24"/>
                <w:lang w:eastAsia="zh-CN"/>
              </w:rPr>
            </w:pPr>
          </w:p>
        </w:tc>
      </w:tr>
      <w:tr w:rsidR="00BB238D" w:rsidRPr="00BB238D" w14:paraId="4F23C82C" w14:textId="77777777" w:rsidTr="00EC749B">
        <w:trPr>
          <w:trHeight w:val="397"/>
          <w:jc w:val="center"/>
        </w:trPr>
        <w:tc>
          <w:tcPr>
            <w:tcW w:w="266" w:type="pct"/>
            <w:vAlign w:val="center"/>
          </w:tcPr>
          <w:p w14:paraId="02E85E35" w14:textId="77777777" w:rsidR="00CF2628" w:rsidRPr="00BB238D" w:rsidRDefault="00CF2628" w:rsidP="008B78F0">
            <w:pPr>
              <w:ind w:firstLineChars="0" w:firstLine="0"/>
              <w:rPr>
                <w:rFonts w:cs="Times New Roman"/>
                <w:b/>
              </w:rPr>
            </w:pPr>
            <w:proofErr w:type="spellStart"/>
            <w:r w:rsidRPr="00BB238D">
              <w:rPr>
                <w:rFonts w:cs="Times New Roman"/>
                <w:b/>
              </w:rPr>
              <w:t>总量控制指标</w:t>
            </w:r>
            <w:proofErr w:type="spellEnd"/>
          </w:p>
        </w:tc>
        <w:tc>
          <w:tcPr>
            <w:tcW w:w="4734" w:type="pct"/>
            <w:vAlign w:val="center"/>
          </w:tcPr>
          <w:p w14:paraId="4C3BDD15" w14:textId="77777777" w:rsidR="008327BF" w:rsidRPr="00BB238D" w:rsidRDefault="008327BF" w:rsidP="008327BF">
            <w:pPr>
              <w:ind w:firstLine="480"/>
              <w:rPr>
                <w:rFonts w:eastAsia="PMingLiU"/>
                <w:lang w:eastAsia="zh-CN"/>
              </w:rPr>
            </w:pPr>
            <w:r w:rsidRPr="00BB238D">
              <w:rPr>
                <w:lang w:eastAsia="zh-CN"/>
              </w:rPr>
              <w:t>项目完成后产生的污染物主要为废气、废水，评价按照国家及地方环保部门总量控制的要求，提出本项目完成后污染物总量控制建议指标，作为地方环境管理的依据。</w:t>
            </w:r>
          </w:p>
          <w:p w14:paraId="2F9D3E21" w14:textId="442E6226" w:rsidR="008327BF" w:rsidRPr="00BB238D" w:rsidRDefault="008327BF" w:rsidP="008327BF">
            <w:pPr>
              <w:ind w:firstLine="480"/>
              <w:rPr>
                <w:rFonts w:eastAsia="PMingLiU"/>
                <w:lang w:eastAsia="zh-CN"/>
              </w:rPr>
            </w:pPr>
            <w:r w:rsidRPr="00BB238D">
              <w:rPr>
                <w:lang w:eastAsia="zh-CN"/>
              </w:rPr>
              <w:t>本项目建成后废气污染物中无二氧化硫、氮氧化物排放</w:t>
            </w:r>
            <w:r w:rsidR="003453DC" w:rsidRPr="00BB238D">
              <w:rPr>
                <w:rFonts w:hint="eastAsia"/>
                <w:lang w:eastAsia="zh-CN"/>
              </w:rPr>
              <w:t>，主要为粉尘。</w:t>
            </w:r>
            <w:r w:rsidRPr="00BB238D">
              <w:rPr>
                <w:lang w:eastAsia="zh-CN"/>
              </w:rPr>
              <w:t>项目生产过程中产生的</w:t>
            </w:r>
            <w:r w:rsidR="003453DC" w:rsidRPr="00BB238D">
              <w:rPr>
                <w:rFonts w:hint="eastAsia"/>
                <w:szCs w:val="21"/>
                <w:lang w:val="en-GB" w:eastAsia="zh-CN"/>
              </w:rPr>
              <w:t>洗砂废水经处理后循环使用；生活污水进入化粪池，由附近村民拉走堆肥用于农田施肥，不外排。</w:t>
            </w:r>
          </w:p>
          <w:p w14:paraId="3E65471D" w14:textId="77777777" w:rsidR="008327BF" w:rsidRPr="00BB238D" w:rsidRDefault="008327BF" w:rsidP="008327BF">
            <w:pPr>
              <w:ind w:firstLine="480"/>
              <w:rPr>
                <w:lang w:eastAsia="zh-CN"/>
              </w:rPr>
            </w:pPr>
            <w:r w:rsidRPr="00BB238D">
              <w:rPr>
                <w:lang w:eastAsia="zh-CN"/>
              </w:rPr>
              <w:t>因此，本项目不涉及总量控制问题。</w:t>
            </w:r>
          </w:p>
          <w:p w14:paraId="7299D6D4" w14:textId="77777777" w:rsidR="002A655E" w:rsidRPr="00BB238D" w:rsidRDefault="002A655E" w:rsidP="00C741B8">
            <w:pPr>
              <w:ind w:firstLineChars="0" w:firstLine="0"/>
              <w:jc w:val="center"/>
              <w:rPr>
                <w:rFonts w:cs="Times New Roman"/>
                <w:szCs w:val="24"/>
                <w:lang w:eastAsia="zh-CN"/>
              </w:rPr>
            </w:pPr>
          </w:p>
          <w:p w14:paraId="4ACE8E09" w14:textId="77777777" w:rsidR="002A655E" w:rsidRPr="00BB238D" w:rsidRDefault="002A655E" w:rsidP="00EA6000">
            <w:pPr>
              <w:ind w:firstLine="480"/>
              <w:rPr>
                <w:lang w:eastAsia="zh-CN"/>
              </w:rPr>
            </w:pPr>
          </w:p>
          <w:p w14:paraId="491ABF35" w14:textId="77777777" w:rsidR="00A97259" w:rsidRPr="00BB238D" w:rsidRDefault="00A97259" w:rsidP="00EA6000">
            <w:pPr>
              <w:spacing w:line="480" w:lineRule="exact"/>
              <w:ind w:firstLine="480"/>
              <w:rPr>
                <w:rFonts w:cs="Times New Roman"/>
                <w:lang w:eastAsia="zh-CN"/>
              </w:rPr>
            </w:pPr>
          </w:p>
          <w:p w14:paraId="32485E0A" w14:textId="77777777" w:rsidR="001302D7" w:rsidRPr="00BB238D" w:rsidRDefault="001302D7" w:rsidP="00EA6000">
            <w:pPr>
              <w:spacing w:line="480" w:lineRule="exact"/>
              <w:ind w:firstLine="480"/>
              <w:rPr>
                <w:rFonts w:cs="Times New Roman"/>
                <w:lang w:eastAsia="zh-CN"/>
              </w:rPr>
            </w:pPr>
          </w:p>
          <w:p w14:paraId="1D4C73DC" w14:textId="77777777" w:rsidR="001302D7" w:rsidRPr="00BB238D" w:rsidRDefault="001302D7" w:rsidP="00EA6000">
            <w:pPr>
              <w:spacing w:line="480" w:lineRule="exact"/>
              <w:ind w:firstLine="480"/>
              <w:rPr>
                <w:rFonts w:cs="Times New Roman"/>
                <w:lang w:eastAsia="zh-CN"/>
              </w:rPr>
            </w:pPr>
          </w:p>
          <w:p w14:paraId="7A98B34F" w14:textId="77777777" w:rsidR="00A97259" w:rsidRPr="00BB238D" w:rsidRDefault="00A97259" w:rsidP="00EA6000">
            <w:pPr>
              <w:spacing w:line="480" w:lineRule="exact"/>
              <w:ind w:firstLine="480"/>
              <w:rPr>
                <w:rFonts w:cs="Times New Roman"/>
                <w:lang w:eastAsia="zh-CN"/>
              </w:rPr>
            </w:pPr>
          </w:p>
        </w:tc>
      </w:tr>
    </w:tbl>
    <w:p w14:paraId="2AC31E2C" w14:textId="77777777" w:rsidR="000043BE" w:rsidRPr="00BB238D" w:rsidRDefault="000043BE">
      <w:pPr>
        <w:widowControl/>
        <w:spacing w:line="240" w:lineRule="auto"/>
        <w:ind w:firstLine="602"/>
        <w:rPr>
          <w:rFonts w:eastAsia="黑体" w:cs="Times New Roman"/>
          <w:b/>
          <w:sz w:val="30"/>
          <w:lang w:eastAsia="zh-CN"/>
        </w:rPr>
      </w:pPr>
      <w:r w:rsidRPr="00BB238D">
        <w:rPr>
          <w:rFonts w:eastAsia="黑体" w:cs="Times New Roman"/>
          <w:b/>
          <w:sz w:val="30"/>
          <w:lang w:eastAsia="zh-CN"/>
        </w:rPr>
        <w:br w:type="page"/>
      </w:r>
    </w:p>
    <w:p w14:paraId="1A693DD3" w14:textId="0824451C" w:rsidR="00CF2628" w:rsidRPr="00BB238D" w:rsidRDefault="00CF2628" w:rsidP="00C33BD7">
      <w:pPr>
        <w:pStyle w:val="1"/>
      </w:pPr>
      <w:r w:rsidRPr="00BB238D">
        <w:lastRenderedPageBreak/>
        <w:t>建设项目工程分析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BB238D" w:rsidRPr="00BB238D" w14:paraId="4ADF4C67" w14:textId="77777777" w:rsidTr="00471CEB">
        <w:trPr>
          <w:trHeight w:val="1128"/>
          <w:jc w:val="center"/>
        </w:trPr>
        <w:tc>
          <w:tcPr>
            <w:tcW w:w="5000" w:type="pct"/>
          </w:tcPr>
          <w:p w14:paraId="52759833" w14:textId="4BAB5F87" w:rsidR="00CF2628" w:rsidRPr="00BB238D" w:rsidRDefault="00F20F88" w:rsidP="00F96D19">
            <w:pPr>
              <w:keepLines/>
              <w:widowControl/>
              <w:spacing w:line="480" w:lineRule="exact"/>
              <w:ind w:firstLineChars="0" w:firstLine="0"/>
              <w:rPr>
                <w:rFonts w:cs="Times New Roman"/>
                <w:b/>
                <w:bCs/>
                <w:lang w:eastAsia="zh-CN"/>
              </w:rPr>
            </w:pPr>
            <w:r w:rsidRPr="00BB238D">
              <w:rPr>
                <w:noProof/>
              </w:rPr>
              <mc:AlternateContent>
                <mc:Choice Requires="wpc">
                  <w:drawing>
                    <wp:anchor distT="0" distB="0" distL="114300" distR="114300" simplePos="0" relativeHeight="251738112" behindDoc="0" locked="0" layoutInCell="1" allowOverlap="1" wp14:anchorId="1730E533" wp14:editId="2B36F1B6">
                      <wp:simplePos x="0" y="0"/>
                      <wp:positionH relativeFrom="column">
                        <wp:posOffset>14605</wp:posOffset>
                      </wp:positionH>
                      <wp:positionV relativeFrom="paragraph">
                        <wp:posOffset>438785</wp:posOffset>
                      </wp:positionV>
                      <wp:extent cx="5274310" cy="2586990"/>
                      <wp:effectExtent l="0" t="0" r="0" b="0"/>
                      <wp:wrapTopAndBottom/>
                      <wp:docPr id="461" name="画布 4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1" name="文本框 421"/>
                              <wps:cNvSpPr txBox="1"/>
                              <wps:spPr>
                                <a:xfrm>
                                  <a:off x="2214582" y="1"/>
                                  <a:ext cx="810883" cy="310551"/>
                                </a:xfrm>
                                <a:prstGeom prst="rect">
                                  <a:avLst/>
                                </a:prstGeom>
                                <a:solidFill>
                                  <a:sysClr val="window" lastClr="FFFFFF"/>
                                </a:solidFill>
                                <a:ln w="6350">
                                  <a:noFill/>
                                </a:ln>
                                <a:effectLst/>
                              </wps:spPr>
                              <wps:txbx>
                                <w:txbxContent>
                                  <w:p w14:paraId="2EEF2481" w14:textId="35C43298" w:rsidR="00720B30" w:rsidRPr="00DD2C7D" w:rsidRDefault="00720B30" w:rsidP="005D6D5A">
                                    <w:pPr>
                                      <w:snapToGrid w:val="0"/>
                                      <w:spacing w:line="240" w:lineRule="auto"/>
                                      <w:ind w:firstLineChars="0" w:firstLine="0"/>
                                      <w:jc w:val="center"/>
                                      <w:rPr>
                                        <w:szCs w:val="24"/>
                                        <w:lang w:eastAsia="zh-CN"/>
                                      </w:rPr>
                                    </w:pPr>
                                    <w:r>
                                      <w:rPr>
                                        <w:rFonts w:hint="eastAsia"/>
                                        <w:szCs w:val="24"/>
                                        <w:lang w:eastAsia="zh-CN"/>
                                      </w:rPr>
                                      <w:t>原料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文本框 3"/>
                              <wps:cNvSpPr txBox="1"/>
                              <wps:spPr>
                                <a:xfrm>
                                  <a:off x="2234674" y="510498"/>
                                  <a:ext cx="906780" cy="309245"/>
                                </a:xfrm>
                                <a:prstGeom prst="rect">
                                  <a:avLst/>
                                </a:prstGeom>
                                <a:solidFill>
                                  <a:sysClr val="window" lastClr="FFFFFF"/>
                                </a:solidFill>
                                <a:ln w="6350">
                                  <a:solidFill>
                                    <a:sysClr val="windowText" lastClr="000000"/>
                                  </a:solidFill>
                                </a:ln>
                                <a:effectLst/>
                              </wps:spPr>
                              <wps:txbx>
                                <w:txbxContent>
                                  <w:p w14:paraId="6C9755EE" w14:textId="77777777" w:rsidR="00720B30" w:rsidRDefault="00720B30" w:rsidP="00EA171D">
                                    <w:pPr>
                                      <w:pStyle w:val="affc"/>
                                      <w:snapToGrid w:val="0"/>
                                      <w:spacing w:before="0" w:beforeAutospacing="0" w:after="0" w:afterAutospacing="0"/>
                                      <w:ind w:firstLineChars="0" w:firstLine="0"/>
                                      <w:jc w:val="both"/>
                                    </w:pPr>
                                    <w:r>
                                      <w:rPr>
                                        <w:rFonts w:cs="Times New Roman" w:hint="eastAsia"/>
                                      </w:rPr>
                                      <w:t>皮带传送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8" name="文本框 3"/>
                              <wps:cNvSpPr txBox="1"/>
                              <wps:spPr>
                                <a:xfrm>
                                  <a:off x="2236153" y="1043357"/>
                                  <a:ext cx="906780" cy="309245"/>
                                </a:xfrm>
                                <a:prstGeom prst="rect">
                                  <a:avLst/>
                                </a:prstGeom>
                                <a:solidFill>
                                  <a:sysClr val="window" lastClr="FFFFFF"/>
                                </a:solidFill>
                                <a:ln w="6350">
                                  <a:solidFill>
                                    <a:sysClr val="windowText" lastClr="000000"/>
                                  </a:solidFill>
                                </a:ln>
                                <a:effectLst/>
                              </wps:spPr>
                              <wps:txbx>
                                <w:txbxContent>
                                  <w:p w14:paraId="04C87A5C" w14:textId="2F268948" w:rsidR="00720B30" w:rsidRDefault="00720B30" w:rsidP="005D6D5A">
                                    <w:pPr>
                                      <w:pStyle w:val="affc"/>
                                      <w:snapToGrid w:val="0"/>
                                      <w:spacing w:before="0" w:beforeAutospacing="0" w:after="0" w:afterAutospacing="0"/>
                                      <w:ind w:firstLineChars="0" w:firstLine="0"/>
                                      <w:jc w:val="center"/>
                                    </w:pPr>
                                    <w:r>
                                      <w:rPr>
                                        <w:rFonts w:cs="Times New Roman" w:hint="eastAsia"/>
                                      </w:rPr>
                                      <w:t>洗砂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9" name="文本框 3"/>
                              <wps:cNvSpPr txBox="1"/>
                              <wps:spPr>
                                <a:xfrm>
                                  <a:off x="2225550" y="1552676"/>
                                  <a:ext cx="906780" cy="309245"/>
                                </a:xfrm>
                                <a:prstGeom prst="rect">
                                  <a:avLst/>
                                </a:prstGeom>
                                <a:solidFill>
                                  <a:sysClr val="window" lastClr="FFFFFF"/>
                                </a:solidFill>
                                <a:ln w="6350">
                                  <a:solidFill>
                                    <a:sysClr val="windowText" lastClr="000000"/>
                                  </a:solidFill>
                                </a:ln>
                                <a:effectLst/>
                              </wps:spPr>
                              <wps:txbx>
                                <w:txbxContent>
                                  <w:p w14:paraId="1A0AC84E" w14:textId="77777777" w:rsidR="00720B30" w:rsidRDefault="00720B30" w:rsidP="003453DC">
                                    <w:pPr>
                                      <w:pStyle w:val="affc"/>
                                      <w:snapToGrid w:val="0"/>
                                      <w:spacing w:before="0" w:beforeAutospacing="0" w:after="0" w:afterAutospacing="0"/>
                                      <w:ind w:firstLineChars="0" w:firstLine="0"/>
                                      <w:jc w:val="center"/>
                                    </w:pPr>
                                    <w:r>
                                      <w:rPr>
                                        <w:rFonts w:cs="Times New Roman" w:hint="eastAsia"/>
                                      </w:rPr>
                                      <w:t>皮带传送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0" name="文本框 3"/>
                              <wps:cNvSpPr txBox="1"/>
                              <wps:spPr>
                                <a:xfrm>
                                  <a:off x="2225550" y="2116407"/>
                                  <a:ext cx="906780" cy="309245"/>
                                </a:xfrm>
                                <a:prstGeom prst="rect">
                                  <a:avLst/>
                                </a:prstGeom>
                                <a:solidFill>
                                  <a:sysClr val="window" lastClr="FFFFFF"/>
                                </a:solidFill>
                                <a:ln w="6350">
                                  <a:noFill/>
                                </a:ln>
                                <a:effectLst/>
                              </wps:spPr>
                              <wps:txbx>
                                <w:txbxContent>
                                  <w:p w14:paraId="2AB32A9C" w14:textId="77777777" w:rsidR="00720B30" w:rsidRDefault="00720B30" w:rsidP="0058385B">
                                    <w:pPr>
                                      <w:pStyle w:val="affc"/>
                                      <w:snapToGrid w:val="0"/>
                                      <w:spacing w:before="0" w:beforeAutospacing="0" w:after="0" w:afterAutospacing="0"/>
                                      <w:ind w:firstLineChars="0" w:firstLine="0"/>
                                      <w:jc w:val="center"/>
                                    </w:pPr>
                                    <w:r>
                                      <w:rPr>
                                        <w:rFonts w:cs="Times New Roman" w:hint="eastAsia"/>
                                      </w:rPr>
                                      <w:t>产品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5" name="直接箭头连接符 435"/>
                              <wps:cNvCnPr/>
                              <wps:spPr>
                                <a:xfrm>
                                  <a:off x="3141454" y="644533"/>
                                  <a:ext cx="387350" cy="0"/>
                                </a:xfrm>
                                <a:prstGeom prst="straightConnector1">
                                  <a:avLst/>
                                </a:prstGeom>
                                <a:noFill/>
                                <a:ln w="6350" cap="flat" cmpd="sng" algn="ctr">
                                  <a:solidFill>
                                    <a:sysClr val="windowText" lastClr="000000"/>
                                  </a:solidFill>
                                  <a:prstDash val="solid"/>
                                  <a:miter lim="800000"/>
                                  <a:tailEnd type="triangle"/>
                                </a:ln>
                                <a:effectLst/>
                              </wps:spPr>
                              <wps:bodyPr/>
                            </wps:wsp>
                            <wps:wsp>
                              <wps:cNvPr id="436" name="直接箭头连接符 436"/>
                              <wps:cNvCnPr/>
                              <wps:spPr>
                                <a:xfrm>
                                  <a:off x="3182829" y="1212581"/>
                                  <a:ext cx="387350" cy="0"/>
                                </a:xfrm>
                                <a:prstGeom prst="straightConnector1">
                                  <a:avLst/>
                                </a:prstGeom>
                                <a:noFill/>
                                <a:ln w="6350" cap="flat" cmpd="sng" algn="ctr">
                                  <a:solidFill>
                                    <a:sysClr val="windowText" lastClr="000000"/>
                                  </a:solidFill>
                                  <a:prstDash val="solid"/>
                                  <a:miter lim="800000"/>
                                  <a:tailEnd type="triangle"/>
                                </a:ln>
                                <a:effectLst/>
                              </wps:spPr>
                              <wps:bodyPr/>
                            </wps:wsp>
                            <wps:wsp>
                              <wps:cNvPr id="437" name="直接箭头连接符 437"/>
                              <wps:cNvCnPr/>
                              <wps:spPr>
                                <a:xfrm>
                                  <a:off x="3134139" y="1683224"/>
                                  <a:ext cx="387350" cy="0"/>
                                </a:xfrm>
                                <a:prstGeom prst="straightConnector1">
                                  <a:avLst/>
                                </a:prstGeom>
                                <a:noFill/>
                                <a:ln w="6350" cap="flat" cmpd="sng" algn="ctr">
                                  <a:solidFill>
                                    <a:sysClr val="windowText" lastClr="000000"/>
                                  </a:solidFill>
                                  <a:prstDash val="solid"/>
                                  <a:miter lim="800000"/>
                                  <a:tailEnd type="triangle"/>
                                </a:ln>
                                <a:effectLst/>
                              </wps:spPr>
                              <wps:bodyPr/>
                            </wps:wsp>
                            <wps:wsp>
                              <wps:cNvPr id="442" name="直接箭头连接符 442"/>
                              <wps:cNvCnPr/>
                              <wps:spPr>
                                <a:xfrm flipH="1">
                                  <a:off x="2629386" y="310552"/>
                                  <a:ext cx="0" cy="199390"/>
                                </a:xfrm>
                                <a:prstGeom prst="straightConnector1">
                                  <a:avLst/>
                                </a:prstGeom>
                                <a:noFill/>
                                <a:ln w="6350" cap="flat" cmpd="sng" algn="ctr">
                                  <a:solidFill>
                                    <a:sysClr val="windowText" lastClr="000000"/>
                                  </a:solidFill>
                                  <a:prstDash val="solid"/>
                                  <a:miter lim="800000"/>
                                  <a:tailEnd type="triangle"/>
                                </a:ln>
                                <a:effectLst/>
                              </wps:spPr>
                              <wps:bodyPr/>
                            </wps:wsp>
                            <wps:wsp>
                              <wps:cNvPr id="443" name="直接箭头连接符 443"/>
                              <wps:cNvCnPr/>
                              <wps:spPr>
                                <a:xfrm flipH="1">
                                  <a:off x="2629386" y="819743"/>
                                  <a:ext cx="0" cy="199390"/>
                                </a:xfrm>
                                <a:prstGeom prst="straightConnector1">
                                  <a:avLst/>
                                </a:prstGeom>
                                <a:noFill/>
                                <a:ln w="6350" cap="flat" cmpd="sng" algn="ctr">
                                  <a:solidFill>
                                    <a:sysClr val="windowText" lastClr="000000"/>
                                  </a:solidFill>
                                  <a:prstDash val="solid"/>
                                  <a:miter lim="800000"/>
                                  <a:tailEnd type="triangle"/>
                                </a:ln>
                                <a:effectLst/>
                              </wps:spPr>
                              <wps:bodyPr/>
                            </wps:wsp>
                            <wps:wsp>
                              <wps:cNvPr id="444" name="直接箭头连接符 444"/>
                              <wps:cNvCnPr/>
                              <wps:spPr>
                                <a:xfrm flipH="1">
                                  <a:off x="2629386" y="1353286"/>
                                  <a:ext cx="0" cy="199390"/>
                                </a:xfrm>
                                <a:prstGeom prst="straightConnector1">
                                  <a:avLst/>
                                </a:prstGeom>
                                <a:noFill/>
                                <a:ln w="6350" cap="flat" cmpd="sng" algn="ctr">
                                  <a:solidFill>
                                    <a:sysClr val="windowText" lastClr="000000"/>
                                  </a:solidFill>
                                  <a:prstDash val="solid"/>
                                  <a:miter lim="800000"/>
                                  <a:tailEnd type="triangle"/>
                                </a:ln>
                                <a:effectLst/>
                              </wps:spPr>
                              <wps:bodyPr/>
                            </wps:wsp>
                            <wps:wsp>
                              <wps:cNvPr id="446" name="直接箭头连接符 446"/>
                              <wps:cNvCnPr/>
                              <wps:spPr>
                                <a:xfrm flipH="1">
                                  <a:off x="2636342" y="1862556"/>
                                  <a:ext cx="0" cy="199390"/>
                                </a:xfrm>
                                <a:prstGeom prst="straightConnector1">
                                  <a:avLst/>
                                </a:prstGeom>
                                <a:noFill/>
                                <a:ln w="6350" cap="flat" cmpd="sng" algn="ctr">
                                  <a:solidFill>
                                    <a:sysClr val="windowText" lastClr="000000"/>
                                  </a:solidFill>
                                  <a:prstDash val="solid"/>
                                  <a:miter lim="800000"/>
                                  <a:tailEnd type="triangle"/>
                                </a:ln>
                                <a:effectLst/>
                              </wps:spPr>
                              <wps:bodyPr/>
                            </wps:wsp>
                            <wps:wsp>
                              <wps:cNvPr id="456" name="文本框 39"/>
                              <wps:cNvSpPr txBox="1"/>
                              <wps:spPr>
                                <a:xfrm>
                                  <a:off x="3570179" y="1043406"/>
                                  <a:ext cx="1220896" cy="309880"/>
                                </a:xfrm>
                                <a:prstGeom prst="rect">
                                  <a:avLst/>
                                </a:prstGeom>
                                <a:solidFill>
                                  <a:sysClr val="window" lastClr="FFFFFF"/>
                                </a:solidFill>
                                <a:ln w="6350">
                                  <a:noFill/>
                                </a:ln>
                                <a:effectLst/>
                              </wps:spPr>
                              <wps:txbx>
                                <w:txbxContent>
                                  <w:p w14:paraId="4D0C8D6E" w14:textId="441F0034" w:rsidR="00720B30" w:rsidRDefault="00720B30" w:rsidP="00EA171D">
                                    <w:pPr>
                                      <w:pStyle w:val="affc"/>
                                      <w:snapToGrid w:val="0"/>
                                      <w:spacing w:before="0" w:beforeAutospacing="0" w:after="0" w:afterAutospacing="0"/>
                                      <w:ind w:firstLineChars="0" w:firstLine="0"/>
                                      <w:jc w:val="both"/>
                                    </w:pPr>
                                    <w:r>
                                      <w:rPr>
                                        <w:rFonts w:cs="Times New Roman" w:hint="eastAsia"/>
                                        <w:kern w:val="2"/>
                                        <w:sz w:val="21"/>
                                        <w:szCs w:val="21"/>
                                      </w:rPr>
                                      <w:t>噪声、粉尘、固废</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7" name="文本框 39"/>
                              <wps:cNvSpPr txBox="1"/>
                              <wps:spPr>
                                <a:xfrm>
                                  <a:off x="3521489" y="509863"/>
                                  <a:ext cx="905510" cy="309880"/>
                                </a:xfrm>
                                <a:prstGeom prst="rect">
                                  <a:avLst/>
                                </a:prstGeom>
                                <a:solidFill>
                                  <a:sysClr val="window" lastClr="FFFFFF"/>
                                </a:solidFill>
                                <a:ln w="6350">
                                  <a:noFill/>
                                </a:ln>
                                <a:effectLst/>
                              </wps:spPr>
                              <wps:txbx>
                                <w:txbxContent>
                                  <w:p w14:paraId="759A8907" w14:textId="77777777" w:rsidR="00720B30" w:rsidRDefault="00720B30" w:rsidP="00EA171D">
                                    <w:pPr>
                                      <w:pStyle w:val="affc"/>
                                      <w:snapToGrid w:val="0"/>
                                      <w:spacing w:before="0" w:beforeAutospacing="0" w:after="0" w:afterAutospacing="0"/>
                                      <w:ind w:firstLineChars="0" w:firstLine="0"/>
                                      <w:jc w:val="both"/>
                                    </w:pPr>
                                    <w:r>
                                      <w:rPr>
                                        <w:rFonts w:cs="Times New Roman" w:hint="eastAsia"/>
                                        <w:kern w:val="2"/>
                                        <w:sz w:val="21"/>
                                        <w:szCs w:val="21"/>
                                      </w:rPr>
                                      <w:t>噪声、粉尘</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8" name="文本框 39"/>
                              <wps:cNvSpPr txBox="1"/>
                              <wps:spPr>
                                <a:xfrm>
                                  <a:off x="3566797" y="1552676"/>
                                  <a:ext cx="905510" cy="309880"/>
                                </a:xfrm>
                                <a:prstGeom prst="rect">
                                  <a:avLst/>
                                </a:prstGeom>
                                <a:solidFill>
                                  <a:sysClr val="window" lastClr="FFFFFF"/>
                                </a:solidFill>
                                <a:ln w="6350">
                                  <a:noFill/>
                                </a:ln>
                                <a:effectLst/>
                              </wps:spPr>
                              <wps:txbx>
                                <w:txbxContent>
                                  <w:p w14:paraId="4487CA1A" w14:textId="77777777" w:rsidR="00720B30" w:rsidRDefault="00720B30" w:rsidP="00EA171D">
                                    <w:pPr>
                                      <w:pStyle w:val="affc"/>
                                      <w:snapToGrid w:val="0"/>
                                      <w:spacing w:before="0" w:beforeAutospacing="0" w:after="0" w:afterAutospacing="0"/>
                                      <w:ind w:firstLineChars="0" w:firstLine="0"/>
                                      <w:jc w:val="both"/>
                                    </w:pPr>
                                    <w:r>
                                      <w:rPr>
                                        <w:rFonts w:cs="Times New Roman" w:hint="eastAsia"/>
                                        <w:kern w:val="2"/>
                                        <w:sz w:val="21"/>
                                        <w:szCs w:val="21"/>
                                      </w:rPr>
                                      <w:t>噪声、粉尘</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w:pict>
                    <v:group w14:anchorId="1730E533" id="画布 461" o:spid="_x0000_s1053" editas="canvas" style="position:absolute;margin-left:1.15pt;margin-top:34.55pt;width:415.3pt;height:203.7pt;z-index:251738112;mso-height-relative:margin" coordsize="52743,2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">
                      <v:shape id="_x0000_s1054" type="#_x0000_t75" style="position:absolute;width:52743;height:25869;visibility:visible;mso-wrap-style:square">
                        <v:fill o:detectmouseclick="t"/>
                        <v:path o:connecttype="none"/>
                      </v:shape>
                      <v:shape id="文本框 421" o:spid="_x0000_s1055" type="#_x0000_t202" style="position:absolute;left:22145;width:810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" fillcolor="window" stroked="f" strokeweight=".5pt">
                        <v:textbox>
                          <w:txbxContent>
                            <w:p w14:paraId="2EEF2481" w14:textId="35C43298" w:rsidR="00720B30" w:rsidRPr="00DD2C7D" w:rsidRDefault="00720B30" w:rsidP="005D6D5A">
                              <w:pPr>
                                <w:snapToGrid w:val="0"/>
                                <w:spacing w:line="240" w:lineRule="auto"/>
                                <w:ind w:firstLineChars="0" w:firstLine="0"/>
                                <w:jc w:val="center"/>
                                <w:rPr>
                                  <w:szCs w:val="24"/>
                                  <w:lang w:eastAsia="zh-CN"/>
                                </w:rPr>
                              </w:pPr>
                              <w:r>
                                <w:rPr>
                                  <w:rFonts w:hint="eastAsia"/>
                                  <w:szCs w:val="24"/>
                                  <w:lang w:eastAsia="zh-CN"/>
                                </w:rPr>
                                <w:t>原料</w:t>
                              </w:r>
                            </w:p>
                          </w:txbxContent>
                        </v:textbox>
                      </v:shape>
                      <v:shape id="文本框 3" o:spid="_x0000_s1056" type="#_x0000_t202" style="position:absolute;left:22346;top:5104;width:9068;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" fillcolor="window" strokecolor="windowText" strokeweight=".5pt">
                        <v:textbox>
                          <w:txbxContent>
                            <w:p w14:paraId="6C9755EE" w14:textId="77777777" w:rsidR="00720B30" w:rsidRDefault="00720B30" w:rsidP="00EA171D">
                              <w:pPr>
                                <w:pStyle w:val="affc"/>
                                <w:snapToGrid w:val="0"/>
                                <w:spacing w:before="0" w:beforeAutospacing="0" w:after="0" w:afterAutospacing="0"/>
                                <w:ind w:firstLineChars="0" w:firstLine="0"/>
                                <w:jc w:val="both"/>
                              </w:pPr>
                              <w:r>
                                <w:rPr>
                                  <w:rFonts w:cs="Times New Roman" w:hint="eastAsia"/>
                                </w:rPr>
                                <w:t>皮带传送</w:t>
                              </w:r>
                            </w:p>
                          </w:txbxContent>
                        </v:textbox>
                      </v:shape>
                      <v:shape id="文本框 3" o:spid="_x0000_s1057" type="#_x0000_t202" style="position:absolute;left:22361;top:10433;width:9068;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" fillcolor="window" strokecolor="windowText" strokeweight=".5pt">
                        <v:textbox>
                          <w:txbxContent>
                            <w:p w14:paraId="04C87A5C" w14:textId="2F268948" w:rsidR="00720B30" w:rsidRDefault="00720B30" w:rsidP="005D6D5A">
                              <w:pPr>
                                <w:pStyle w:val="affc"/>
                                <w:snapToGrid w:val="0"/>
                                <w:spacing w:before="0" w:beforeAutospacing="0" w:after="0" w:afterAutospacing="0"/>
                                <w:ind w:firstLineChars="0" w:firstLine="0"/>
                                <w:jc w:val="center"/>
                              </w:pPr>
                              <w:r>
                                <w:rPr>
                                  <w:rFonts w:cs="Times New Roman" w:hint="eastAsia"/>
                                </w:rPr>
                                <w:t>洗砂</w:t>
                              </w:r>
                            </w:p>
                          </w:txbxContent>
                        </v:textbox>
                      </v:shape>
                      <v:shape id="文本框 3" o:spid="_x0000_s1058" type="#_x0000_t202" style="position:absolute;left:22255;top:15526;width:9068;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" fillcolor="window" strokecolor="windowText" strokeweight=".5pt">
                        <v:textbox>
                          <w:txbxContent>
                            <w:p w14:paraId="1A0AC84E" w14:textId="77777777" w:rsidR="00720B30" w:rsidRDefault="00720B30" w:rsidP="003453DC">
                              <w:pPr>
                                <w:pStyle w:val="affc"/>
                                <w:snapToGrid w:val="0"/>
                                <w:spacing w:before="0" w:beforeAutospacing="0" w:after="0" w:afterAutospacing="0"/>
                                <w:ind w:firstLineChars="0" w:firstLine="0"/>
                                <w:jc w:val="center"/>
                              </w:pPr>
                              <w:r>
                                <w:rPr>
                                  <w:rFonts w:cs="Times New Roman" w:hint="eastAsia"/>
                                </w:rPr>
                                <w:t>皮带传送</w:t>
                              </w:r>
                            </w:p>
                          </w:txbxContent>
                        </v:textbox>
                      </v:shape>
                      <v:shape id="文本框 3" o:spid="_x0000_s1059" type="#_x0000_t202" style="position:absolute;left:22255;top:21164;width:906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" fillcolor="window" stroked="f" strokeweight=".5pt">
                        <v:textbox>
                          <w:txbxContent>
                            <w:p w14:paraId="2AB32A9C" w14:textId="77777777" w:rsidR="00720B30" w:rsidRDefault="00720B30" w:rsidP="0058385B">
                              <w:pPr>
                                <w:pStyle w:val="affc"/>
                                <w:snapToGrid w:val="0"/>
                                <w:spacing w:before="0" w:beforeAutospacing="0" w:after="0" w:afterAutospacing="0"/>
                                <w:ind w:firstLineChars="0" w:firstLine="0"/>
                                <w:jc w:val="center"/>
                              </w:pPr>
                              <w:r>
                                <w:rPr>
                                  <w:rFonts w:cs="Times New Roman" w:hint="eastAsia"/>
                                </w:rPr>
                                <w:t>产品</w:t>
                              </w:r>
                            </w:p>
                          </w:txbxContent>
                        </v:textbox>
                      </v:shape>
                      <v:shape id="直接箭头连接符 435" o:spid="_x0000_s1060" type="#_x0000_t32" style="position:absolute;left:31414;top:6445;width: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" strokecolor="windowText" strokeweight=".5pt">
                        <v:stroke endarrow="block" joinstyle="miter"/>
                      </v:shape>
                      <v:shape id="直接箭头连接符 436" o:spid="_x0000_s1061" type="#_x0000_t32" style="position:absolute;left:31828;top:12125;width:3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" strokecolor="windowText" strokeweight=".5pt">
                        <v:stroke endarrow="block" joinstyle="miter"/>
                      </v:shape>
                      <v:shape id="直接箭头连接符 437" o:spid="_x0000_s1062" type="#_x0000_t32" style="position:absolute;left:31341;top:16832;width:3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" strokecolor="windowText" strokeweight=".5pt">
                        <v:stroke endarrow="block" joinstyle="miter"/>
                      </v:shape>
                      <v:shape id="直接箭头连接符 442" o:spid="_x0000_s1063" type="#_x0000_t32" style="position:absolute;left:26293;top:3105;width:0;height:1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" strokecolor="windowText" strokeweight=".5pt">
                        <v:stroke endarrow="block" joinstyle="miter"/>
                      </v:shape>
                      <v:shape id="直接箭头连接符 443" o:spid="_x0000_s1064" type="#_x0000_t32" style="position:absolute;left:26293;top:8197;width:0;height:1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" strokecolor="windowText" strokeweight=".5pt">
                        <v:stroke endarrow="block" joinstyle="miter"/>
                      </v:shape>
                      <v:shape id="直接箭头连接符 444" o:spid="_x0000_s1065" type="#_x0000_t32" style="position:absolute;left:26293;top:13532;width:0;height:1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" strokecolor="windowText" strokeweight=".5pt">
                        <v:stroke endarrow="block" joinstyle="miter"/>
                      </v:shape>
                      <v:shape id="直接箭头连接符 446" o:spid="_x0000_s1066" type="#_x0000_t32" style="position:absolute;left:26363;top:18625;width:0;height:1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" strokecolor="windowText" strokeweight=".5pt">
                        <v:stroke endarrow="block" joinstyle="miter"/>
                      </v:shape>
                      <v:shape id="文本框 39" o:spid="_x0000_s1067" type="#_x0000_t202" style="position:absolute;left:35701;top:10434;width:12209;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" fillcolor="window" stroked="f" strokeweight=".5pt">
                        <v:textbox>
                          <w:txbxContent>
                            <w:p w14:paraId="4D0C8D6E" w14:textId="441F0034" w:rsidR="00720B30" w:rsidRDefault="00720B30" w:rsidP="00EA171D">
                              <w:pPr>
                                <w:pStyle w:val="affc"/>
                                <w:snapToGrid w:val="0"/>
                                <w:spacing w:before="0" w:beforeAutospacing="0" w:after="0" w:afterAutospacing="0"/>
                                <w:ind w:firstLineChars="0" w:firstLine="0"/>
                                <w:jc w:val="both"/>
                              </w:pPr>
                              <w:r>
                                <w:rPr>
                                  <w:rFonts w:cs="Times New Roman" w:hint="eastAsia"/>
                                  <w:kern w:val="2"/>
                                  <w:sz w:val="21"/>
                                  <w:szCs w:val="21"/>
                                </w:rPr>
                                <w:t>噪声、粉尘、固废</w:t>
                              </w:r>
                            </w:p>
                          </w:txbxContent>
                        </v:textbox>
                      </v:shape>
                      <v:shape id="文本框 39" o:spid="_x0000_s1068" type="#_x0000_t202" style="position:absolute;left:35214;top:5098;width:9055;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" fillcolor="window" stroked="f" strokeweight=".5pt">
                        <v:textbox>
                          <w:txbxContent>
                            <w:p w14:paraId="759A8907" w14:textId="77777777" w:rsidR="00720B30" w:rsidRDefault="00720B30" w:rsidP="00EA171D">
                              <w:pPr>
                                <w:pStyle w:val="affc"/>
                                <w:snapToGrid w:val="0"/>
                                <w:spacing w:before="0" w:beforeAutospacing="0" w:after="0" w:afterAutospacing="0"/>
                                <w:ind w:firstLineChars="0" w:firstLine="0"/>
                                <w:jc w:val="both"/>
                              </w:pPr>
                              <w:r>
                                <w:rPr>
                                  <w:rFonts w:cs="Times New Roman" w:hint="eastAsia"/>
                                  <w:kern w:val="2"/>
                                  <w:sz w:val="21"/>
                                  <w:szCs w:val="21"/>
                                </w:rPr>
                                <w:t>噪声、粉尘</w:t>
                              </w:r>
                            </w:p>
                          </w:txbxContent>
                        </v:textbox>
                      </v:shape>
                      <v:shape id="文本框 39" o:spid="_x0000_s1069" type="#_x0000_t202" style="position:absolute;left:35667;top:15526;width:905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" fillcolor="window" stroked="f" strokeweight=".5pt">
                        <v:textbox>
                          <w:txbxContent>
                            <w:p w14:paraId="4487CA1A" w14:textId="77777777" w:rsidR="00720B30" w:rsidRDefault="00720B30" w:rsidP="00EA171D">
                              <w:pPr>
                                <w:pStyle w:val="affc"/>
                                <w:snapToGrid w:val="0"/>
                                <w:spacing w:before="0" w:beforeAutospacing="0" w:after="0" w:afterAutospacing="0"/>
                                <w:ind w:firstLineChars="0" w:firstLine="0"/>
                                <w:jc w:val="both"/>
                              </w:pPr>
                              <w:r>
                                <w:rPr>
                                  <w:rFonts w:cs="Times New Roman" w:hint="eastAsia"/>
                                  <w:kern w:val="2"/>
                                  <w:sz w:val="21"/>
                                  <w:szCs w:val="21"/>
                                </w:rPr>
                                <w:t>噪声、粉尘</w:t>
                              </w:r>
                            </w:p>
                          </w:txbxContent>
                        </v:textbox>
                      </v:shape>
                      <w10:wrap type="topAndBottom"/>
                    </v:group>
                  </w:pict>
                </mc:Fallback>
              </mc:AlternateContent>
            </w:r>
            <w:r w:rsidR="00CF2628" w:rsidRPr="00BB238D">
              <w:rPr>
                <w:rFonts w:cs="Times New Roman"/>
                <w:b/>
                <w:bCs/>
                <w:lang w:eastAsia="zh-CN"/>
              </w:rPr>
              <w:t>工艺流程简述（图示）：</w:t>
            </w:r>
          </w:p>
          <w:p w14:paraId="55A9C1A6" w14:textId="2E6463DB" w:rsidR="00EA171D" w:rsidRPr="00BB238D" w:rsidRDefault="00EA171D" w:rsidP="00EA171D">
            <w:pPr>
              <w:pStyle w:val="GB2312"/>
              <w:adjustRightInd w:val="0"/>
              <w:snapToGrid w:val="0"/>
              <w:ind w:firstLineChars="0" w:firstLine="0"/>
              <w:rPr>
                <w:szCs w:val="24"/>
              </w:rPr>
            </w:pPr>
          </w:p>
          <w:p w14:paraId="2199A52E" w14:textId="1E1ADEF6" w:rsidR="0058385B" w:rsidRPr="00BB238D" w:rsidRDefault="0058385B" w:rsidP="0058385B">
            <w:pPr>
              <w:pStyle w:val="GB2312"/>
              <w:spacing w:line="360" w:lineRule="auto"/>
              <w:ind w:firstLineChars="0" w:firstLine="0"/>
              <w:jc w:val="center"/>
              <w:rPr>
                <w:rFonts w:ascii="Times New Roman" w:eastAsia="宋体" w:hAnsi="Times New Roman"/>
                <w:b/>
                <w:szCs w:val="24"/>
              </w:rPr>
            </w:pPr>
            <w:r w:rsidRPr="00BB238D">
              <w:rPr>
                <w:rFonts w:ascii="Times New Roman" w:eastAsia="宋体" w:hAnsi="Times New Roman" w:hint="eastAsia"/>
                <w:b/>
                <w:szCs w:val="24"/>
              </w:rPr>
              <w:t>图</w:t>
            </w:r>
            <w:r w:rsidR="00AB26DE" w:rsidRPr="00BB238D">
              <w:rPr>
                <w:rFonts w:ascii="Times New Roman" w:eastAsia="宋体" w:hAnsi="Times New Roman"/>
                <w:b/>
                <w:szCs w:val="24"/>
              </w:rPr>
              <w:t>4</w:t>
            </w:r>
            <w:r w:rsidRPr="00BB238D">
              <w:rPr>
                <w:rFonts w:ascii="Times New Roman" w:eastAsia="宋体" w:hAnsi="Times New Roman" w:hint="eastAsia"/>
                <w:b/>
                <w:szCs w:val="24"/>
              </w:rPr>
              <w:t xml:space="preserve"> </w:t>
            </w:r>
            <w:r w:rsidRPr="00BB238D">
              <w:rPr>
                <w:rFonts w:ascii="Times New Roman" w:eastAsia="宋体" w:hAnsi="Times New Roman" w:hint="eastAsia"/>
                <w:b/>
                <w:szCs w:val="24"/>
              </w:rPr>
              <w:t>水洗砂生产工艺流程及产污节点</w:t>
            </w:r>
          </w:p>
          <w:p w14:paraId="7685AF12" w14:textId="7099F749" w:rsidR="00E40A0D" w:rsidRPr="00BB238D" w:rsidRDefault="00E40A0D" w:rsidP="003453DC">
            <w:pPr>
              <w:adjustRightInd w:val="0"/>
              <w:snapToGrid w:val="0"/>
              <w:ind w:firstLine="482"/>
              <w:jc w:val="both"/>
              <w:rPr>
                <w:rFonts w:ascii="宋体" w:hAnsi="宋体"/>
                <w:b/>
                <w:bCs/>
                <w:lang w:eastAsia="zh-CN"/>
              </w:rPr>
            </w:pPr>
            <w:r w:rsidRPr="00BB238D">
              <w:rPr>
                <w:rFonts w:ascii="宋体" w:hAnsi="宋体" w:hint="eastAsia"/>
                <w:b/>
                <w:bCs/>
                <w:lang w:eastAsia="zh-CN"/>
              </w:rPr>
              <w:t>工艺流程简述：</w:t>
            </w:r>
          </w:p>
          <w:p w14:paraId="7E37461E" w14:textId="65D386A6" w:rsidR="00E40A0D" w:rsidRPr="00BB238D" w:rsidRDefault="00E40A0D" w:rsidP="003453DC">
            <w:pPr>
              <w:adjustRightInd w:val="0"/>
              <w:snapToGrid w:val="0"/>
              <w:ind w:firstLine="480"/>
              <w:jc w:val="both"/>
              <w:rPr>
                <w:lang w:eastAsia="zh-CN"/>
              </w:rPr>
            </w:pPr>
            <w:r w:rsidRPr="00BB238D">
              <w:rPr>
                <w:rFonts w:hint="eastAsia"/>
                <w:lang w:eastAsia="zh-CN"/>
              </w:rPr>
              <w:t>水洗砂生产线的流程为</w:t>
            </w:r>
            <w:r w:rsidR="00B8091D" w:rsidRPr="00BB238D">
              <w:rPr>
                <w:rFonts w:hint="eastAsia"/>
                <w:lang w:eastAsia="zh-CN"/>
              </w:rPr>
              <w:t>：</w:t>
            </w:r>
            <w:r w:rsidRPr="00BB238D">
              <w:rPr>
                <w:rFonts w:hint="eastAsia"/>
                <w:lang w:eastAsia="zh-CN"/>
              </w:rPr>
              <w:t>给料</w:t>
            </w:r>
            <w:r w:rsidRPr="00BB238D">
              <w:rPr>
                <w:lang w:eastAsia="zh-CN"/>
              </w:rPr>
              <w:t>-</w:t>
            </w:r>
            <w:r w:rsidRPr="00BB238D">
              <w:rPr>
                <w:rFonts w:hint="eastAsia"/>
                <w:lang w:eastAsia="zh-CN"/>
              </w:rPr>
              <w:t>水洗</w:t>
            </w:r>
            <w:r w:rsidRPr="00BB238D">
              <w:rPr>
                <w:rFonts w:hint="eastAsia"/>
                <w:lang w:eastAsia="zh-CN"/>
              </w:rPr>
              <w:t>-</w:t>
            </w:r>
            <w:r w:rsidRPr="00BB238D">
              <w:rPr>
                <w:rFonts w:hint="eastAsia"/>
                <w:lang w:eastAsia="zh-CN"/>
              </w:rPr>
              <w:t>成品，其中间的机器可用输送机相接</w:t>
            </w:r>
            <w:r w:rsidR="00984B9A" w:rsidRPr="00BB238D">
              <w:rPr>
                <w:rFonts w:hint="eastAsia"/>
                <w:lang w:eastAsia="zh-CN"/>
              </w:rPr>
              <w:t>，</w:t>
            </w:r>
            <w:r w:rsidR="00984B9A" w:rsidRPr="00BB238D">
              <w:rPr>
                <w:rFonts w:hint="eastAsia"/>
                <w:szCs w:val="24"/>
                <w:lang w:eastAsia="zh-CN"/>
              </w:rPr>
              <w:t>设置封闭输送廊道</w:t>
            </w:r>
            <w:r w:rsidRPr="00BB238D">
              <w:rPr>
                <w:rFonts w:hint="eastAsia"/>
                <w:lang w:eastAsia="zh-CN"/>
              </w:rPr>
              <w:t>。</w:t>
            </w:r>
          </w:p>
          <w:p w14:paraId="1ACAB907" w14:textId="5B53DC92" w:rsidR="00E40A0D" w:rsidRPr="00BB238D" w:rsidRDefault="00E40A0D" w:rsidP="003453DC">
            <w:pPr>
              <w:adjustRightInd w:val="0"/>
              <w:snapToGrid w:val="0"/>
              <w:ind w:firstLine="480"/>
              <w:jc w:val="both"/>
              <w:rPr>
                <w:lang w:eastAsia="zh-CN"/>
              </w:rPr>
            </w:pPr>
            <w:r w:rsidRPr="00BB238D">
              <w:rPr>
                <w:rFonts w:hint="eastAsia"/>
                <w:lang w:eastAsia="zh-CN"/>
              </w:rPr>
              <w:t>原料</w:t>
            </w:r>
            <w:r w:rsidR="00B8091D" w:rsidRPr="00BB238D">
              <w:rPr>
                <w:rFonts w:hint="eastAsia"/>
                <w:lang w:eastAsia="zh-CN"/>
              </w:rPr>
              <w:t>（石粉、米石）</w:t>
            </w:r>
            <w:r w:rsidRPr="00BB238D">
              <w:rPr>
                <w:rFonts w:hint="eastAsia"/>
                <w:lang w:eastAsia="zh-CN"/>
              </w:rPr>
              <w:t>经皮带输送至</w:t>
            </w:r>
            <w:r w:rsidR="00CB54BA" w:rsidRPr="00BB238D">
              <w:rPr>
                <w:rFonts w:hint="eastAsia"/>
                <w:lang w:eastAsia="zh-CN"/>
              </w:rPr>
              <w:t>水轮洗砂机</w:t>
            </w:r>
            <w:r w:rsidRPr="00BB238D">
              <w:rPr>
                <w:rFonts w:hint="eastAsia"/>
                <w:lang w:eastAsia="zh-CN"/>
              </w:rPr>
              <w:t>内进行水洗，即水洗砂</w:t>
            </w:r>
            <w:r w:rsidR="00B8091D" w:rsidRPr="00BB238D">
              <w:rPr>
                <w:rFonts w:hint="eastAsia"/>
                <w:lang w:eastAsia="zh-CN"/>
              </w:rPr>
              <w:t>（</w:t>
            </w:r>
            <w:r w:rsidR="00B8091D" w:rsidRPr="00BB238D">
              <w:rPr>
                <w:rFonts w:hint="eastAsia"/>
                <w:lang w:eastAsia="zh-CN"/>
              </w:rPr>
              <w:t>0-5mm</w:t>
            </w:r>
            <w:r w:rsidR="00B8091D" w:rsidRPr="00BB238D">
              <w:rPr>
                <w:rFonts w:hint="eastAsia"/>
                <w:lang w:eastAsia="zh-CN"/>
              </w:rPr>
              <w:t>以下）</w:t>
            </w:r>
            <w:r w:rsidRPr="00BB238D">
              <w:rPr>
                <w:rFonts w:hint="eastAsia"/>
                <w:lang w:eastAsia="zh-CN"/>
              </w:rPr>
              <w:t>。</w:t>
            </w:r>
          </w:p>
          <w:p w14:paraId="5A5E65FB" w14:textId="77777777" w:rsidR="00787311" w:rsidRPr="00BB238D" w:rsidRDefault="00E40A0D" w:rsidP="00B8091D">
            <w:pPr>
              <w:adjustRightInd w:val="0"/>
              <w:snapToGrid w:val="0"/>
              <w:ind w:firstLine="480"/>
              <w:jc w:val="both"/>
              <w:rPr>
                <w:lang w:eastAsia="zh-CN"/>
              </w:rPr>
            </w:pPr>
            <w:r w:rsidRPr="00BB238D">
              <w:rPr>
                <w:rFonts w:hint="eastAsia"/>
                <w:lang w:eastAsia="zh-CN"/>
              </w:rPr>
              <w:t>0-5mm</w:t>
            </w:r>
            <w:r w:rsidRPr="00BB238D">
              <w:rPr>
                <w:rFonts w:hint="eastAsia"/>
                <w:lang w:eastAsia="zh-CN"/>
              </w:rPr>
              <w:t>以下砂石需经</w:t>
            </w:r>
            <w:r w:rsidR="00D4355F" w:rsidRPr="00BB238D">
              <w:rPr>
                <w:rFonts w:hint="eastAsia"/>
                <w:lang w:eastAsia="zh-CN"/>
              </w:rPr>
              <w:t>水轮洗砂机</w:t>
            </w:r>
            <w:r w:rsidRPr="00BB238D">
              <w:rPr>
                <w:rFonts w:hint="eastAsia"/>
                <w:lang w:eastAsia="zh-CN"/>
              </w:rPr>
              <w:t>清洗后制成水洗砂</w:t>
            </w:r>
            <w:r w:rsidR="002E74C1" w:rsidRPr="00BB238D">
              <w:rPr>
                <w:rFonts w:hint="eastAsia"/>
                <w:lang w:eastAsia="zh-CN"/>
              </w:rPr>
              <w:t>，</w:t>
            </w:r>
            <w:r w:rsidRPr="00BB238D">
              <w:rPr>
                <w:rFonts w:hint="eastAsia"/>
                <w:lang w:eastAsia="zh-CN"/>
              </w:rPr>
              <w:t>洗砂机通过三角带、减速机、齿轮减速后带动叶轮缓慢转动，砂石由给料槽进入洗槽中，在叶轮的带动下翻滚，并互相研磨，除去覆盖砂石表面的杂质，同时破坏包覆砂粒的水汽层，以利于脱水</w:t>
            </w:r>
            <w:r w:rsidR="002E74C1" w:rsidRPr="00BB238D">
              <w:rPr>
                <w:rFonts w:hint="eastAsia"/>
                <w:lang w:eastAsia="zh-CN"/>
              </w:rPr>
              <w:t>；</w:t>
            </w:r>
            <w:r w:rsidRPr="00BB238D">
              <w:rPr>
                <w:rFonts w:hint="eastAsia"/>
                <w:lang w:eastAsia="zh-CN"/>
              </w:rPr>
              <w:t>同时加水，形成强大水流，及时将杂质及比重小的异物带走，并从溢出口洗槽排出，完成清洗作用。干净的砂石由叶片带走，最后砂石从螺旋的叶轮倒入出料槽，完成砂石的清洗工作。水洗砂产品最后汽车外运销售。</w:t>
            </w:r>
          </w:p>
          <w:p w14:paraId="7E3BEBFD" w14:textId="33585654" w:rsidR="00B8091D" w:rsidRPr="00BB238D" w:rsidRDefault="00B8091D" w:rsidP="00B8091D">
            <w:pPr>
              <w:adjustRightInd w:val="0"/>
              <w:snapToGrid w:val="0"/>
              <w:ind w:firstLine="480"/>
              <w:jc w:val="both"/>
              <w:rPr>
                <w:lang w:eastAsia="zh-CN"/>
              </w:rPr>
            </w:pPr>
          </w:p>
          <w:p w14:paraId="28BEA7D3" w14:textId="77777777" w:rsidR="00DD4D1D" w:rsidRPr="00BB238D" w:rsidRDefault="00DD4D1D" w:rsidP="00B8091D">
            <w:pPr>
              <w:adjustRightInd w:val="0"/>
              <w:snapToGrid w:val="0"/>
              <w:ind w:firstLine="480"/>
              <w:jc w:val="both"/>
              <w:rPr>
                <w:szCs w:val="24"/>
                <w:lang w:eastAsia="zh-CN"/>
              </w:rPr>
            </w:pPr>
          </w:p>
          <w:p w14:paraId="395834F9" w14:textId="17864859" w:rsidR="00B8091D" w:rsidRPr="00BB238D" w:rsidRDefault="00B8091D" w:rsidP="00B8091D">
            <w:pPr>
              <w:adjustRightInd w:val="0"/>
              <w:snapToGrid w:val="0"/>
              <w:ind w:firstLine="480"/>
              <w:jc w:val="both"/>
              <w:rPr>
                <w:lang w:eastAsia="zh-CN"/>
              </w:rPr>
            </w:pPr>
          </w:p>
          <w:p w14:paraId="7907B49C" w14:textId="77777777" w:rsidR="00DD4D1D" w:rsidRPr="00BB238D" w:rsidRDefault="00DD4D1D" w:rsidP="00B8091D">
            <w:pPr>
              <w:adjustRightInd w:val="0"/>
              <w:snapToGrid w:val="0"/>
              <w:ind w:firstLineChars="0" w:firstLine="0"/>
              <w:jc w:val="both"/>
              <w:rPr>
                <w:lang w:eastAsia="zh-CN"/>
              </w:rPr>
            </w:pPr>
          </w:p>
          <w:p w14:paraId="610E51B0" w14:textId="77777777" w:rsidR="00DD4D1D" w:rsidRPr="00BB238D" w:rsidRDefault="00DD4D1D" w:rsidP="00B8091D">
            <w:pPr>
              <w:adjustRightInd w:val="0"/>
              <w:snapToGrid w:val="0"/>
              <w:ind w:firstLineChars="0" w:firstLine="0"/>
              <w:jc w:val="both"/>
              <w:rPr>
                <w:lang w:eastAsia="zh-CN"/>
              </w:rPr>
            </w:pPr>
          </w:p>
          <w:p w14:paraId="03B3A663" w14:textId="77777777" w:rsidR="00DD4D1D" w:rsidRPr="00BB238D" w:rsidRDefault="00DD4D1D" w:rsidP="00B8091D">
            <w:pPr>
              <w:adjustRightInd w:val="0"/>
              <w:snapToGrid w:val="0"/>
              <w:ind w:firstLineChars="0" w:firstLine="0"/>
              <w:jc w:val="both"/>
              <w:rPr>
                <w:lang w:eastAsia="zh-CN"/>
              </w:rPr>
            </w:pPr>
          </w:p>
          <w:p w14:paraId="69196000" w14:textId="266928DE" w:rsidR="00025E3F" w:rsidRPr="00BB238D" w:rsidRDefault="00D861F1" w:rsidP="00DD4D1D">
            <w:pPr>
              <w:adjustRightInd w:val="0"/>
              <w:snapToGrid w:val="0"/>
              <w:ind w:firstLine="482"/>
              <w:jc w:val="both"/>
              <w:rPr>
                <w:lang w:eastAsia="zh-CN"/>
              </w:rPr>
            </w:pPr>
            <w:r w:rsidRPr="00BB238D">
              <w:rPr>
                <w:rFonts w:ascii="宋体" w:hAnsi="宋体" w:hint="eastAsia"/>
                <w:b/>
                <w:bCs/>
                <w:lang w:eastAsia="zh-CN"/>
              </w:rPr>
              <w:t>水处理</w:t>
            </w:r>
            <w:r w:rsidR="00025E3F" w:rsidRPr="00BB238D">
              <w:rPr>
                <w:noProof/>
                <w:lang w:eastAsia="zh-CN"/>
              </w:rPr>
              <mc:AlternateContent>
                <mc:Choice Requires="wpc">
                  <w:drawing>
                    <wp:anchor distT="0" distB="0" distL="114300" distR="114300" simplePos="0" relativeHeight="251743232" behindDoc="0" locked="0" layoutInCell="1" allowOverlap="1" wp14:anchorId="750F486D" wp14:editId="77187F58">
                      <wp:simplePos x="0" y="0"/>
                      <wp:positionH relativeFrom="column">
                        <wp:posOffset>85090</wp:posOffset>
                      </wp:positionH>
                      <wp:positionV relativeFrom="paragraph">
                        <wp:posOffset>139065</wp:posOffset>
                      </wp:positionV>
                      <wp:extent cx="5486400" cy="2962275"/>
                      <wp:effectExtent l="0" t="0" r="0" b="9525"/>
                      <wp:wrapTopAndBottom/>
                      <wp:docPr id="7" name="画布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0" name="文本框 3"/>
                              <wps:cNvSpPr txBox="1"/>
                              <wps:spPr>
                                <a:xfrm>
                                  <a:off x="883875" y="618150"/>
                                  <a:ext cx="906780" cy="309245"/>
                                </a:xfrm>
                                <a:prstGeom prst="rect">
                                  <a:avLst/>
                                </a:prstGeom>
                                <a:solidFill>
                                  <a:sysClr val="window" lastClr="FFFFFF"/>
                                </a:solidFill>
                                <a:ln w="6350">
                                  <a:solidFill>
                                    <a:sysClr val="windowText" lastClr="000000"/>
                                  </a:solidFill>
                                </a:ln>
                                <a:effectLst/>
                              </wps:spPr>
                              <wps:txbx>
                                <w:txbxContent>
                                  <w:p w14:paraId="5EF4A284" w14:textId="77777777" w:rsidR="00720B30" w:rsidRDefault="00720B30" w:rsidP="00DD4D1D">
                                    <w:pPr>
                                      <w:adjustRightInd w:val="0"/>
                                      <w:snapToGrid w:val="0"/>
                                      <w:spacing w:line="240" w:lineRule="auto"/>
                                      <w:ind w:firstLineChars="0" w:firstLine="0"/>
                                      <w:rPr>
                                        <w:szCs w:val="24"/>
                                        <w:lang w:eastAsia="zh-CN"/>
                                      </w:rPr>
                                    </w:pPr>
                                    <w:r>
                                      <w:rPr>
                                        <w:rFonts w:hint="eastAsia"/>
                                        <w:szCs w:val="24"/>
                                        <w:lang w:eastAsia="zh-CN"/>
                                      </w:rPr>
                                      <w:t>沉淀罐</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文本框 3"/>
                              <wps:cNvSpPr txBox="1"/>
                              <wps:spPr>
                                <a:xfrm>
                                  <a:off x="2007825" y="618150"/>
                                  <a:ext cx="906780" cy="309245"/>
                                </a:xfrm>
                                <a:prstGeom prst="rect">
                                  <a:avLst/>
                                </a:prstGeom>
                                <a:solidFill>
                                  <a:sysClr val="window" lastClr="FFFFFF"/>
                                </a:solidFill>
                                <a:ln w="6350">
                                  <a:solidFill>
                                    <a:sysClr val="windowText" lastClr="000000"/>
                                  </a:solidFill>
                                </a:ln>
                                <a:effectLst/>
                              </wps:spPr>
                              <wps:txbx>
                                <w:txbxContent>
                                  <w:p w14:paraId="6A0B7F29" w14:textId="77777777" w:rsidR="00720B30" w:rsidRDefault="00720B30" w:rsidP="00DD4D1D">
                                    <w:pPr>
                                      <w:adjustRightInd w:val="0"/>
                                      <w:snapToGrid w:val="0"/>
                                      <w:spacing w:line="240" w:lineRule="auto"/>
                                      <w:ind w:firstLineChars="0" w:firstLine="0"/>
                                      <w:rPr>
                                        <w:szCs w:val="24"/>
                                        <w:lang w:eastAsia="zh-CN"/>
                                      </w:rPr>
                                    </w:pPr>
                                    <w:r>
                                      <w:rPr>
                                        <w:rFonts w:cs="Times New Roman" w:hint="eastAsia"/>
                                        <w:lang w:eastAsia="zh-CN"/>
                                      </w:rPr>
                                      <w:t>沉淀池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文本框 3"/>
                              <wps:cNvSpPr txBox="1"/>
                              <wps:spPr>
                                <a:xfrm>
                                  <a:off x="3169875" y="618150"/>
                                  <a:ext cx="906780" cy="309245"/>
                                </a:xfrm>
                                <a:prstGeom prst="rect">
                                  <a:avLst/>
                                </a:prstGeom>
                                <a:solidFill>
                                  <a:sysClr val="window" lastClr="FFFFFF"/>
                                </a:solidFill>
                                <a:ln w="6350">
                                  <a:solidFill>
                                    <a:sysClr val="windowText" lastClr="000000"/>
                                  </a:solidFill>
                                </a:ln>
                                <a:effectLst/>
                              </wps:spPr>
                              <wps:txbx>
                                <w:txbxContent>
                                  <w:p w14:paraId="561A4699" w14:textId="77777777" w:rsidR="00720B30" w:rsidRDefault="00720B30" w:rsidP="00DD4D1D">
                                    <w:pPr>
                                      <w:adjustRightInd w:val="0"/>
                                      <w:snapToGrid w:val="0"/>
                                      <w:spacing w:line="240" w:lineRule="auto"/>
                                      <w:ind w:firstLineChars="0" w:firstLine="0"/>
                                      <w:rPr>
                                        <w:szCs w:val="24"/>
                                        <w:lang w:eastAsia="zh-CN"/>
                                      </w:rPr>
                                    </w:pPr>
                                    <w:r>
                                      <w:rPr>
                                        <w:rFonts w:cs="Times New Roman" w:hint="eastAsia"/>
                                        <w:lang w:eastAsia="zh-CN"/>
                                      </w:rPr>
                                      <w:t>清水池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文本框 3"/>
                              <wps:cNvSpPr txBox="1"/>
                              <wps:spPr>
                                <a:xfrm>
                                  <a:off x="2007825" y="1275375"/>
                                  <a:ext cx="906780" cy="309245"/>
                                </a:xfrm>
                                <a:prstGeom prst="rect">
                                  <a:avLst/>
                                </a:prstGeom>
                                <a:solidFill>
                                  <a:sysClr val="window" lastClr="FFFFFF"/>
                                </a:solidFill>
                                <a:ln w="6350">
                                  <a:solidFill>
                                    <a:sysClr val="windowText" lastClr="000000"/>
                                  </a:solidFill>
                                </a:ln>
                                <a:effectLst/>
                              </wps:spPr>
                              <wps:txbx>
                                <w:txbxContent>
                                  <w:p w14:paraId="49133B57" w14:textId="77777777" w:rsidR="00720B30" w:rsidRDefault="00720B30" w:rsidP="00DD4D1D">
                                    <w:pPr>
                                      <w:adjustRightInd w:val="0"/>
                                      <w:snapToGrid w:val="0"/>
                                      <w:spacing w:line="240" w:lineRule="auto"/>
                                      <w:ind w:firstLineChars="0" w:firstLine="0"/>
                                      <w:rPr>
                                        <w:szCs w:val="24"/>
                                        <w:lang w:eastAsia="zh-CN"/>
                                      </w:rPr>
                                    </w:pPr>
                                    <w:r>
                                      <w:rPr>
                                        <w:rFonts w:cs="Times New Roman" w:hint="eastAsia"/>
                                        <w:lang w:eastAsia="zh-CN"/>
                                      </w:rPr>
                                      <w:t>压滤机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文本框 3"/>
                              <wps:cNvSpPr txBox="1"/>
                              <wps:spPr>
                                <a:xfrm>
                                  <a:off x="3169875" y="1275375"/>
                                  <a:ext cx="906780" cy="309245"/>
                                </a:xfrm>
                                <a:prstGeom prst="rect">
                                  <a:avLst/>
                                </a:prstGeom>
                                <a:solidFill>
                                  <a:sysClr val="window" lastClr="FFFFFF"/>
                                </a:solidFill>
                                <a:ln w="6350">
                                  <a:solidFill>
                                    <a:sysClr val="windowText" lastClr="000000"/>
                                  </a:solidFill>
                                </a:ln>
                                <a:effectLst/>
                              </wps:spPr>
                              <wps:txbx>
                                <w:txbxContent>
                                  <w:p w14:paraId="01D857B2" w14:textId="77777777" w:rsidR="00720B30" w:rsidRDefault="00720B30" w:rsidP="00DD4D1D">
                                    <w:pPr>
                                      <w:adjustRightInd w:val="0"/>
                                      <w:snapToGrid w:val="0"/>
                                      <w:spacing w:line="240" w:lineRule="auto"/>
                                      <w:ind w:firstLineChars="0" w:firstLine="0"/>
                                      <w:rPr>
                                        <w:szCs w:val="24"/>
                                        <w:lang w:eastAsia="zh-CN"/>
                                      </w:rPr>
                                    </w:pPr>
                                    <w:r>
                                      <w:rPr>
                                        <w:rFonts w:cs="Times New Roman" w:hint="eastAsia"/>
                                        <w:lang w:eastAsia="zh-CN"/>
                                      </w:rPr>
                                      <w:t>清水池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文本框 3"/>
                              <wps:cNvSpPr txBox="1"/>
                              <wps:spPr>
                                <a:xfrm>
                                  <a:off x="2007825" y="1942125"/>
                                  <a:ext cx="906780" cy="309245"/>
                                </a:xfrm>
                                <a:prstGeom prst="rect">
                                  <a:avLst/>
                                </a:prstGeom>
                                <a:solidFill>
                                  <a:sysClr val="window" lastClr="FFFFFF"/>
                                </a:solidFill>
                                <a:ln w="6350">
                                  <a:solidFill>
                                    <a:sysClr val="windowText" lastClr="000000"/>
                                  </a:solidFill>
                                </a:ln>
                                <a:effectLst/>
                              </wps:spPr>
                              <wps:txbx>
                                <w:txbxContent>
                                  <w:p w14:paraId="63A8E808" w14:textId="77777777" w:rsidR="00720B30" w:rsidRDefault="00720B30" w:rsidP="00DD4D1D">
                                    <w:pPr>
                                      <w:adjustRightInd w:val="0"/>
                                      <w:snapToGrid w:val="0"/>
                                      <w:spacing w:line="240" w:lineRule="auto"/>
                                      <w:ind w:firstLineChars="0" w:firstLine="0"/>
                                      <w:rPr>
                                        <w:szCs w:val="24"/>
                                        <w:lang w:eastAsia="zh-CN"/>
                                      </w:rPr>
                                    </w:pPr>
                                    <w:r>
                                      <w:rPr>
                                        <w:rFonts w:cs="Times New Roman" w:hint="eastAsia"/>
                                        <w:lang w:eastAsia="zh-CN"/>
                                      </w:rPr>
                                      <w:t>泥饼</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文本框 3"/>
                              <wps:cNvSpPr txBox="1"/>
                              <wps:spPr>
                                <a:xfrm>
                                  <a:off x="3169875" y="1942125"/>
                                  <a:ext cx="906780" cy="309245"/>
                                </a:xfrm>
                                <a:prstGeom prst="rect">
                                  <a:avLst/>
                                </a:prstGeom>
                                <a:solidFill>
                                  <a:sysClr val="window" lastClr="FFFFFF"/>
                                </a:solidFill>
                                <a:ln w="6350">
                                  <a:solidFill>
                                    <a:sysClr val="windowText" lastClr="000000"/>
                                  </a:solidFill>
                                </a:ln>
                                <a:effectLst/>
                              </wps:spPr>
                              <wps:txbx>
                                <w:txbxContent>
                                  <w:p w14:paraId="61DA66BB" w14:textId="77777777" w:rsidR="00720B30" w:rsidRDefault="00720B30" w:rsidP="00DD4D1D">
                                    <w:pPr>
                                      <w:adjustRightInd w:val="0"/>
                                      <w:snapToGrid w:val="0"/>
                                      <w:spacing w:line="240" w:lineRule="auto"/>
                                      <w:ind w:firstLineChars="0" w:firstLine="0"/>
                                      <w:rPr>
                                        <w:szCs w:val="24"/>
                                        <w:lang w:eastAsia="zh-CN"/>
                                      </w:rPr>
                                    </w:pPr>
                                    <w:r>
                                      <w:rPr>
                                        <w:rFonts w:cs="Times New Roman" w:hint="eastAsia"/>
                                        <w:lang w:eastAsia="zh-CN"/>
                                      </w:rPr>
                                      <w:t>外售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直接箭头连接符 9"/>
                              <wps:cNvCnPr/>
                              <wps:spPr>
                                <a:xfrm>
                                  <a:off x="1790655" y="790575"/>
                                  <a:ext cx="2171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直接箭头连接符 57"/>
                              <wps:cNvCnPr/>
                              <wps:spPr>
                                <a:xfrm>
                                  <a:off x="2914605" y="800100"/>
                                  <a:ext cx="2171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直接箭头连接符 58"/>
                              <wps:cNvCnPr/>
                              <wps:spPr>
                                <a:xfrm>
                                  <a:off x="2915535" y="1447800"/>
                                  <a:ext cx="2171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直接箭头连接符 59"/>
                              <wps:cNvCnPr/>
                              <wps:spPr>
                                <a:xfrm>
                                  <a:off x="2914605" y="2114550"/>
                                  <a:ext cx="2171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直接箭头连接符 10"/>
                              <wps:cNvCnPr/>
                              <wps:spPr>
                                <a:xfrm>
                                  <a:off x="2466000" y="927395"/>
                                  <a:ext cx="0" cy="347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直接箭头连接符 61"/>
                              <wps:cNvCnPr/>
                              <wps:spPr>
                                <a:xfrm>
                                  <a:off x="2466000" y="1584620"/>
                                  <a:ext cx="0" cy="347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文本框 11"/>
                              <wps:cNvSpPr txBox="1"/>
                              <wps:spPr>
                                <a:xfrm>
                                  <a:off x="1276350" y="2438400"/>
                                  <a:ext cx="2876550" cy="447675"/>
                                </a:xfrm>
                                <a:prstGeom prst="rect">
                                  <a:avLst/>
                                </a:prstGeom>
                                <a:noFill/>
                                <a:ln w="6350">
                                  <a:noFill/>
                                </a:ln>
                              </wps:spPr>
                              <wps:txbx>
                                <w:txbxContent>
                                  <w:p w14:paraId="12A3ED07" w14:textId="71FD149B" w:rsidR="00720B30" w:rsidRDefault="00720B30" w:rsidP="00DD4D1D">
                                    <w:pPr>
                                      <w:ind w:firstLine="482"/>
                                      <w:rPr>
                                        <w:lang w:eastAsia="zh-CN"/>
                                      </w:rPr>
                                    </w:pPr>
                                    <w:r w:rsidRPr="007110EE">
                                      <w:rPr>
                                        <w:rFonts w:hint="eastAsia"/>
                                        <w:b/>
                                        <w:color w:val="000000" w:themeColor="text1"/>
                                        <w:szCs w:val="24"/>
                                        <w:lang w:eastAsia="zh-CN"/>
                                      </w:rPr>
                                      <w:t>图</w:t>
                                    </w:r>
                                    <w:r>
                                      <w:rPr>
                                        <w:b/>
                                        <w:color w:val="000000" w:themeColor="text1"/>
                                        <w:szCs w:val="24"/>
                                        <w:lang w:eastAsia="zh-CN"/>
                                      </w:rPr>
                                      <w:t>5</w:t>
                                    </w:r>
                                    <w:r w:rsidRPr="007110EE">
                                      <w:rPr>
                                        <w:rFonts w:hint="eastAsia"/>
                                        <w:b/>
                                        <w:color w:val="000000" w:themeColor="text1"/>
                                        <w:szCs w:val="24"/>
                                        <w:lang w:eastAsia="zh-CN"/>
                                      </w:rPr>
                                      <w:t xml:space="preserve"> </w:t>
                                    </w:r>
                                    <w:r>
                                      <w:rPr>
                                        <w:rFonts w:hint="eastAsia"/>
                                        <w:b/>
                                        <w:color w:val="000000" w:themeColor="text1"/>
                                        <w:szCs w:val="24"/>
                                        <w:lang w:eastAsia="zh-CN"/>
                                      </w:rPr>
                                      <w:t>废水处理</w:t>
                                    </w:r>
                                    <w:r w:rsidRPr="007110EE">
                                      <w:rPr>
                                        <w:rFonts w:hint="eastAsia"/>
                                        <w:b/>
                                        <w:color w:val="000000" w:themeColor="text1"/>
                                        <w:szCs w:val="24"/>
                                        <w:lang w:eastAsia="zh-CN"/>
                                      </w:rPr>
                                      <w:t>工艺流程</w:t>
                                    </w:r>
                                    <w:r>
                                      <w:rPr>
                                        <w:rFonts w:hint="eastAsia"/>
                                        <w:b/>
                                        <w:color w:val="000000" w:themeColor="text1"/>
                                        <w:szCs w:val="24"/>
                                        <w:lang w:eastAsia="zh-CN"/>
                                      </w:rPr>
                                      <w:t>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750F486D" id="画布 7" o:spid="_x0000_s1070" editas="canvas" style="position:absolute;left:0;text-align:left;margin-left:6.7pt;margin-top:10.95pt;width:6in;height:233.25pt;z-index:251743232" coordsize="54864,2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">
                      <v:shape id="_x0000_s1071" type="#_x0000_t75" style="position:absolute;width:54864;height:29622;visibility:visible;mso-wrap-style:square" filled="t">
                        <v:fill o:detectmouseclick="t"/>
                        <v:path o:connecttype="none"/>
                      </v:shape>
                      <v:shape id="文本框 3" o:spid="_x0000_s1072" type="#_x0000_t202" style="position:absolute;left:8838;top:6181;width:906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" fillcolor="window" strokecolor="windowText" strokeweight=".5pt">
                        <v:textbox>
                          <w:txbxContent>
                            <w:p w14:paraId="5EF4A284" w14:textId="77777777" w:rsidR="00720B30" w:rsidRDefault="00720B30" w:rsidP="00DD4D1D">
                              <w:pPr>
                                <w:adjustRightInd w:val="0"/>
                                <w:snapToGrid w:val="0"/>
                                <w:spacing w:line="240" w:lineRule="auto"/>
                                <w:ind w:firstLineChars="0" w:firstLine="0"/>
                                <w:rPr>
                                  <w:szCs w:val="24"/>
                                  <w:lang w:eastAsia="zh-CN"/>
                                </w:rPr>
                              </w:pPr>
                              <w:r>
                                <w:rPr>
                                  <w:rFonts w:hint="eastAsia"/>
                                  <w:szCs w:val="24"/>
                                  <w:lang w:eastAsia="zh-CN"/>
                                </w:rPr>
                                <w:t>沉淀罐</w:t>
                              </w:r>
                            </w:p>
                          </w:txbxContent>
                        </v:textbox>
                      </v:shape>
                      <v:shape id="文本框 3" o:spid="_x0000_s1073" type="#_x0000_t202" style="position:absolute;left:20078;top:6181;width:906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" fillcolor="window" strokecolor="windowText" strokeweight=".5pt">
                        <v:textbox>
                          <w:txbxContent>
                            <w:p w14:paraId="6A0B7F29" w14:textId="77777777" w:rsidR="00720B30" w:rsidRDefault="00720B30" w:rsidP="00DD4D1D">
                              <w:pPr>
                                <w:adjustRightInd w:val="0"/>
                                <w:snapToGrid w:val="0"/>
                                <w:spacing w:line="240" w:lineRule="auto"/>
                                <w:ind w:firstLineChars="0" w:firstLine="0"/>
                                <w:rPr>
                                  <w:szCs w:val="24"/>
                                  <w:lang w:eastAsia="zh-CN"/>
                                </w:rPr>
                              </w:pPr>
                              <w:r>
                                <w:rPr>
                                  <w:rFonts w:cs="Times New Roman" w:hint="eastAsia"/>
                                  <w:lang w:eastAsia="zh-CN"/>
                                </w:rPr>
                                <w:t>沉淀池</w:t>
                              </w:r>
                            </w:p>
                          </w:txbxContent>
                        </v:textbox>
                      </v:shape>
                      <v:shape id="文本框 3" o:spid="_x0000_s1074" type="#_x0000_t202" style="position:absolute;left:31698;top:6181;width:906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" fillcolor="window" strokecolor="windowText" strokeweight=".5pt">
                        <v:textbox>
                          <w:txbxContent>
                            <w:p w14:paraId="561A4699" w14:textId="77777777" w:rsidR="00720B30" w:rsidRDefault="00720B30" w:rsidP="00DD4D1D">
                              <w:pPr>
                                <w:adjustRightInd w:val="0"/>
                                <w:snapToGrid w:val="0"/>
                                <w:spacing w:line="240" w:lineRule="auto"/>
                                <w:ind w:firstLineChars="0" w:firstLine="0"/>
                                <w:rPr>
                                  <w:szCs w:val="24"/>
                                  <w:lang w:eastAsia="zh-CN"/>
                                </w:rPr>
                              </w:pPr>
                              <w:r>
                                <w:rPr>
                                  <w:rFonts w:cs="Times New Roman" w:hint="eastAsia"/>
                                  <w:lang w:eastAsia="zh-CN"/>
                                </w:rPr>
                                <w:t>清水池</w:t>
                              </w:r>
                            </w:p>
                          </w:txbxContent>
                        </v:textbox>
                      </v:shape>
                      <v:shape id="文本框 3" o:spid="_x0000_s1075" type="#_x0000_t202" style="position:absolute;left:20078;top:12753;width:9068;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" fillcolor="window" strokecolor="windowText" strokeweight=".5pt">
                        <v:textbox>
                          <w:txbxContent>
                            <w:p w14:paraId="49133B57" w14:textId="77777777" w:rsidR="00720B30" w:rsidRDefault="00720B30" w:rsidP="00DD4D1D">
                              <w:pPr>
                                <w:adjustRightInd w:val="0"/>
                                <w:snapToGrid w:val="0"/>
                                <w:spacing w:line="240" w:lineRule="auto"/>
                                <w:ind w:firstLineChars="0" w:firstLine="0"/>
                                <w:rPr>
                                  <w:szCs w:val="24"/>
                                  <w:lang w:eastAsia="zh-CN"/>
                                </w:rPr>
                              </w:pPr>
                              <w:r>
                                <w:rPr>
                                  <w:rFonts w:cs="Times New Roman" w:hint="eastAsia"/>
                                  <w:lang w:eastAsia="zh-CN"/>
                                </w:rPr>
                                <w:t>压滤机</w:t>
                              </w:r>
                            </w:p>
                          </w:txbxContent>
                        </v:textbox>
                      </v:shape>
                      <v:shape id="文本框 3" o:spid="_x0000_s1076" type="#_x0000_t202" style="position:absolute;left:31698;top:12753;width:9068;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" fillcolor="window" strokecolor="windowText" strokeweight=".5pt">
                        <v:textbox>
                          <w:txbxContent>
                            <w:p w14:paraId="01D857B2" w14:textId="77777777" w:rsidR="00720B30" w:rsidRDefault="00720B30" w:rsidP="00DD4D1D">
                              <w:pPr>
                                <w:adjustRightInd w:val="0"/>
                                <w:snapToGrid w:val="0"/>
                                <w:spacing w:line="240" w:lineRule="auto"/>
                                <w:ind w:firstLineChars="0" w:firstLine="0"/>
                                <w:rPr>
                                  <w:szCs w:val="24"/>
                                  <w:lang w:eastAsia="zh-CN"/>
                                </w:rPr>
                              </w:pPr>
                              <w:r>
                                <w:rPr>
                                  <w:rFonts w:cs="Times New Roman" w:hint="eastAsia"/>
                                  <w:lang w:eastAsia="zh-CN"/>
                                </w:rPr>
                                <w:t>清水池</w:t>
                              </w:r>
                            </w:p>
                          </w:txbxContent>
                        </v:textbox>
                      </v:shape>
                      <v:shape id="文本框 3" o:spid="_x0000_s1077" type="#_x0000_t202" style="position:absolute;left:20078;top:19421;width:906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" fillcolor="window" strokecolor="windowText" strokeweight=".5pt">
                        <v:textbox>
                          <w:txbxContent>
                            <w:p w14:paraId="63A8E808" w14:textId="77777777" w:rsidR="00720B30" w:rsidRDefault="00720B30" w:rsidP="00DD4D1D">
                              <w:pPr>
                                <w:adjustRightInd w:val="0"/>
                                <w:snapToGrid w:val="0"/>
                                <w:spacing w:line="240" w:lineRule="auto"/>
                                <w:ind w:firstLineChars="0" w:firstLine="0"/>
                                <w:rPr>
                                  <w:szCs w:val="24"/>
                                  <w:lang w:eastAsia="zh-CN"/>
                                </w:rPr>
                              </w:pPr>
                              <w:r>
                                <w:rPr>
                                  <w:rFonts w:cs="Times New Roman" w:hint="eastAsia"/>
                                  <w:lang w:eastAsia="zh-CN"/>
                                </w:rPr>
                                <w:t>泥饼</w:t>
                              </w:r>
                            </w:p>
                          </w:txbxContent>
                        </v:textbox>
                      </v:shape>
                      <v:shape id="文本框 3" o:spid="_x0000_s1078" type="#_x0000_t202" style="position:absolute;left:31698;top:19421;width:906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" fillcolor="window" strokecolor="windowText" strokeweight=".5pt">
                        <v:textbox>
                          <w:txbxContent>
                            <w:p w14:paraId="61DA66BB" w14:textId="77777777" w:rsidR="00720B30" w:rsidRDefault="00720B30" w:rsidP="00DD4D1D">
                              <w:pPr>
                                <w:adjustRightInd w:val="0"/>
                                <w:snapToGrid w:val="0"/>
                                <w:spacing w:line="240" w:lineRule="auto"/>
                                <w:ind w:firstLineChars="0" w:firstLine="0"/>
                                <w:rPr>
                                  <w:szCs w:val="24"/>
                                  <w:lang w:eastAsia="zh-CN"/>
                                </w:rPr>
                              </w:pPr>
                              <w:r>
                                <w:rPr>
                                  <w:rFonts w:cs="Times New Roman" w:hint="eastAsia"/>
                                  <w:lang w:eastAsia="zh-CN"/>
                                </w:rPr>
                                <w:t>外售</w:t>
                              </w:r>
                            </w:p>
                          </w:txbxContent>
                        </v:textbox>
                      </v:shape>
                      <v:shape id="直接箭头连接符 9" o:spid="_x0000_s1079" type="#_x0000_t32" style="position:absolute;left:17906;top:7905;width:2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" strokecolor="black [3213]" strokeweight=".5pt">
                        <v:stroke endarrow="block" joinstyle="miter"/>
                      </v:shape>
                      <v:shape id="直接箭头连接符 57" o:spid="_x0000_s1080" type="#_x0000_t32" style="position:absolute;left:29146;top:8001;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" strokecolor="black [3213]" strokeweight=".5pt">
                        <v:stroke endarrow="block" joinstyle="miter"/>
                      </v:shape>
                      <v:shape id="直接箭头连接符 58" o:spid="_x0000_s1081" type="#_x0000_t32" style="position:absolute;left:29155;top:14478;width:2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" strokecolor="black [3213]" strokeweight=".5pt">
                        <v:stroke endarrow="block" joinstyle="miter"/>
                      </v:shape>
                      <v:shape id="直接箭头连接符 59" o:spid="_x0000_s1082" type="#_x0000_t32" style="position:absolute;left:29146;top:21145;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" strokecolor="black [3213]" strokeweight=".5pt">
                        <v:stroke endarrow="block" joinstyle="miter"/>
                      </v:shape>
                      <v:shape id="直接箭头连接符 10" o:spid="_x0000_s1083" type="#_x0000_t32" style="position:absolute;left:24660;top:9273;width:0;height:3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" strokecolor="black [3213]" strokeweight=".5pt">
                        <v:stroke endarrow="block" joinstyle="miter"/>
                      </v:shape>
                      <v:shape id="直接箭头连接符 61" o:spid="_x0000_s1084" type="#_x0000_t32" style="position:absolute;left:24660;top:15846;width:0;height:3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" strokecolor="black [3213]" strokeweight=".5pt">
                        <v:stroke endarrow="block" joinstyle="miter"/>
                      </v:shape>
                      <v:shape id="文本框 11" o:spid="_x0000_s1085" type="#_x0000_t202" style="position:absolute;left:12763;top:24384;width:28766;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2A3ED07" w14:textId="71FD149B" w:rsidR="00720B30" w:rsidRDefault="00720B30" w:rsidP="00DD4D1D">
                              <w:pPr>
                                <w:ind w:firstLine="482"/>
                                <w:rPr>
                                  <w:lang w:eastAsia="zh-CN"/>
                                </w:rPr>
                              </w:pPr>
                              <w:r w:rsidRPr="007110EE">
                                <w:rPr>
                                  <w:rFonts w:hint="eastAsia"/>
                                  <w:b/>
                                  <w:color w:val="000000" w:themeColor="text1"/>
                                  <w:szCs w:val="24"/>
                                  <w:lang w:eastAsia="zh-CN"/>
                                </w:rPr>
                                <w:t>图</w:t>
                              </w:r>
                              <w:r>
                                <w:rPr>
                                  <w:b/>
                                  <w:color w:val="000000" w:themeColor="text1"/>
                                  <w:szCs w:val="24"/>
                                  <w:lang w:eastAsia="zh-CN"/>
                                </w:rPr>
                                <w:t>5</w:t>
                              </w:r>
                              <w:r w:rsidRPr="007110EE">
                                <w:rPr>
                                  <w:rFonts w:hint="eastAsia"/>
                                  <w:b/>
                                  <w:color w:val="000000" w:themeColor="text1"/>
                                  <w:szCs w:val="24"/>
                                  <w:lang w:eastAsia="zh-CN"/>
                                </w:rPr>
                                <w:t xml:space="preserve"> </w:t>
                              </w:r>
                              <w:r>
                                <w:rPr>
                                  <w:rFonts w:hint="eastAsia"/>
                                  <w:b/>
                                  <w:color w:val="000000" w:themeColor="text1"/>
                                  <w:szCs w:val="24"/>
                                  <w:lang w:eastAsia="zh-CN"/>
                                </w:rPr>
                                <w:t>废水处理</w:t>
                              </w:r>
                              <w:r w:rsidRPr="007110EE">
                                <w:rPr>
                                  <w:rFonts w:hint="eastAsia"/>
                                  <w:b/>
                                  <w:color w:val="000000" w:themeColor="text1"/>
                                  <w:szCs w:val="24"/>
                                  <w:lang w:eastAsia="zh-CN"/>
                                </w:rPr>
                                <w:t>工艺流程</w:t>
                              </w:r>
                              <w:r>
                                <w:rPr>
                                  <w:rFonts w:hint="eastAsia"/>
                                  <w:b/>
                                  <w:color w:val="000000" w:themeColor="text1"/>
                                  <w:szCs w:val="24"/>
                                  <w:lang w:eastAsia="zh-CN"/>
                                </w:rPr>
                                <w:t>图</w:t>
                              </w:r>
                            </w:p>
                          </w:txbxContent>
                        </v:textbox>
                      </v:shape>
                      <w10:wrap type="topAndBottom"/>
                    </v:group>
                  </w:pict>
                </mc:Fallback>
              </mc:AlternateContent>
            </w:r>
            <w:r w:rsidR="00025E3F" w:rsidRPr="00BB238D">
              <w:rPr>
                <w:rFonts w:ascii="宋体" w:hAnsi="宋体" w:hint="eastAsia"/>
                <w:b/>
                <w:bCs/>
                <w:lang w:eastAsia="zh-CN"/>
              </w:rPr>
              <w:t>工艺流程简述：</w:t>
            </w:r>
          </w:p>
          <w:p w14:paraId="6CD969B0" w14:textId="5CC97F86" w:rsidR="00DD4D1D" w:rsidRPr="00BB238D" w:rsidRDefault="00DD4D1D" w:rsidP="00DD4D1D">
            <w:pPr>
              <w:adjustRightInd w:val="0"/>
              <w:snapToGrid w:val="0"/>
              <w:ind w:firstLine="480"/>
              <w:jc w:val="both"/>
              <w:rPr>
                <w:lang w:eastAsia="zh-CN"/>
              </w:rPr>
            </w:pPr>
            <w:r w:rsidRPr="00BB238D">
              <w:rPr>
                <w:lang w:eastAsia="zh-CN"/>
              </w:rPr>
              <w:t>洗砂废水经沉淀罐沉淀后，上清液进入沉淀池再次沉淀，沉渣经压滤机压滤成泥饼外售建材厂，清水循环使用。</w:t>
            </w:r>
          </w:p>
          <w:p w14:paraId="1E7CE2FC" w14:textId="542686DD" w:rsidR="00DD4D1D" w:rsidRPr="00BB238D" w:rsidRDefault="00DD4D1D" w:rsidP="00B8091D">
            <w:pPr>
              <w:adjustRightInd w:val="0"/>
              <w:snapToGrid w:val="0"/>
              <w:ind w:firstLineChars="0" w:firstLine="0"/>
              <w:jc w:val="both"/>
              <w:rPr>
                <w:lang w:eastAsia="zh-CN"/>
              </w:rPr>
            </w:pPr>
          </w:p>
          <w:p w14:paraId="6AFEC52D" w14:textId="5EBB420B" w:rsidR="00B8091D" w:rsidRPr="00BB238D" w:rsidRDefault="00B8091D" w:rsidP="00B8091D">
            <w:pPr>
              <w:adjustRightInd w:val="0"/>
              <w:snapToGrid w:val="0"/>
              <w:ind w:firstLineChars="0" w:firstLine="0"/>
              <w:jc w:val="both"/>
              <w:rPr>
                <w:lang w:eastAsia="zh-CN"/>
              </w:rPr>
            </w:pPr>
          </w:p>
        </w:tc>
      </w:tr>
      <w:tr w:rsidR="00BB238D" w:rsidRPr="00BB238D" w14:paraId="3E213CD4" w14:textId="77777777" w:rsidTr="00A97259">
        <w:trPr>
          <w:trHeight w:val="5884"/>
          <w:jc w:val="center"/>
        </w:trPr>
        <w:tc>
          <w:tcPr>
            <w:tcW w:w="5000" w:type="pct"/>
          </w:tcPr>
          <w:p w14:paraId="7382EB66" w14:textId="77777777" w:rsidR="00562A60" w:rsidRPr="00BB238D" w:rsidRDefault="00562A60" w:rsidP="00562A60">
            <w:pPr>
              <w:ind w:firstLineChars="0" w:firstLine="0"/>
              <w:rPr>
                <w:rFonts w:cs="Times New Roman"/>
                <w:b/>
                <w:lang w:eastAsia="zh-CN"/>
              </w:rPr>
            </w:pPr>
            <w:r w:rsidRPr="00BB238D">
              <w:rPr>
                <w:rFonts w:cs="Times New Roman"/>
                <w:b/>
                <w:lang w:eastAsia="zh-CN"/>
              </w:rPr>
              <w:lastRenderedPageBreak/>
              <w:t>主要污染工序</w:t>
            </w:r>
          </w:p>
          <w:p w14:paraId="121E4487" w14:textId="5E0A172B" w:rsidR="000627FF" w:rsidRPr="00BB238D" w:rsidRDefault="000627FF" w:rsidP="00E053EA">
            <w:pPr>
              <w:pStyle w:val="3"/>
              <w:spacing w:before="0" w:after="0" w:line="500" w:lineRule="exact"/>
              <w:ind w:firstLine="482"/>
              <w:rPr>
                <w:sz w:val="24"/>
                <w:szCs w:val="24"/>
              </w:rPr>
            </w:pPr>
            <w:r w:rsidRPr="00BB238D">
              <w:rPr>
                <w:sz w:val="24"/>
                <w:szCs w:val="24"/>
              </w:rPr>
              <w:t>一、施工期</w:t>
            </w:r>
            <w:r w:rsidR="00BC6BB8" w:rsidRPr="00BB238D">
              <w:rPr>
                <w:rFonts w:hint="eastAsia"/>
                <w:sz w:val="24"/>
                <w:szCs w:val="24"/>
              </w:rPr>
              <w:t>污染源分析</w:t>
            </w:r>
          </w:p>
          <w:p w14:paraId="095D1D5A" w14:textId="71D97786" w:rsidR="00635F88" w:rsidRPr="00BB238D" w:rsidRDefault="00635F88" w:rsidP="00E053EA">
            <w:pPr>
              <w:ind w:firstLine="480"/>
              <w:jc w:val="both"/>
              <w:rPr>
                <w:lang w:eastAsia="zh-CN"/>
              </w:rPr>
            </w:pPr>
            <w:r w:rsidRPr="00BB238D">
              <w:rPr>
                <w:rFonts w:cs="Times New Roman" w:hint="eastAsia"/>
                <w:kern w:val="2"/>
                <w:szCs w:val="21"/>
                <w:lang w:eastAsia="zh-CN"/>
              </w:rPr>
              <w:t>本项目</w:t>
            </w:r>
            <w:r w:rsidRPr="00BB238D">
              <w:rPr>
                <w:rFonts w:cs="Times New Roman"/>
                <w:kern w:val="2"/>
                <w:szCs w:val="21"/>
                <w:lang w:eastAsia="zh-CN"/>
              </w:rPr>
              <w:t>年产</w:t>
            </w:r>
            <w:r w:rsidRPr="00BB238D">
              <w:rPr>
                <w:rFonts w:cs="Times New Roman"/>
                <w:kern w:val="2"/>
                <w:szCs w:val="21"/>
                <w:lang w:eastAsia="zh-CN"/>
              </w:rPr>
              <w:t>15</w:t>
            </w:r>
            <w:r w:rsidRPr="00BB238D">
              <w:rPr>
                <w:rFonts w:cs="Times New Roman"/>
                <w:kern w:val="2"/>
                <w:szCs w:val="21"/>
                <w:lang w:eastAsia="zh-CN"/>
              </w:rPr>
              <w:t>万吨水洗砂项目</w:t>
            </w:r>
            <w:r w:rsidRPr="00BB238D">
              <w:rPr>
                <w:lang w:eastAsia="zh-CN"/>
              </w:rPr>
              <w:t>已建设完成，</w:t>
            </w:r>
            <w:r w:rsidRPr="00BB238D">
              <w:rPr>
                <w:rFonts w:hint="eastAsia"/>
                <w:lang w:eastAsia="zh-CN"/>
              </w:rPr>
              <w:t>属于未批先建</w:t>
            </w:r>
            <w:r w:rsidR="00721629" w:rsidRPr="00BB238D">
              <w:rPr>
                <w:rFonts w:hint="eastAsia"/>
                <w:lang w:eastAsia="zh-CN"/>
              </w:rPr>
              <w:t>项目</w:t>
            </w:r>
            <w:r w:rsidRPr="00BB238D">
              <w:rPr>
                <w:rFonts w:hint="eastAsia"/>
                <w:lang w:eastAsia="zh-CN"/>
              </w:rPr>
              <w:t>。</w:t>
            </w:r>
            <w:r w:rsidRPr="00BB238D">
              <w:rPr>
                <w:lang w:eastAsia="zh-CN"/>
              </w:rPr>
              <w:t>因此，本次评价不对施工期环境影响进行分析。</w:t>
            </w:r>
          </w:p>
          <w:p w14:paraId="76AEF684" w14:textId="6D524CE7" w:rsidR="00117724" w:rsidRPr="00BB238D" w:rsidRDefault="00117724" w:rsidP="00E053EA">
            <w:pPr>
              <w:ind w:firstLine="482"/>
              <w:jc w:val="both"/>
              <w:rPr>
                <w:rFonts w:cs="Times New Roman"/>
                <w:b/>
                <w:szCs w:val="24"/>
                <w:lang w:eastAsia="zh-CN"/>
              </w:rPr>
            </w:pPr>
            <w:r w:rsidRPr="00BB238D">
              <w:rPr>
                <w:rFonts w:cs="Times New Roman"/>
                <w:b/>
                <w:szCs w:val="24"/>
                <w:lang w:eastAsia="zh-CN"/>
              </w:rPr>
              <w:t>二、营运期污染源分析</w:t>
            </w:r>
          </w:p>
          <w:p w14:paraId="6394CFB3" w14:textId="7C4C590F" w:rsidR="00006693" w:rsidRPr="00BB238D" w:rsidRDefault="00B032B3" w:rsidP="00E053EA">
            <w:pPr>
              <w:ind w:firstLine="480"/>
              <w:jc w:val="both"/>
              <w:rPr>
                <w:lang w:eastAsia="zh-CN"/>
              </w:rPr>
            </w:pPr>
            <w:r w:rsidRPr="00BB238D">
              <w:rPr>
                <w:rFonts w:hint="eastAsia"/>
                <w:lang w:eastAsia="zh-CN"/>
              </w:rPr>
              <w:t>（</w:t>
            </w:r>
            <w:r w:rsidRPr="00BB238D">
              <w:rPr>
                <w:rFonts w:hint="eastAsia"/>
                <w:lang w:eastAsia="zh-CN"/>
              </w:rPr>
              <w:t>1</w:t>
            </w:r>
            <w:r w:rsidRPr="00BB238D">
              <w:rPr>
                <w:rFonts w:hint="eastAsia"/>
                <w:lang w:eastAsia="zh-CN"/>
              </w:rPr>
              <w:t>）</w:t>
            </w:r>
            <w:r w:rsidR="00006693" w:rsidRPr="00BB238D">
              <w:rPr>
                <w:rFonts w:hint="eastAsia"/>
                <w:lang w:eastAsia="zh-CN"/>
              </w:rPr>
              <w:t>废气：</w:t>
            </w:r>
            <w:r w:rsidR="00384512" w:rsidRPr="00BB238D">
              <w:rPr>
                <w:lang w:eastAsia="zh-CN"/>
              </w:rPr>
              <w:t>本项目营运期产生的废气主要为</w:t>
            </w:r>
            <w:r w:rsidR="00B46084" w:rsidRPr="00BB238D">
              <w:rPr>
                <w:rFonts w:hint="eastAsia"/>
                <w:lang w:eastAsia="zh-CN"/>
              </w:rPr>
              <w:t>皮带输送粉尘</w:t>
            </w:r>
            <w:r w:rsidRPr="00BB238D">
              <w:rPr>
                <w:rFonts w:hint="eastAsia"/>
                <w:lang w:eastAsia="zh-CN"/>
              </w:rPr>
              <w:t>。</w:t>
            </w:r>
          </w:p>
          <w:p w14:paraId="7EED8547" w14:textId="1F14A2A9" w:rsidR="00B032B3" w:rsidRPr="00BB238D" w:rsidRDefault="00B032B3" w:rsidP="00E053EA">
            <w:pPr>
              <w:ind w:firstLine="480"/>
              <w:jc w:val="both"/>
              <w:rPr>
                <w:b/>
                <w:bCs/>
                <w:lang w:eastAsia="zh-CN"/>
              </w:rPr>
            </w:pPr>
            <w:r w:rsidRPr="00BB238D">
              <w:rPr>
                <w:rFonts w:hint="eastAsia"/>
                <w:lang w:eastAsia="zh-CN"/>
              </w:rPr>
              <w:t>（</w:t>
            </w:r>
            <w:r w:rsidRPr="00BB238D">
              <w:rPr>
                <w:rFonts w:hint="eastAsia"/>
                <w:lang w:eastAsia="zh-CN"/>
              </w:rPr>
              <w:t>2</w:t>
            </w:r>
            <w:r w:rsidRPr="00BB238D">
              <w:rPr>
                <w:rFonts w:hint="eastAsia"/>
                <w:lang w:eastAsia="zh-CN"/>
              </w:rPr>
              <w:t>）</w:t>
            </w:r>
            <w:r w:rsidR="00006693" w:rsidRPr="00BB238D">
              <w:rPr>
                <w:rFonts w:hint="eastAsia"/>
                <w:lang w:eastAsia="zh-CN"/>
              </w:rPr>
              <w:t>废水：</w:t>
            </w:r>
            <w:r w:rsidRPr="00BB238D">
              <w:rPr>
                <w:rFonts w:hint="eastAsia"/>
                <w:lang w:eastAsia="zh-CN"/>
              </w:rPr>
              <w:t>本项目废水主要为</w:t>
            </w:r>
            <w:r w:rsidR="002141E9" w:rsidRPr="00BB238D">
              <w:rPr>
                <w:rFonts w:hint="eastAsia"/>
                <w:lang w:eastAsia="zh-CN"/>
              </w:rPr>
              <w:t>生活污水</w:t>
            </w:r>
            <w:r w:rsidR="004C6422" w:rsidRPr="00BB238D">
              <w:rPr>
                <w:rFonts w:hint="eastAsia"/>
                <w:lang w:eastAsia="zh-CN"/>
              </w:rPr>
              <w:t>和洗砂废水</w:t>
            </w:r>
            <w:r w:rsidRPr="00BB238D">
              <w:rPr>
                <w:rFonts w:hint="eastAsia"/>
                <w:lang w:eastAsia="zh-CN"/>
              </w:rPr>
              <w:t>。</w:t>
            </w:r>
            <w:r w:rsidR="00D63B2F" w:rsidRPr="00BB238D">
              <w:rPr>
                <w:rFonts w:hint="eastAsia"/>
                <w:lang w:eastAsia="zh-CN"/>
              </w:rPr>
              <w:t>生活污水进入</w:t>
            </w:r>
            <w:r w:rsidR="00AA5C49" w:rsidRPr="00BB238D">
              <w:rPr>
                <w:rFonts w:hint="eastAsia"/>
                <w:lang w:eastAsia="zh-CN"/>
              </w:rPr>
              <w:t>化粪池</w:t>
            </w:r>
            <w:r w:rsidR="00D63B2F" w:rsidRPr="00BB238D">
              <w:rPr>
                <w:rFonts w:hint="eastAsia"/>
                <w:lang w:eastAsia="zh-CN"/>
              </w:rPr>
              <w:t>，由附近村民拉走堆肥用于农田施肥，不外排</w:t>
            </w:r>
            <w:r w:rsidRPr="00BB238D">
              <w:rPr>
                <w:rFonts w:hint="eastAsia"/>
                <w:lang w:eastAsia="zh-CN"/>
              </w:rPr>
              <w:t>。</w:t>
            </w:r>
            <w:r w:rsidR="004C6422" w:rsidRPr="00BB238D">
              <w:rPr>
                <w:rFonts w:hint="eastAsia"/>
                <w:szCs w:val="21"/>
                <w:lang w:val="en-GB" w:eastAsia="zh-CN"/>
              </w:rPr>
              <w:t>洗砂废水经处理后循环使用。</w:t>
            </w:r>
          </w:p>
          <w:p w14:paraId="6101C98D" w14:textId="26DC4E9C" w:rsidR="00006693" w:rsidRPr="00BB238D" w:rsidRDefault="00B032B3" w:rsidP="00E053EA">
            <w:pPr>
              <w:ind w:firstLine="480"/>
              <w:jc w:val="both"/>
              <w:rPr>
                <w:lang w:eastAsia="zh-CN"/>
              </w:rPr>
            </w:pPr>
            <w:r w:rsidRPr="00BB238D">
              <w:rPr>
                <w:rFonts w:hint="eastAsia"/>
                <w:lang w:eastAsia="zh-CN"/>
              </w:rPr>
              <w:t>（</w:t>
            </w:r>
            <w:r w:rsidRPr="00BB238D">
              <w:rPr>
                <w:rFonts w:hint="eastAsia"/>
                <w:lang w:eastAsia="zh-CN"/>
              </w:rPr>
              <w:t>3</w:t>
            </w:r>
            <w:r w:rsidRPr="00BB238D">
              <w:rPr>
                <w:rFonts w:hint="eastAsia"/>
                <w:lang w:eastAsia="zh-CN"/>
              </w:rPr>
              <w:t>）</w:t>
            </w:r>
            <w:r w:rsidR="00006693" w:rsidRPr="00BB238D">
              <w:rPr>
                <w:rFonts w:hint="eastAsia"/>
                <w:lang w:eastAsia="zh-CN"/>
              </w:rPr>
              <w:t>噪声：</w:t>
            </w:r>
            <w:r w:rsidRPr="00BB238D">
              <w:rPr>
                <w:rFonts w:hint="eastAsia"/>
                <w:lang w:eastAsia="zh-CN"/>
              </w:rPr>
              <w:t>项目营运期主要噪声源为</w:t>
            </w:r>
            <w:r w:rsidR="0070788B" w:rsidRPr="00BB238D">
              <w:rPr>
                <w:rFonts w:hint="eastAsia"/>
                <w:lang w:eastAsia="zh-CN"/>
              </w:rPr>
              <w:t>洗砂机</w:t>
            </w:r>
            <w:r w:rsidRPr="00BB238D">
              <w:rPr>
                <w:rFonts w:hint="eastAsia"/>
                <w:lang w:eastAsia="zh-CN"/>
              </w:rPr>
              <w:t>等设备噪声。</w:t>
            </w:r>
          </w:p>
          <w:p w14:paraId="26CD4E6B" w14:textId="47A7247C" w:rsidR="004A78BD" w:rsidRPr="00BB238D" w:rsidRDefault="00B032B3" w:rsidP="00E053EA">
            <w:pPr>
              <w:ind w:firstLine="480"/>
              <w:jc w:val="both"/>
              <w:rPr>
                <w:lang w:eastAsia="zh-CN"/>
              </w:rPr>
            </w:pPr>
            <w:r w:rsidRPr="00BB238D">
              <w:rPr>
                <w:rFonts w:hint="eastAsia"/>
                <w:lang w:eastAsia="zh-CN"/>
              </w:rPr>
              <w:t>（</w:t>
            </w:r>
            <w:r w:rsidRPr="00BB238D">
              <w:rPr>
                <w:rFonts w:hint="eastAsia"/>
                <w:lang w:eastAsia="zh-CN"/>
              </w:rPr>
              <w:t>4</w:t>
            </w:r>
            <w:r w:rsidRPr="00BB238D">
              <w:rPr>
                <w:rFonts w:hint="eastAsia"/>
                <w:lang w:eastAsia="zh-CN"/>
              </w:rPr>
              <w:t>）</w:t>
            </w:r>
            <w:r w:rsidR="00006693" w:rsidRPr="00BB238D">
              <w:rPr>
                <w:rFonts w:hint="eastAsia"/>
                <w:lang w:eastAsia="zh-CN"/>
              </w:rPr>
              <w:t>固废：</w:t>
            </w:r>
            <w:r w:rsidRPr="00BB238D">
              <w:rPr>
                <w:rFonts w:hint="eastAsia"/>
                <w:lang w:eastAsia="zh-CN"/>
              </w:rPr>
              <w:t>本项目产生的生产固废主要为</w:t>
            </w:r>
            <w:r w:rsidR="000A1423" w:rsidRPr="00BB238D">
              <w:rPr>
                <w:rFonts w:ascii="宋体" w:hAnsi="宋体" w:cs="宋体" w:hint="eastAsia"/>
                <w:spacing w:val="12"/>
                <w:lang w:eastAsia="zh-CN"/>
              </w:rPr>
              <w:t>浓缩沉淀罐</w:t>
            </w:r>
            <w:r w:rsidR="001C7028" w:rsidRPr="00BB238D">
              <w:rPr>
                <w:rFonts w:ascii="宋体" w:hAnsi="宋体" w:cs="宋体" w:hint="eastAsia"/>
                <w:spacing w:val="12"/>
                <w:lang w:eastAsia="zh-CN"/>
              </w:rPr>
              <w:t>底</w:t>
            </w:r>
            <w:r w:rsidR="001F315E" w:rsidRPr="00BB238D">
              <w:rPr>
                <w:rFonts w:ascii="宋体" w:hAnsi="宋体" w:cs="宋体" w:hint="eastAsia"/>
                <w:spacing w:val="12"/>
                <w:lang w:eastAsia="zh-CN"/>
              </w:rPr>
              <w:t>泥</w:t>
            </w:r>
            <w:r w:rsidR="0044320F" w:rsidRPr="00BB238D">
              <w:rPr>
                <w:rFonts w:hint="eastAsia"/>
                <w:lang w:eastAsia="zh-CN"/>
              </w:rPr>
              <w:t>和生活垃圾</w:t>
            </w:r>
            <w:r w:rsidRPr="00BB238D">
              <w:rPr>
                <w:rFonts w:hint="eastAsia"/>
                <w:lang w:eastAsia="zh-CN"/>
              </w:rPr>
              <w:t>等。</w:t>
            </w:r>
          </w:p>
          <w:p w14:paraId="6BA6DE37" w14:textId="7BA7D079" w:rsidR="008700C8" w:rsidRPr="00BB238D" w:rsidRDefault="008700C8" w:rsidP="00E053EA">
            <w:pPr>
              <w:ind w:firstLine="480"/>
              <w:jc w:val="both"/>
              <w:rPr>
                <w:lang w:eastAsia="zh-CN"/>
              </w:rPr>
            </w:pPr>
          </w:p>
          <w:p w14:paraId="6FF5B2C2" w14:textId="3FD79F9B" w:rsidR="008700C8" w:rsidRPr="00BB238D" w:rsidRDefault="008700C8" w:rsidP="0044320F">
            <w:pPr>
              <w:adjustRightInd w:val="0"/>
              <w:snapToGrid w:val="0"/>
              <w:spacing w:line="460" w:lineRule="exact"/>
              <w:ind w:firstLine="480"/>
              <w:rPr>
                <w:lang w:eastAsia="zh-CN"/>
              </w:rPr>
            </w:pPr>
          </w:p>
          <w:p w14:paraId="5ECEC9D1" w14:textId="77777777" w:rsidR="00902C1C" w:rsidRPr="00BB238D" w:rsidRDefault="00902C1C" w:rsidP="000F72E7">
            <w:pPr>
              <w:adjustRightInd w:val="0"/>
              <w:snapToGrid w:val="0"/>
              <w:spacing w:line="460" w:lineRule="exact"/>
              <w:ind w:firstLineChars="83" w:firstLine="199"/>
              <w:rPr>
                <w:rFonts w:cs="Times New Roman"/>
                <w:lang w:eastAsia="zh-CN"/>
              </w:rPr>
            </w:pPr>
          </w:p>
        </w:tc>
      </w:tr>
    </w:tbl>
    <w:p w14:paraId="62DFFE96" w14:textId="7A569ADE" w:rsidR="00A64C11" w:rsidRPr="00BB238D" w:rsidRDefault="00A64C11">
      <w:pPr>
        <w:ind w:firstLine="480"/>
        <w:rPr>
          <w:lang w:eastAsia="zh-CN"/>
        </w:rPr>
      </w:pPr>
      <w:bookmarkStart w:id="6" w:name="_Hlk18948360"/>
      <w:r w:rsidRPr="00BB238D">
        <w:rPr>
          <w:lang w:eastAsia="zh-CN"/>
        </w:rPr>
        <w:br w:type="page"/>
      </w:r>
    </w:p>
    <w:p w14:paraId="67802FCE" w14:textId="01582E8E" w:rsidR="00A64C11" w:rsidRPr="00BB238D" w:rsidRDefault="00A64C11" w:rsidP="00A64C11">
      <w:pPr>
        <w:pStyle w:val="1"/>
      </w:pPr>
      <w:r w:rsidRPr="00BB238D">
        <w:lastRenderedPageBreak/>
        <w:t>建设项目主要污染物产生及预计排放情况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
        <w:gridCol w:w="1152"/>
        <w:gridCol w:w="1589"/>
        <w:gridCol w:w="2892"/>
        <w:gridCol w:w="2705"/>
      </w:tblGrid>
      <w:tr w:rsidR="00BB238D" w:rsidRPr="00BB238D" w14:paraId="4317A539" w14:textId="77777777" w:rsidTr="00A64C11">
        <w:tc>
          <w:tcPr>
            <w:tcW w:w="398" w:type="pct"/>
            <w:tcBorders>
              <w:bottom w:val="single" w:sz="4" w:space="0" w:color="auto"/>
              <w:tl2br w:val="single" w:sz="4" w:space="0" w:color="auto"/>
            </w:tcBorders>
            <w:vAlign w:val="center"/>
          </w:tcPr>
          <w:p w14:paraId="3953DE53" w14:textId="6F31C1AD" w:rsidR="00977633" w:rsidRPr="00BB238D" w:rsidRDefault="00977633" w:rsidP="00A64C11">
            <w:pPr>
              <w:pStyle w:val="afff1"/>
              <w:widowControl w:val="0"/>
              <w:rPr>
                <w:b/>
                <w:szCs w:val="21"/>
                <w:lang w:eastAsia="zh-CN"/>
              </w:rPr>
            </w:pPr>
          </w:p>
          <w:p w14:paraId="6184F323" w14:textId="77777777" w:rsidR="00977633" w:rsidRPr="00BB238D" w:rsidRDefault="00977633" w:rsidP="00A64C11">
            <w:pPr>
              <w:pStyle w:val="afff1"/>
              <w:widowControl w:val="0"/>
              <w:rPr>
                <w:b/>
                <w:szCs w:val="21"/>
                <w:lang w:eastAsia="zh-CN"/>
              </w:rPr>
            </w:pPr>
          </w:p>
        </w:tc>
        <w:tc>
          <w:tcPr>
            <w:tcW w:w="636" w:type="pct"/>
            <w:vAlign w:val="center"/>
          </w:tcPr>
          <w:p w14:paraId="44706F83" w14:textId="77777777" w:rsidR="00977633" w:rsidRPr="00BB238D" w:rsidRDefault="00977633" w:rsidP="00A64C11">
            <w:pPr>
              <w:pStyle w:val="afff1"/>
              <w:widowControl w:val="0"/>
              <w:jc w:val="center"/>
              <w:rPr>
                <w:b/>
                <w:szCs w:val="21"/>
              </w:rPr>
            </w:pPr>
            <w:proofErr w:type="spellStart"/>
            <w:r w:rsidRPr="00BB238D">
              <w:rPr>
                <w:b/>
                <w:szCs w:val="21"/>
              </w:rPr>
              <w:t>排放源</w:t>
            </w:r>
            <w:proofErr w:type="spellEnd"/>
          </w:p>
        </w:tc>
        <w:tc>
          <w:tcPr>
            <w:tcW w:w="877" w:type="pct"/>
            <w:vAlign w:val="center"/>
          </w:tcPr>
          <w:p w14:paraId="2872E0B7" w14:textId="77777777" w:rsidR="00977633" w:rsidRPr="00BB238D" w:rsidRDefault="00977633" w:rsidP="00A64C11">
            <w:pPr>
              <w:pStyle w:val="afff1"/>
              <w:widowControl w:val="0"/>
              <w:jc w:val="center"/>
              <w:rPr>
                <w:b/>
                <w:szCs w:val="21"/>
              </w:rPr>
            </w:pPr>
            <w:proofErr w:type="spellStart"/>
            <w:r w:rsidRPr="00BB238D">
              <w:rPr>
                <w:b/>
                <w:szCs w:val="21"/>
              </w:rPr>
              <w:t>污染物名称</w:t>
            </w:r>
            <w:proofErr w:type="spellEnd"/>
          </w:p>
        </w:tc>
        <w:tc>
          <w:tcPr>
            <w:tcW w:w="1596" w:type="pct"/>
            <w:vAlign w:val="center"/>
          </w:tcPr>
          <w:p w14:paraId="5A238413" w14:textId="77777777" w:rsidR="00977633" w:rsidRPr="00BB238D" w:rsidRDefault="00977633" w:rsidP="00A64C11">
            <w:pPr>
              <w:pStyle w:val="afff1"/>
              <w:widowControl w:val="0"/>
              <w:rPr>
                <w:b/>
                <w:szCs w:val="21"/>
                <w:lang w:eastAsia="zh-CN"/>
              </w:rPr>
            </w:pPr>
            <w:r w:rsidRPr="00BB238D">
              <w:rPr>
                <w:b/>
                <w:szCs w:val="21"/>
                <w:lang w:eastAsia="zh-CN"/>
              </w:rPr>
              <w:t>处理前产生浓度及产生量</w:t>
            </w:r>
          </w:p>
        </w:tc>
        <w:tc>
          <w:tcPr>
            <w:tcW w:w="1493" w:type="pct"/>
            <w:vAlign w:val="center"/>
          </w:tcPr>
          <w:p w14:paraId="1F8EC491" w14:textId="77777777" w:rsidR="00977633" w:rsidRPr="00BB238D" w:rsidRDefault="00977633" w:rsidP="00A64C11">
            <w:pPr>
              <w:pStyle w:val="afff1"/>
              <w:widowControl w:val="0"/>
              <w:rPr>
                <w:b/>
                <w:szCs w:val="21"/>
                <w:lang w:eastAsia="zh-CN"/>
              </w:rPr>
            </w:pPr>
            <w:r w:rsidRPr="00BB238D">
              <w:rPr>
                <w:b/>
                <w:szCs w:val="21"/>
                <w:lang w:eastAsia="zh-CN"/>
              </w:rPr>
              <w:t>处理后排放浓度及排放量</w:t>
            </w:r>
          </w:p>
        </w:tc>
      </w:tr>
      <w:tr w:rsidR="00BB238D" w:rsidRPr="00BB238D" w14:paraId="7C0FF4DD" w14:textId="77777777" w:rsidTr="00A64C11">
        <w:tc>
          <w:tcPr>
            <w:tcW w:w="398" w:type="pct"/>
            <w:tcBorders>
              <w:tl2br w:val="nil"/>
            </w:tcBorders>
            <w:vAlign w:val="center"/>
          </w:tcPr>
          <w:p w14:paraId="7D2A5E89" w14:textId="77777777" w:rsidR="00977633" w:rsidRPr="00BB238D" w:rsidRDefault="00977633" w:rsidP="00A64C11">
            <w:pPr>
              <w:pStyle w:val="afff1"/>
              <w:widowControl w:val="0"/>
              <w:jc w:val="right"/>
              <w:rPr>
                <w:szCs w:val="21"/>
              </w:rPr>
            </w:pPr>
            <w:r w:rsidRPr="00BB238D">
              <w:rPr>
                <w:rFonts w:hint="eastAsia"/>
                <w:szCs w:val="21"/>
                <w:lang w:eastAsia="zh-CN"/>
              </w:rPr>
              <w:t>废气污染</w:t>
            </w:r>
          </w:p>
        </w:tc>
        <w:tc>
          <w:tcPr>
            <w:tcW w:w="636" w:type="pct"/>
            <w:vAlign w:val="center"/>
          </w:tcPr>
          <w:p w14:paraId="5D799E03" w14:textId="77777777" w:rsidR="00977633" w:rsidRPr="00BB238D" w:rsidRDefault="00977633" w:rsidP="00A64C11">
            <w:pPr>
              <w:pStyle w:val="afff1"/>
              <w:widowControl w:val="0"/>
              <w:jc w:val="center"/>
              <w:rPr>
                <w:szCs w:val="21"/>
                <w:lang w:eastAsia="zh-CN"/>
              </w:rPr>
            </w:pPr>
            <w:r w:rsidRPr="00BB238D">
              <w:rPr>
                <w:rFonts w:hint="eastAsia"/>
                <w:lang w:eastAsia="zh-CN"/>
              </w:rPr>
              <w:t>皮带输送</w:t>
            </w:r>
          </w:p>
        </w:tc>
        <w:tc>
          <w:tcPr>
            <w:tcW w:w="877" w:type="pct"/>
            <w:vAlign w:val="center"/>
          </w:tcPr>
          <w:p w14:paraId="1DAFB6D4" w14:textId="77777777" w:rsidR="00977633" w:rsidRPr="00BB238D" w:rsidRDefault="00977633" w:rsidP="00A64C11">
            <w:pPr>
              <w:pStyle w:val="afff1"/>
              <w:widowControl w:val="0"/>
              <w:jc w:val="center"/>
              <w:rPr>
                <w:szCs w:val="21"/>
                <w:lang w:eastAsia="zh-CN"/>
              </w:rPr>
            </w:pPr>
            <w:r w:rsidRPr="00BB238D">
              <w:rPr>
                <w:rFonts w:hint="eastAsia"/>
                <w:lang w:eastAsia="zh-CN"/>
              </w:rPr>
              <w:t>无组织粉尘</w:t>
            </w:r>
          </w:p>
        </w:tc>
        <w:tc>
          <w:tcPr>
            <w:tcW w:w="1596" w:type="pct"/>
            <w:vAlign w:val="center"/>
          </w:tcPr>
          <w:p w14:paraId="79059F68" w14:textId="77777777" w:rsidR="00977633" w:rsidRPr="00BB238D" w:rsidRDefault="00977633" w:rsidP="00A64C11">
            <w:pPr>
              <w:pStyle w:val="afff1"/>
              <w:widowControl w:val="0"/>
              <w:jc w:val="center"/>
              <w:rPr>
                <w:snapToGrid w:val="0"/>
                <w:kern w:val="2"/>
                <w:szCs w:val="21"/>
                <w:lang w:val="en-GB" w:eastAsia="zh-CN"/>
              </w:rPr>
            </w:pPr>
            <w:r w:rsidRPr="00BB238D">
              <w:rPr>
                <w:snapToGrid w:val="0"/>
                <w:kern w:val="2"/>
                <w:szCs w:val="21"/>
                <w:lang w:val="en-GB" w:eastAsia="zh-CN"/>
              </w:rPr>
              <w:t>0.39</w:t>
            </w:r>
            <w:r w:rsidRPr="00BB238D">
              <w:rPr>
                <w:rFonts w:hint="eastAsia"/>
                <w:lang w:eastAsia="zh-CN"/>
              </w:rPr>
              <w:t>t/a</w:t>
            </w:r>
          </w:p>
        </w:tc>
        <w:tc>
          <w:tcPr>
            <w:tcW w:w="1493" w:type="pct"/>
            <w:vAlign w:val="center"/>
          </w:tcPr>
          <w:p w14:paraId="67C1420E" w14:textId="77777777" w:rsidR="00977633" w:rsidRPr="00BB238D" w:rsidRDefault="00977633" w:rsidP="00A64C11">
            <w:pPr>
              <w:pStyle w:val="afff1"/>
              <w:widowControl w:val="0"/>
              <w:jc w:val="center"/>
              <w:rPr>
                <w:szCs w:val="21"/>
                <w:lang w:eastAsia="zh-CN"/>
              </w:rPr>
            </w:pPr>
            <w:r w:rsidRPr="00BB238D">
              <w:rPr>
                <w:snapToGrid w:val="0"/>
                <w:kern w:val="2"/>
                <w:szCs w:val="21"/>
                <w:lang w:val="en-GB" w:eastAsia="zh-CN"/>
              </w:rPr>
              <w:t>0.39</w:t>
            </w:r>
            <w:r w:rsidRPr="00BB238D">
              <w:rPr>
                <w:rFonts w:hint="eastAsia"/>
                <w:lang w:eastAsia="zh-CN"/>
              </w:rPr>
              <w:t>t/a</w:t>
            </w:r>
          </w:p>
        </w:tc>
      </w:tr>
      <w:tr w:rsidR="00BB238D" w:rsidRPr="00BB238D" w14:paraId="239D2BA3" w14:textId="77777777" w:rsidTr="00A64C11">
        <w:tc>
          <w:tcPr>
            <w:tcW w:w="398" w:type="pct"/>
            <w:vMerge w:val="restart"/>
            <w:vAlign w:val="center"/>
          </w:tcPr>
          <w:p w14:paraId="0B31C411" w14:textId="77777777" w:rsidR="00977633" w:rsidRPr="00BB238D" w:rsidRDefault="00977633" w:rsidP="00A64C11">
            <w:pPr>
              <w:pStyle w:val="afff1"/>
              <w:widowControl w:val="0"/>
              <w:jc w:val="center"/>
              <w:rPr>
                <w:szCs w:val="21"/>
                <w:lang w:eastAsia="zh-CN"/>
              </w:rPr>
            </w:pPr>
            <w:r w:rsidRPr="00BB238D">
              <w:rPr>
                <w:szCs w:val="21"/>
                <w:lang w:eastAsia="zh-CN"/>
              </w:rPr>
              <w:t>水污染物</w:t>
            </w:r>
          </w:p>
        </w:tc>
        <w:tc>
          <w:tcPr>
            <w:tcW w:w="636" w:type="pct"/>
            <w:vMerge w:val="restart"/>
            <w:vAlign w:val="center"/>
          </w:tcPr>
          <w:p w14:paraId="0F3B645F" w14:textId="77777777" w:rsidR="00977633" w:rsidRPr="00BB238D" w:rsidRDefault="00977633" w:rsidP="00A64C11">
            <w:pPr>
              <w:pStyle w:val="afff1"/>
              <w:widowControl w:val="0"/>
              <w:rPr>
                <w:szCs w:val="21"/>
                <w:lang w:eastAsia="zh-CN"/>
              </w:rPr>
            </w:pPr>
            <w:r w:rsidRPr="00BB238D">
              <w:rPr>
                <w:rFonts w:hint="eastAsia"/>
                <w:szCs w:val="21"/>
                <w:lang w:val="en-GB" w:eastAsia="zh-CN"/>
              </w:rPr>
              <w:t>生活污水</w:t>
            </w:r>
          </w:p>
        </w:tc>
        <w:tc>
          <w:tcPr>
            <w:tcW w:w="877" w:type="pct"/>
            <w:shd w:val="clear" w:color="auto" w:fill="auto"/>
            <w:vAlign w:val="center"/>
          </w:tcPr>
          <w:p w14:paraId="748639B8" w14:textId="77777777" w:rsidR="00977633" w:rsidRPr="00BB238D" w:rsidRDefault="00977633" w:rsidP="00A64C11">
            <w:pPr>
              <w:pStyle w:val="afff1"/>
              <w:widowControl w:val="0"/>
              <w:jc w:val="center"/>
              <w:rPr>
                <w:szCs w:val="21"/>
                <w:lang w:eastAsia="zh-CN"/>
              </w:rPr>
            </w:pPr>
            <w:proofErr w:type="spellStart"/>
            <w:r w:rsidRPr="00BB238D">
              <w:rPr>
                <w:szCs w:val="21"/>
              </w:rPr>
              <w:t>废水总量</w:t>
            </w:r>
            <w:proofErr w:type="spellEnd"/>
          </w:p>
        </w:tc>
        <w:tc>
          <w:tcPr>
            <w:tcW w:w="1596" w:type="pct"/>
            <w:vAlign w:val="center"/>
          </w:tcPr>
          <w:p w14:paraId="5C61444C" w14:textId="77777777" w:rsidR="00977633" w:rsidRPr="00BB238D" w:rsidRDefault="00977633" w:rsidP="00A64C11">
            <w:pPr>
              <w:pStyle w:val="afff1"/>
              <w:widowControl w:val="0"/>
              <w:jc w:val="center"/>
              <w:rPr>
                <w:szCs w:val="21"/>
                <w:lang w:eastAsia="zh-CN"/>
              </w:rPr>
            </w:pPr>
            <w:r w:rsidRPr="00BB238D">
              <w:rPr>
                <w:lang w:eastAsia="zh-CN"/>
              </w:rPr>
              <w:t>26.88</w:t>
            </w:r>
            <w:r w:rsidRPr="00BB238D">
              <w:rPr>
                <w:szCs w:val="21"/>
              </w:rPr>
              <w:t>m</w:t>
            </w:r>
            <w:r w:rsidRPr="00BB238D">
              <w:rPr>
                <w:szCs w:val="21"/>
                <w:vertAlign w:val="superscript"/>
              </w:rPr>
              <w:t>3</w:t>
            </w:r>
            <w:r w:rsidRPr="00BB238D">
              <w:rPr>
                <w:szCs w:val="21"/>
              </w:rPr>
              <w:t>/a</w:t>
            </w:r>
          </w:p>
        </w:tc>
        <w:tc>
          <w:tcPr>
            <w:tcW w:w="1493" w:type="pct"/>
            <w:vMerge w:val="restart"/>
            <w:vAlign w:val="center"/>
          </w:tcPr>
          <w:p w14:paraId="1A860C93" w14:textId="77777777" w:rsidR="00977633" w:rsidRPr="00BB238D" w:rsidRDefault="00977633" w:rsidP="00A64C11">
            <w:pPr>
              <w:pStyle w:val="afff1"/>
              <w:widowControl w:val="0"/>
              <w:jc w:val="center"/>
              <w:rPr>
                <w:szCs w:val="21"/>
                <w:lang w:eastAsia="zh-CN"/>
              </w:rPr>
            </w:pPr>
            <w:r w:rsidRPr="00BB238D">
              <w:rPr>
                <w:rFonts w:hint="eastAsia"/>
                <w:szCs w:val="21"/>
                <w:lang w:eastAsia="zh-CN"/>
              </w:rPr>
              <w:t>生活污水进入化粪池，由附近村民拉走堆肥用于农田施肥，不外排</w:t>
            </w:r>
          </w:p>
        </w:tc>
      </w:tr>
      <w:tr w:rsidR="00BB238D" w:rsidRPr="00BB238D" w14:paraId="2519FF14" w14:textId="77777777" w:rsidTr="00A64C11">
        <w:tc>
          <w:tcPr>
            <w:tcW w:w="398" w:type="pct"/>
            <w:vMerge/>
            <w:vAlign w:val="center"/>
          </w:tcPr>
          <w:p w14:paraId="5F9FC396" w14:textId="77777777" w:rsidR="00977633" w:rsidRPr="00BB238D" w:rsidRDefault="00977633" w:rsidP="00A64C11">
            <w:pPr>
              <w:pStyle w:val="afff1"/>
              <w:widowControl w:val="0"/>
              <w:jc w:val="center"/>
              <w:rPr>
                <w:szCs w:val="21"/>
                <w:lang w:eastAsia="zh-CN"/>
              </w:rPr>
            </w:pPr>
          </w:p>
        </w:tc>
        <w:tc>
          <w:tcPr>
            <w:tcW w:w="636" w:type="pct"/>
            <w:vMerge/>
            <w:vAlign w:val="center"/>
          </w:tcPr>
          <w:p w14:paraId="0F1F3440" w14:textId="77777777" w:rsidR="00977633" w:rsidRPr="00BB238D" w:rsidRDefault="00977633" w:rsidP="00A64C11">
            <w:pPr>
              <w:pStyle w:val="afff1"/>
              <w:widowControl w:val="0"/>
              <w:rPr>
                <w:szCs w:val="21"/>
                <w:lang w:eastAsia="zh-CN"/>
              </w:rPr>
            </w:pPr>
          </w:p>
        </w:tc>
        <w:tc>
          <w:tcPr>
            <w:tcW w:w="877" w:type="pct"/>
            <w:tcBorders>
              <w:bottom w:val="single" w:sz="4" w:space="0" w:color="auto"/>
            </w:tcBorders>
            <w:vAlign w:val="center"/>
          </w:tcPr>
          <w:p w14:paraId="3B243E29" w14:textId="77777777" w:rsidR="00977633" w:rsidRPr="00BB238D" w:rsidRDefault="00977633" w:rsidP="00A64C11">
            <w:pPr>
              <w:pStyle w:val="afff1"/>
              <w:widowControl w:val="0"/>
              <w:jc w:val="center"/>
              <w:rPr>
                <w:szCs w:val="21"/>
              </w:rPr>
            </w:pPr>
            <w:r w:rsidRPr="00BB238D">
              <w:rPr>
                <w:bCs/>
                <w:szCs w:val="21"/>
              </w:rPr>
              <w:t>COD</w:t>
            </w:r>
          </w:p>
        </w:tc>
        <w:tc>
          <w:tcPr>
            <w:tcW w:w="1596" w:type="pct"/>
            <w:vAlign w:val="center"/>
          </w:tcPr>
          <w:p w14:paraId="78718C99" w14:textId="77777777" w:rsidR="00977633" w:rsidRPr="00BB238D" w:rsidRDefault="00977633" w:rsidP="00A64C11">
            <w:pPr>
              <w:pStyle w:val="afff1"/>
              <w:widowControl w:val="0"/>
              <w:jc w:val="center"/>
              <w:rPr>
                <w:szCs w:val="21"/>
              </w:rPr>
            </w:pPr>
            <w:r w:rsidRPr="00BB238D">
              <w:rPr>
                <w:bCs/>
                <w:szCs w:val="21"/>
                <w:lang w:eastAsia="zh-CN"/>
              </w:rPr>
              <w:t>0.008</w:t>
            </w:r>
            <w:r w:rsidRPr="00BB238D">
              <w:rPr>
                <w:szCs w:val="21"/>
              </w:rPr>
              <w:t>t/a</w:t>
            </w:r>
            <w:r w:rsidRPr="00BB238D">
              <w:rPr>
                <w:bCs/>
                <w:szCs w:val="21"/>
              </w:rPr>
              <w:t>；</w:t>
            </w:r>
            <w:r w:rsidRPr="00BB238D">
              <w:rPr>
                <w:szCs w:val="21"/>
              </w:rPr>
              <w:t>300</w:t>
            </w:r>
            <w:r w:rsidRPr="00BB238D">
              <w:rPr>
                <w:bCs/>
                <w:szCs w:val="21"/>
              </w:rPr>
              <w:t>mg/L</w:t>
            </w:r>
          </w:p>
        </w:tc>
        <w:tc>
          <w:tcPr>
            <w:tcW w:w="1493" w:type="pct"/>
            <w:vMerge/>
            <w:vAlign w:val="center"/>
          </w:tcPr>
          <w:p w14:paraId="372BC464" w14:textId="77777777" w:rsidR="00977633" w:rsidRPr="00BB238D" w:rsidRDefault="00977633" w:rsidP="00A64C11">
            <w:pPr>
              <w:pStyle w:val="afff1"/>
              <w:widowControl w:val="0"/>
              <w:jc w:val="center"/>
              <w:rPr>
                <w:szCs w:val="21"/>
              </w:rPr>
            </w:pPr>
          </w:p>
        </w:tc>
      </w:tr>
      <w:tr w:rsidR="00BB238D" w:rsidRPr="00BB238D" w14:paraId="5B452FDD" w14:textId="77777777" w:rsidTr="00A64C11">
        <w:tc>
          <w:tcPr>
            <w:tcW w:w="398" w:type="pct"/>
            <w:vMerge/>
            <w:vAlign w:val="center"/>
          </w:tcPr>
          <w:p w14:paraId="715B786E" w14:textId="77777777" w:rsidR="00977633" w:rsidRPr="00BB238D" w:rsidRDefault="00977633" w:rsidP="00A64C11">
            <w:pPr>
              <w:pStyle w:val="afff1"/>
              <w:widowControl w:val="0"/>
              <w:jc w:val="center"/>
              <w:rPr>
                <w:szCs w:val="21"/>
              </w:rPr>
            </w:pPr>
          </w:p>
        </w:tc>
        <w:tc>
          <w:tcPr>
            <w:tcW w:w="636" w:type="pct"/>
            <w:vMerge/>
            <w:vAlign w:val="center"/>
          </w:tcPr>
          <w:p w14:paraId="5D280FD1" w14:textId="77777777" w:rsidR="00977633" w:rsidRPr="00BB238D" w:rsidRDefault="00977633" w:rsidP="00A64C11">
            <w:pPr>
              <w:pStyle w:val="afff1"/>
              <w:widowControl w:val="0"/>
              <w:rPr>
                <w:szCs w:val="21"/>
              </w:rPr>
            </w:pPr>
          </w:p>
        </w:tc>
        <w:tc>
          <w:tcPr>
            <w:tcW w:w="877" w:type="pct"/>
            <w:tcBorders>
              <w:bottom w:val="single" w:sz="4" w:space="0" w:color="auto"/>
            </w:tcBorders>
            <w:vAlign w:val="center"/>
          </w:tcPr>
          <w:p w14:paraId="64F3A881" w14:textId="77777777" w:rsidR="00977633" w:rsidRPr="00BB238D" w:rsidRDefault="00977633" w:rsidP="00A64C11">
            <w:pPr>
              <w:pStyle w:val="afff1"/>
              <w:widowControl w:val="0"/>
              <w:jc w:val="center"/>
              <w:rPr>
                <w:szCs w:val="21"/>
              </w:rPr>
            </w:pPr>
            <w:r w:rsidRPr="00BB238D">
              <w:rPr>
                <w:bCs/>
                <w:szCs w:val="21"/>
              </w:rPr>
              <w:t>BOD</w:t>
            </w:r>
            <w:r w:rsidRPr="00BB238D">
              <w:rPr>
                <w:bCs/>
                <w:szCs w:val="21"/>
                <w:vertAlign w:val="subscript"/>
              </w:rPr>
              <w:t>5</w:t>
            </w:r>
          </w:p>
        </w:tc>
        <w:tc>
          <w:tcPr>
            <w:tcW w:w="1596" w:type="pct"/>
            <w:vAlign w:val="center"/>
          </w:tcPr>
          <w:p w14:paraId="7294460F" w14:textId="77777777" w:rsidR="00977633" w:rsidRPr="00BB238D" w:rsidRDefault="00977633" w:rsidP="00A64C11">
            <w:pPr>
              <w:pStyle w:val="afff1"/>
              <w:widowControl w:val="0"/>
              <w:jc w:val="center"/>
              <w:rPr>
                <w:szCs w:val="21"/>
              </w:rPr>
            </w:pPr>
            <w:r w:rsidRPr="00BB238D">
              <w:rPr>
                <w:szCs w:val="21"/>
              </w:rPr>
              <w:t>0.004t/a</w:t>
            </w:r>
            <w:r w:rsidRPr="00BB238D">
              <w:rPr>
                <w:szCs w:val="21"/>
              </w:rPr>
              <w:t>；</w:t>
            </w:r>
            <w:r w:rsidRPr="00BB238D">
              <w:rPr>
                <w:szCs w:val="21"/>
              </w:rPr>
              <w:t xml:space="preserve"> 160</w:t>
            </w:r>
            <w:r w:rsidRPr="00BB238D">
              <w:rPr>
                <w:bCs/>
                <w:szCs w:val="21"/>
              </w:rPr>
              <w:t>mg/L</w:t>
            </w:r>
          </w:p>
        </w:tc>
        <w:tc>
          <w:tcPr>
            <w:tcW w:w="1493" w:type="pct"/>
            <w:vMerge/>
            <w:vAlign w:val="center"/>
          </w:tcPr>
          <w:p w14:paraId="3D50AE8D" w14:textId="77777777" w:rsidR="00977633" w:rsidRPr="00BB238D" w:rsidRDefault="00977633" w:rsidP="00A64C11">
            <w:pPr>
              <w:pStyle w:val="afff1"/>
              <w:widowControl w:val="0"/>
              <w:jc w:val="center"/>
              <w:rPr>
                <w:szCs w:val="21"/>
              </w:rPr>
            </w:pPr>
          </w:p>
        </w:tc>
      </w:tr>
      <w:tr w:rsidR="00BB238D" w:rsidRPr="00BB238D" w14:paraId="5975D056" w14:textId="77777777" w:rsidTr="00A64C11">
        <w:tc>
          <w:tcPr>
            <w:tcW w:w="398" w:type="pct"/>
            <w:vMerge/>
            <w:vAlign w:val="center"/>
          </w:tcPr>
          <w:p w14:paraId="084A068F" w14:textId="77777777" w:rsidR="00977633" w:rsidRPr="00BB238D" w:rsidRDefault="00977633" w:rsidP="00A64C11">
            <w:pPr>
              <w:pStyle w:val="afff1"/>
              <w:widowControl w:val="0"/>
              <w:jc w:val="center"/>
              <w:rPr>
                <w:szCs w:val="21"/>
              </w:rPr>
            </w:pPr>
          </w:p>
        </w:tc>
        <w:tc>
          <w:tcPr>
            <w:tcW w:w="636" w:type="pct"/>
            <w:vMerge/>
            <w:vAlign w:val="center"/>
          </w:tcPr>
          <w:p w14:paraId="1AEA4430" w14:textId="77777777" w:rsidR="00977633" w:rsidRPr="00BB238D" w:rsidRDefault="00977633" w:rsidP="00A64C11">
            <w:pPr>
              <w:pStyle w:val="afff1"/>
              <w:widowControl w:val="0"/>
              <w:rPr>
                <w:szCs w:val="21"/>
              </w:rPr>
            </w:pPr>
          </w:p>
        </w:tc>
        <w:tc>
          <w:tcPr>
            <w:tcW w:w="877" w:type="pct"/>
            <w:tcBorders>
              <w:bottom w:val="single" w:sz="4" w:space="0" w:color="auto"/>
            </w:tcBorders>
            <w:vAlign w:val="center"/>
          </w:tcPr>
          <w:p w14:paraId="2846ADAC" w14:textId="77777777" w:rsidR="00977633" w:rsidRPr="00BB238D" w:rsidRDefault="00977633" w:rsidP="00A64C11">
            <w:pPr>
              <w:pStyle w:val="afff1"/>
              <w:widowControl w:val="0"/>
              <w:jc w:val="center"/>
              <w:rPr>
                <w:szCs w:val="21"/>
              </w:rPr>
            </w:pPr>
            <w:r w:rsidRPr="00BB238D">
              <w:rPr>
                <w:bCs/>
                <w:szCs w:val="21"/>
              </w:rPr>
              <w:t>SS</w:t>
            </w:r>
          </w:p>
        </w:tc>
        <w:tc>
          <w:tcPr>
            <w:tcW w:w="1596" w:type="pct"/>
            <w:vAlign w:val="center"/>
          </w:tcPr>
          <w:p w14:paraId="3A8156DB" w14:textId="77777777" w:rsidR="00977633" w:rsidRPr="00BB238D" w:rsidRDefault="00977633" w:rsidP="00A64C11">
            <w:pPr>
              <w:pStyle w:val="afff1"/>
              <w:widowControl w:val="0"/>
              <w:jc w:val="center"/>
              <w:rPr>
                <w:szCs w:val="21"/>
              </w:rPr>
            </w:pPr>
            <w:r w:rsidRPr="00BB238D">
              <w:rPr>
                <w:bCs/>
                <w:szCs w:val="21"/>
                <w:lang w:eastAsia="zh-CN"/>
              </w:rPr>
              <w:t>0.006</w:t>
            </w:r>
            <w:r w:rsidRPr="00BB238D">
              <w:rPr>
                <w:szCs w:val="21"/>
              </w:rPr>
              <w:t>t/a</w:t>
            </w:r>
            <w:r w:rsidRPr="00BB238D">
              <w:rPr>
                <w:bCs/>
                <w:szCs w:val="21"/>
              </w:rPr>
              <w:t>；</w:t>
            </w:r>
            <w:r w:rsidRPr="00BB238D">
              <w:rPr>
                <w:bCs/>
                <w:szCs w:val="21"/>
              </w:rPr>
              <w:t>240mg/L</w:t>
            </w:r>
          </w:p>
        </w:tc>
        <w:tc>
          <w:tcPr>
            <w:tcW w:w="1493" w:type="pct"/>
            <w:vMerge/>
            <w:vAlign w:val="center"/>
          </w:tcPr>
          <w:p w14:paraId="0EEDF251" w14:textId="77777777" w:rsidR="00977633" w:rsidRPr="00BB238D" w:rsidRDefault="00977633" w:rsidP="00A64C11">
            <w:pPr>
              <w:pStyle w:val="afff1"/>
              <w:widowControl w:val="0"/>
              <w:jc w:val="center"/>
              <w:rPr>
                <w:szCs w:val="21"/>
              </w:rPr>
            </w:pPr>
          </w:p>
        </w:tc>
      </w:tr>
      <w:tr w:rsidR="00BB238D" w:rsidRPr="00BB238D" w14:paraId="6BC42E9F" w14:textId="77777777" w:rsidTr="00A64C11">
        <w:tc>
          <w:tcPr>
            <w:tcW w:w="398" w:type="pct"/>
            <w:vMerge/>
            <w:vAlign w:val="center"/>
          </w:tcPr>
          <w:p w14:paraId="17C654F4" w14:textId="77777777" w:rsidR="00977633" w:rsidRPr="00BB238D" w:rsidRDefault="00977633" w:rsidP="00A64C11">
            <w:pPr>
              <w:pStyle w:val="afff1"/>
              <w:widowControl w:val="0"/>
              <w:jc w:val="center"/>
              <w:rPr>
                <w:szCs w:val="21"/>
              </w:rPr>
            </w:pPr>
          </w:p>
        </w:tc>
        <w:tc>
          <w:tcPr>
            <w:tcW w:w="636" w:type="pct"/>
            <w:vMerge/>
            <w:vAlign w:val="center"/>
          </w:tcPr>
          <w:p w14:paraId="2EB5C2B9" w14:textId="77777777" w:rsidR="00977633" w:rsidRPr="00BB238D" w:rsidRDefault="00977633" w:rsidP="00A64C11">
            <w:pPr>
              <w:pStyle w:val="afff1"/>
              <w:widowControl w:val="0"/>
              <w:rPr>
                <w:szCs w:val="21"/>
              </w:rPr>
            </w:pPr>
          </w:p>
        </w:tc>
        <w:tc>
          <w:tcPr>
            <w:tcW w:w="877" w:type="pct"/>
            <w:tcBorders>
              <w:bottom w:val="single" w:sz="4" w:space="0" w:color="auto"/>
            </w:tcBorders>
            <w:vAlign w:val="center"/>
          </w:tcPr>
          <w:p w14:paraId="0DFC01E3" w14:textId="77777777" w:rsidR="00977633" w:rsidRPr="00BB238D" w:rsidRDefault="00977633" w:rsidP="00A64C11">
            <w:pPr>
              <w:pStyle w:val="afff1"/>
              <w:widowControl w:val="0"/>
              <w:jc w:val="center"/>
              <w:rPr>
                <w:szCs w:val="21"/>
              </w:rPr>
            </w:pPr>
            <w:r w:rsidRPr="00BB238D">
              <w:rPr>
                <w:bCs/>
                <w:szCs w:val="21"/>
              </w:rPr>
              <w:t>NH</w:t>
            </w:r>
            <w:r w:rsidRPr="00BB238D">
              <w:rPr>
                <w:bCs/>
                <w:szCs w:val="21"/>
                <w:vertAlign w:val="subscript"/>
              </w:rPr>
              <w:t>3</w:t>
            </w:r>
            <w:r w:rsidRPr="00BB238D">
              <w:rPr>
                <w:bCs/>
                <w:szCs w:val="21"/>
              </w:rPr>
              <w:t>-N</w:t>
            </w:r>
          </w:p>
        </w:tc>
        <w:tc>
          <w:tcPr>
            <w:tcW w:w="1596" w:type="pct"/>
            <w:vAlign w:val="center"/>
          </w:tcPr>
          <w:p w14:paraId="17E10A4E" w14:textId="77777777" w:rsidR="00977633" w:rsidRPr="00BB238D" w:rsidRDefault="00977633" w:rsidP="00A64C11">
            <w:pPr>
              <w:pStyle w:val="afff1"/>
              <w:widowControl w:val="0"/>
              <w:jc w:val="center"/>
              <w:rPr>
                <w:szCs w:val="21"/>
              </w:rPr>
            </w:pPr>
            <w:r w:rsidRPr="00BB238D">
              <w:rPr>
                <w:szCs w:val="21"/>
                <w:lang w:eastAsia="zh-CN"/>
              </w:rPr>
              <w:t>0.0008</w:t>
            </w:r>
            <w:r w:rsidRPr="00BB238D">
              <w:rPr>
                <w:szCs w:val="21"/>
              </w:rPr>
              <w:t>t/a</w:t>
            </w:r>
            <w:r w:rsidRPr="00BB238D">
              <w:rPr>
                <w:bCs/>
                <w:szCs w:val="21"/>
              </w:rPr>
              <w:t>；</w:t>
            </w:r>
            <w:r w:rsidRPr="00BB238D">
              <w:rPr>
                <w:szCs w:val="21"/>
              </w:rPr>
              <w:t>30</w:t>
            </w:r>
            <w:r w:rsidRPr="00BB238D">
              <w:rPr>
                <w:bCs/>
                <w:szCs w:val="21"/>
              </w:rPr>
              <w:t>mg/L</w:t>
            </w:r>
          </w:p>
        </w:tc>
        <w:tc>
          <w:tcPr>
            <w:tcW w:w="1493" w:type="pct"/>
            <w:vMerge/>
            <w:vAlign w:val="center"/>
          </w:tcPr>
          <w:p w14:paraId="2F550597" w14:textId="77777777" w:rsidR="00977633" w:rsidRPr="00BB238D" w:rsidRDefault="00977633" w:rsidP="00A64C11">
            <w:pPr>
              <w:pStyle w:val="afff1"/>
              <w:widowControl w:val="0"/>
              <w:jc w:val="center"/>
              <w:rPr>
                <w:szCs w:val="21"/>
              </w:rPr>
            </w:pPr>
          </w:p>
        </w:tc>
      </w:tr>
      <w:tr w:rsidR="00BB238D" w:rsidRPr="00BB238D" w14:paraId="6C70C0A7" w14:textId="77777777" w:rsidTr="00A64C11">
        <w:tc>
          <w:tcPr>
            <w:tcW w:w="398" w:type="pct"/>
            <w:vMerge w:val="restart"/>
            <w:vAlign w:val="center"/>
          </w:tcPr>
          <w:p w14:paraId="603D6F83" w14:textId="77777777" w:rsidR="00977633" w:rsidRPr="00BB238D" w:rsidRDefault="00977633" w:rsidP="00A64C11">
            <w:pPr>
              <w:pStyle w:val="afff1"/>
              <w:widowControl w:val="0"/>
              <w:jc w:val="center"/>
              <w:rPr>
                <w:szCs w:val="21"/>
              </w:rPr>
            </w:pPr>
            <w:proofErr w:type="spellStart"/>
            <w:r w:rsidRPr="00BB238D">
              <w:rPr>
                <w:szCs w:val="21"/>
              </w:rPr>
              <w:t>固体</w:t>
            </w:r>
            <w:proofErr w:type="spellEnd"/>
          </w:p>
          <w:p w14:paraId="2FEBE835" w14:textId="77777777" w:rsidR="00977633" w:rsidRPr="00BB238D" w:rsidRDefault="00977633" w:rsidP="00A64C11">
            <w:pPr>
              <w:pStyle w:val="afff1"/>
              <w:widowControl w:val="0"/>
              <w:jc w:val="center"/>
              <w:rPr>
                <w:szCs w:val="21"/>
              </w:rPr>
            </w:pPr>
            <w:proofErr w:type="spellStart"/>
            <w:r w:rsidRPr="00BB238D">
              <w:rPr>
                <w:szCs w:val="21"/>
              </w:rPr>
              <w:t>废物</w:t>
            </w:r>
            <w:proofErr w:type="spellEnd"/>
          </w:p>
        </w:tc>
        <w:tc>
          <w:tcPr>
            <w:tcW w:w="636" w:type="pct"/>
            <w:vAlign w:val="center"/>
          </w:tcPr>
          <w:p w14:paraId="0837F726" w14:textId="77777777" w:rsidR="00977633" w:rsidRPr="00BB238D" w:rsidRDefault="00977633" w:rsidP="00A64C11">
            <w:pPr>
              <w:pStyle w:val="afff1"/>
              <w:widowControl w:val="0"/>
              <w:rPr>
                <w:szCs w:val="21"/>
              </w:rPr>
            </w:pPr>
            <w:proofErr w:type="spellStart"/>
            <w:r w:rsidRPr="00BB238D">
              <w:rPr>
                <w:szCs w:val="21"/>
              </w:rPr>
              <w:t>生产车间</w:t>
            </w:r>
            <w:proofErr w:type="spellEnd"/>
          </w:p>
        </w:tc>
        <w:tc>
          <w:tcPr>
            <w:tcW w:w="877" w:type="pct"/>
            <w:vAlign w:val="center"/>
          </w:tcPr>
          <w:p w14:paraId="661121A1" w14:textId="77777777" w:rsidR="00977633" w:rsidRPr="00BB238D" w:rsidRDefault="00977633" w:rsidP="00A64C11">
            <w:pPr>
              <w:pStyle w:val="afff1"/>
              <w:widowControl w:val="0"/>
              <w:jc w:val="center"/>
              <w:rPr>
                <w:szCs w:val="21"/>
                <w:lang w:eastAsia="zh-CN"/>
              </w:rPr>
            </w:pPr>
            <w:r w:rsidRPr="00BB238D">
              <w:rPr>
                <w:rFonts w:hint="eastAsia"/>
                <w:lang w:val="en-GB" w:eastAsia="zh-CN"/>
              </w:rPr>
              <w:t>浓缩沉淀罐底泥</w:t>
            </w:r>
          </w:p>
        </w:tc>
        <w:tc>
          <w:tcPr>
            <w:tcW w:w="1596" w:type="pct"/>
            <w:vAlign w:val="center"/>
          </w:tcPr>
          <w:p w14:paraId="3A43F980" w14:textId="77777777" w:rsidR="00977633" w:rsidRPr="00BB238D" w:rsidRDefault="00977633" w:rsidP="00A64C11">
            <w:pPr>
              <w:pStyle w:val="afff1"/>
              <w:widowControl w:val="0"/>
              <w:jc w:val="center"/>
              <w:rPr>
                <w:szCs w:val="21"/>
                <w:lang w:eastAsia="zh-CN"/>
              </w:rPr>
            </w:pPr>
            <w:r w:rsidRPr="00BB238D">
              <w:rPr>
                <w:lang w:val="en-GB" w:eastAsia="zh-CN"/>
              </w:rPr>
              <w:t>0.6</w:t>
            </w:r>
            <w:r w:rsidRPr="00BB238D">
              <w:rPr>
                <w:rFonts w:hint="eastAsia"/>
                <w:lang w:val="en-GB" w:eastAsia="zh-CN"/>
              </w:rPr>
              <w:t>万</w:t>
            </w:r>
            <w:r w:rsidRPr="00BB238D">
              <w:rPr>
                <w:rFonts w:hint="eastAsia"/>
                <w:lang w:val="en-GB" w:eastAsia="zh-CN"/>
              </w:rPr>
              <w:t>t/a</w:t>
            </w:r>
          </w:p>
        </w:tc>
        <w:tc>
          <w:tcPr>
            <w:tcW w:w="1493" w:type="pct"/>
            <w:vAlign w:val="center"/>
          </w:tcPr>
          <w:p w14:paraId="5CC77F70" w14:textId="555F7060" w:rsidR="00977633" w:rsidRPr="00BB238D" w:rsidRDefault="00977633" w:rsidP="00A64C11">
            <w:pPr>
              <w:pStyle w:val="afff1"/>
              <w:widowControl w:val="0"/>
              <w:jc w:val="center"/>
              <w:rPr>
                <w:szCs w:val="21"/>
                <w:lang w:eastAsia="zh-CN"/>
              </w:rPr>
            </w:pPr>
            <w:r w:rsidRPr="00BB238D">
              <w:rPr>
                <w:rFonts w:hint="eastAsia"/>
                <w:lang w:eastAsia="zh-CN"/>
              </w:rPr>
              <w:t>泥饼外售</w:t>
            </w:r>
            <w:r w:rsidR="00454DF9" w:rsidRPr="00BB238D">
              <w:rPr>
                <w:rFonts w:hint="eastAsia"/>
                <w:lang w:eastAsia="zh-CN"/>
              </w:rPr>
              <w:t>建材厂</w:t>
            </w:r>
          </w:p>
        </w:tc>
      </w:tr>
      <w:tr w:rsidR="00BB238D" w:rsidRPr="00BB238D" w14:paraId="5CD30FC2" w14:textId="77777777" w:rsidTr="00A64C11">
        <w:tc>
          <w:tcPr>
            <w:tcW w:w="398" w:type="pct"/>
            <w:vMerge/>
            <w:vAlign w:val="center"/>
          </w:tcPr>
          <w:p w14:paraId="3C9BC61F" w14:textId="77777777" w:rsidR="00977633" w:rsidRPr="00BB238D" w:rsidRDefault="00977633" w:rsidP="00A64C11">
            <w:pPr>
              <w:pStyle w:val="afff1"/>
              <w:widowControl w:val="0"/>
              <w:jc w:val="center"/>
              <w:rPr>
                <w:szCs w:val="21"/>
                <w:lang w:eastAsia="zh-CN"/>
              </w:rPr>
            </w:pPr>
          </w:p>
        </w:tc>
        <w:tc>
          <w:tcPr>
            <w:tcW w:w="636" w:type="pct"/>
            <w:vAlign w:val="center"/>
          </w:tcPr>
          <w:p w14:paraId="3F0C6C0D" w14:textId="77777777" w:rsidR="00977633" w:rsidRPr="00BB238D" w:rsidRDefault="00977633" w:rsidP="00A64C11">
            <w:pPr>
              <w:pStyle w:val="afff1"/>
              <w:widowControl w:val="0"/>
              <w:rPr>
                <w:szCs w:val="21"/>
              </w:rPr>
            </w:pPr>
            <w:proofErr w:type="spellStart"/>
            <w:r w:rsidRPr="00BB238D">
              <w:rPr>
                <w:szCs w:val="21"/>
              </w:rPr>
              <w:t>职工生活</w:t>
            </w:r>
            <w:proofErr w:type="spellEnd"/>
          </w:p>
        </w:tc>
        <w:tc>
          <w:tcPr>
            <w:tcW w:w="877" w:type="pct"/>
            <w:vAlign w:val="center"/>
          </w:tcPr>
          <w:p w14:paraId="5A9A11ED" w14:textId="77777777" w:rsidR="00977633" w:rsidRPr="00BB238D" w:rsidRDefault="00977633" w:rsidP="00A64C11">
            <w:pPr>
              <w:pStyle w:val="afff1"/>
              <w:widowControl w:val="0"/>
              <w:jc w:val="center"/>
              <w:rPr>
                <w:szCs w:val="21"/>
              </w:rPr>
            </w:pPr>
            <w:proofErr w:type="spellStart"/>
            <w:r w:rsidRPr="00BB238D">
              <w:rPr>
                <w:szCs w:val="21"/>
              </w:rPr>
              <w:t>生活垃圾</w:t>
            </w:r>
            <w:proofErr w:type="spellEnd"/>
          </w:p>
        </w:tc>
        <w:tc>
          <w:tcPr>
            <w:tcW w:w="1596" w:type="pct"/>
            <w:vAlign w:val="center"/>
          </w:tcPr>
          <w:p w14:paraId="63AE9DD1" w14:textId="77777777" w:rsidR="00977633" w:rsidRPr="00BB238D" w:rsidRDefault="00977633" w:rsidP="00A64C11">
            <w:pPr>
              <w:pStyle w:val="afff1"/>
              <w:widowControl w:val="0"/>
              <w:jc w:val="center"/>
              <w:rPr>
                <w:szCs w:val="21"/>
                <w:lang w:eastAsia="zh-CN"/>
              </w:rPr>
            </w:pPr>
            <w:r w:rsidRPr="00BB238D">
              <w:rPr>
                <w:lang w:val="en-GB" w:eastAsia="zh-CN"/>
              </w:rPr>
              <w:t>0.42t/a</w:t>
            </w:r>
          </w:p>
        </w:tc>
        <w:tc>
          <w:tcPr>
            <w:tcW w:w="1493" w:type="pct"/>
            <w:vAlign w:val="center"/>
          </w:tcPr>
          <w:p w14:paraId="3CE94A45" w14:textId="77777777" w:rsidR="00977633" w:rsidRPr="00BB238D" w:rsidRDefault="00977633" w:rsidP="00A64C11">
            <w:pPr>
              <w:pStyle w:val="afff1"/>
              <w:widowControl w:val="0"/>
              <w:jc w:val="center"/>
              <w:rPr>
                <w:szCs w:val="21"/>
                <w:lang w:eastAsia="zh-CN"/>
              </w:rPr>
            </w:pPr>
            <w:r w:rsidRPr="00BB238D">
              <w:rPr>
                <w:szCs w:val="21"/>
                <w:lang w:eastAsia="zh-CN"/>
              </w:rPr>
              <w:t>分类收集后，</w:t>
            </w:r>
            <w:r w:rsidRPr="00BB238D">
              <w:rPr>
                <w:lang w:eastAsia="zh-CN"/>
              </w:rPr>
              <w:t>定期清运</w:t>
            </w:r>
          </w:p>
        </w:tc>
      </w:tr>
      <w:tr w:rsidR="00BB238D" w:rsidRPr="00BB238D" w14:paraId="2F8FDBCB" w14:textId="77777777" w:rsidTr="00A64C11">
        <w:tc>
          <w:tcPr>
            <w:tcW w:w="398" w:type="pct"/>
            <w:vAlign w:val="center"/>
          </w:tcPr>
          <w:p w14:paraId="28106563" w14:textId="77777777" w:rsidR="00977633" w:rsidRPr="00BB238D" w:rsidRDefault="00977633" w:rsidP="00A64C11">
            <w:pPr>
              <w:pStyle w:val="afff1"/>
              <w:widowControl w:val="0"/>
              <w:jc w:val="center"/>
              <w:rPr>
                <w:szCs w:val="21"/>
              </w:rPr>
            </w:pPr>
            <w:proofErr w:type="spellStart"/>
            <w:r w:rsidRPr="00BB238D">
              <w:rPr>
                <w:szCs w:val="21"/>
              </w:rPr>
              <w:t>噪声</w:t>
            </w:r>
            <w:proofErr w:type="spellEnd"/>
          </w:p>
        </w:tc>
        <w:tc>
          <w:tcPr>
            <w:tcW w:w="4602" w:type="pct"/>
            <w:gridSpan w:val="4"/>
            <w:vAlign w:val="center"/>
          </w:tcPr>
          <w:p w14:paraId="180E4DA0" w14:textId="77777777" w:rsidR="00977633" w:rsidRPr="00BB238D" w:rsidRDefault="00977633" w:rsidP="00A64C11">
            <w:pPr>
              <w:pStyle w:val="afff1"/>
              <w:widowControl w:val="0"/>
              <w:rPr>
                <w:szCs w:val="21"/>
                <w:lang w:eastAsia="zh-CN"/>
              </w:rPr>
            </w:pPr>
          </w:p>
          <w:p w14:paraId="77C4B19D" w14:textId="77777777" w:rsidR="00977633" w:rsidRPr="00BB238D" w:rsidRDefault="00977633" w:rsidP="00A64C11">
            <w:pPr>
              <w:pStyle w:val="afff1"/>
              <w:widowControl w:val="0"/>
              <w:rPr>
                <w:szCs w:val="21"/>
                <w:lang w:eastAsia="zh-CN"/>
              </w:rPr>
            </w:pPr>
            <w:r w:rsidRPr="00BB238D">
              <w:rPr>
                <w:szCs w:val="21"/>
                <w:lang w:eastAsia="zh-CN"/>
              </w:rPr>
              <w:t>主要来源于设备噪声等，源强约为于</w:t>
            </w:r>
            <w:r w:rsidRPr="00BB238D">
              <w:rPr>
                <w:lang w:eastAsia="zh-CN"/>
              </w:rPr>
              <w:t>70-85</w:t>
            </w:r>
            <w:r w:rsidRPr="00BB238D">
              <w:rPr>
                <w:szCs w:val="21"/>
                <w:lang w:eastAsia="zh-CN"/>
              </w:rPr>
              <w:t>dB</w:t>
            </w:r>
            <w:r w:rsidRPr="00BB238D">
              <w:rPr>
                <w:szCs w:val="21"/>
                <w:lang w:eastAsia="zh-CN"/>
              </w:rPr>
              <w:t>（</w:t>
            </w:r>
            <w:r w:rsidRPr="00BB238D">
              <w:rPr>
                <w:szCs w:val="21"/>
                <w:lang w:eastAsia="zh-CN"/>
              </w:rPr>
              <w:t>A</w:t>
            </w:r>
            <w:r w:rsidRPr="00BB238D">
              <w:rPr>
                <w:szCs w:val="21"/>
                <w:lang w:eastAsia="zh-CN"/>
              </w:rPr>
              <w:t>）之间。经设备减振，降噪，墙体阻隔等措施可将其对周边环境产生的影响降到最低。</w:t>
            </w:r>
          </w:p>
          <w:p w14:paraId="4FDEC09B" w14:textId="77777777" w:rsidR="00977633" w:rsidRPr="00BB238D" w:rsidRDefault="00977633" w:rsidP="00A64C11">
            <w:pPr>
              <w:pStyle w:val="afff1"/>
              <w:widowControl w:val="0"/>
              <w:rPr>
                <w:szCs w:val="21"/>
                <w:lang w:val="zh-CN" w:eastAsia="zh-CN"/>
              </w:rPr>
            </w:pPr>
          </w:p>
        </w:tc>
      </w:tr>
      <w:tr w:rsidR="00BB238D" w:rsidRPr="00BB238D" w14:paraId="7B23B8B2" w14:textId="77777777" w:rsidTr="009A17F3">
        <w:trPr>
          <w:trHeight w:val="7762"/>
        </w:trPr>
        <w:tc>
          <w:tcPr>
            <w:tcW w:w="5000" w:type="pct"/>
            <w:gridSpan w:val="5"/>
            <w:vAlign w:val="center"/>
          </w:tcPr>
          <w:p w14:paraId="3CEFBA49" w14:textId="77777777" w:rsidR="00977633" w:rsidRPr="00BB238D" w:rsidRDefault="00977633" w:rsidP="00A64C11">
            <w:pPr>
              <w:adjustRightInd w:val="0"/>
              <w:snapToGrid w:val="0"/>
              <w:spacing w:line="360" w:lineRule="auto"/>
              <w:ind w:firstLineChars="0" w:firstLine="0"/>
              <w:rPr>
                <w:b/>
                <w:lang w:eastAsia="zh-CN"/>
              </w:rPr>
            </w:pPr>
            <w:r w:rsidRPr="00BB238D">
              <w:rPr>
                <w:b/>
                <w:lang w:eastAsia="zh-CN"/>
              </w:rPr>
              <w:t>主要生态影响（不够时可附另页）</w:t>
            </w:r>
          </w:p>
          <w:p w14:paraId="53CA5D8E" w14:textId="77777777" w:rsidR="00977633" w:rsidRPr="00BB238D" w:rsidRDefault="00977633" w:rsidP="00A64C11">
            <w:pPr>
              <w:adjustRightInd w:val="0"/>
              <w:snapToGrid w:val="0"/>
              <w:spacing w:line="360" w:lineRule="auto"/>
              <w:ind w:firstLine="480"/>
              <w:rPr>
                <w:rFonts w:cs="Times New Roman"/>
                <w:sz w:val="21"/>
                <w:szCs w:val="21"/>
                <w:lang w:eastAsia="zh-CN"/>
              </w:rPr>
            </w:pPr>
            <w:r w:rsidRPr="00BB238D">
              <w:rPr>
                <w:rFonts w:hint="eastAsia"/>
                <w:lang w:val="zh-CN" w:eastAsia="zh-CN"/>
              </w:rPr>
              <w:t>本项目位于濮阳经济技术产业集聚区王助乡铁炉村南</w:t>
            </w:r>
            <w:r w:rsidRPr="00BB238D">
              <w:rPr>
                <w:rFonts w:hint="eastAsia"/>
                <w:lang w:val="zh-CN" w:eastAsia="zh-CN"/>
              </w:rPr>
              <w:t>S101</w:t>
            </w:r>
            <w:r w:rsidRPr="00BB238D">
              <w:rPr>
                <w:rFonts w:hint="eastAsia"/>
                <w:lang w:val="zh-CN" w:eastAsia="zh-CN"/>
              </w:rPr>
              <w:t>与大广高速交叉口，该区域无珍稀和受保护的物种，运营期间对污染采取有效的预防措施，所以项目建设不会对周围生态环境产生重大影响。</w:t>
            </w:r>
          </w:p>
          <w:p w14:paraId="15740507"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1EF19B5C"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35E1ECA4"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37402FB6"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347334AE"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42B8CFB4"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4704F3B9"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2406D70D"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3574D535"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5E2410AB"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28A055BA"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2A057FBD"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30022DDC"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5EA60D3D"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2356BF78"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51FC1E0F"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5019F985"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0F863584"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2ABFC665"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p w14:paraId="1A2AE86F" w14:textId="77777777" w:rsidR="00977633" w:rsidRPr="00BB238D" w:rsidRDefault="00977633" w:rsidP="00A64C11">
            <w:pPr>
              <w:adjustRightInd w:val="0"/>
              <w:snapToGrid w:val="0"/>
              <w:spacing w:line="240" w:lineRule="auto"/>
              <w:ind w:firstLineChars="0" w:firstLine="0"/>
              <w:rPr>
                <w:rFonts w:cs="Times New Roman"/>
                <w:sz w:val="21"/>
                <w:szCs w:val="21"/>
                <w:lang w:eastAsia="zh-CN"/>
              </w:rPr>
            </w:pPr>
          </w:p>
        </w:tc>
      </w:tr>
      <w:bookmarkEnd w:id="6"/>
    </w:tbl>
    <w:p w14:paraId="591FD1C4" w14:textId="77777777" w:rsidR="00A64C11" w:rsidRPr="00BB238D" w:rsidRDefault="00A64C11">
      <w:pPr>
        <w:widowControl/>
        <w:spacing w:line="240" w:lineRule="auto"/>
        <w:ind w:firstLineChars="0" w:firstLine="0"/>
        <w:rPr>
          <w:rFonts w:eastAsia="黑体" w:cs="Times New Roman"/>
          <w:b/>
          <w:bCs/>
          <w:kern w:val="44"/>
          <w:sz w:val="30"/>
          <w:szCs w:val="20"/>
          <w:lang w:eastAsia="zh-CN"/>
        </w:rPr>
      </w:pPr>
      <w:r w:rsidRPr="00BB238D">
        <w:rPr>
          <w:lang w:eastAsia="zh-CN"/>
        </w:rPr>
        <w:br w:type="page"/>
      </w:r>
    </w:p>
    <w:p w14:paraId="3E98EE9B" w14:textId="69EA35D3" w:rsidR="00CF2628" w:rsidRPr="00BB238D" w:rsidRDefault="00CF2628" w:rsidP="00AF6184">
      <w:pPr>
        <w:pStyle w:val="1"/>
      </w:pPr>
      <w:r w:rsidRPr="00BB238D">
        <w:lastRenderedPageBreak/>
        <w:t>环境影响分析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BB238D" w:rsidRPr="00BB238D" w14:paraId="65F7BDD6" w14:textId="77777777" w:rsidTr="009F7336">
        <w:trPr>
          <w:trHeight w:val="397"/>
          <w:jc w:val="center"/>
        </w:trPr>
        <w:tc>
          <w:tcPr>
            <w:tcW w:w="5000" w:type="pct"/>
            <w:tcBorders>
              <w:bottom w:val="single" w:sz="4" w:space="0" w:color="auto"/>
            </w:tcBorders>
          </w:tcPr>
          <w:p w14:paraId="0C067373" w14:textId="77777777" w:rsidR="00CF2628" w:rsidRPr="00BB238D" w:rsidRDefault="00CF2628" w:rsidP="00AF6184">
            <w:pPr>
              <w:spacing w:line="480" w:lineRule="exact"/>
              <w:ind w:firstLineChars="0" w:firstLine="0"/>
              <w:rPr>
                <w:rFonts w:cs="Times New Roman"/>
                <w:b/>
                <w:lang w:eastAsia="zh-CN"/>
              </w:rPr>
            </w:pPr>
            <w:r w:rsidRPr="00BB238D">
              <w:rPr>
                <w:rFonts w:cs="Times New Roman"/>
                <w:b/>
                <w:lang w:eastAsia="zh-CN"/>
              </w:rPr>
              <w:t>施工期环境影响分析：</w:t>
            </w:r>
          </w:p>
          <w:p w14:paraId="69F801B6" w14:textId="599CA19E" w:rsidR="002B2073" w:rsidRPr="00BB238D" w:rsidRDefault="00635F88" w:rsidP="004E2A72">
            <w:pPr>
              <w:spacing w:line="480" w:lineRule="exact"/>
              <w:ind w:firstLine="480"/>
              <w:rPr>
                <w:rFonts w:eastAsiaTheme="minorEastAsia" w:cs="Times New Roman"/>
                <w:szCs w:val="24"/>
                <w:lang w:val="en-GB" w:eastAsia="zh-CN"/>
              </w:rPr>
            </w:pPr>
            <w:r w:rsidRPr="00BB238D">
              <w:rPr>
                <w:rFonts w:cs="Times New Roman" w:hint="eastAsia"/>
                <w:kern w:val="2"/>
                <w:szCs w:val="21"/>
                <w:lang w:eastAsia="zh-CN"/>
              </w:rPr>
              <w:t>本项目</w:t>
            </w:r>
            <w:r w:rsidRPr="00BB238D">
              <w:rPr>
                <w:rFonts w:cs="Times New Roman"/>
                <w:kern w:val="2"/>
                <w:szCs w:val="21"/>
                <w:lang w:eastAsia="zh-CN"/>
              </w:rPr>
              <w:t>年产</w:t>
            </w:r>
            <w:r w:rsidRPr="00BB238D">
              <w:rPr>
                <w:rFonts w:cs="Times New Roman"/>
                <w:kern w:val="2"/>
                <w:szCs w:val="21"/>
                <w:lang w:eastAsia="zh-CN"/>
              </w:rPr>
              <w:t>15</w:t>
            </w:r>
            <w:r w:rsidRPr="00BB238D">
              <w:rPr>
                <w:rFonts w:cs="Times New Roman"/>
                <w:kern w:val="2"/>
                <w:szCs w:val="21"/>
                <w:lang w:eastAsia="zh-CN"/>
              </w:rPr>
              <w:t>万吨水洗砂项目</w:t>
            </w:r>
            <w:r w:rsidRPr="00BB238D">
              <w:rPr>
                <w:lang w:eastAsia="zh-CN"/>
              </w:rPr>
              <w:t>已建设完成，</w:t>
            </w:r>
            <w:r w:rsidRPr="00BB238D">
              <w:rPr>
                <w:rFonts w:hint="eastAsia"/>
                <w:lang w:eastAsia="zh-CN"/>
              </w:rPr>
              <w:t>属于未批先建</w:t>
            </w:r>
            <w:r w:rsidR="005C3068" w:rsidRPr="00BB238D">
              <w:rPr>
                <w:rFonts w:hint="eastAsia"/>
                <w:lang w:eastAsia="zh-CN"/>
              </w:rPr>
              <w:t>项目</w:t>
            </w:r>
            <w:r w:rsidRPr="00BB238D">
              <w:rPr>
                <w:rFonts w:hint="eastAsia"/>
                <w:lang w:eastAsia="zh-CN"/>
              </w:rPr>
              <w:t>。</w:t>
            </w:r>
            <w:r w:rsidRPr="00BB238D">
              <w:rPr>
                <w:lang w:eastAsia="zh-CN"/>
              </w:rPr>
              <w:t>因此，本次评价不对施工期环境影响进行分析。</w:t>
            </w:r>
          </w:p>
          <w:p w14:paraId="6E87ACA9" w14:textId="185402B1" w:rsidR="002B2073" w:rsidRPr="00BB238D" w:rsidRDefault="002B2073" w:rsidP="004E2A72">
            <w:pPr>
              <w:spacing w:line="480" w:lineRule="exact"/>
              <w:ind w:firstLine="480"/>
              <w:rPr>
                <w:rFonts w:eastAsiaTheme="minorEastAsia" w:cs="Times New Roman"/>
                <w:szCs w:val="24"/>
                <w:lang w:val="en-GB" w:eastAsia="zh-CN"/>
              </w:rPr>
            </w:pPr>
          </w:p>
        </w:tc>
      </w:tr>
      <w:tr w:rsidR="00BB238D" w:rsidRPr="00BB238D" w14:paraId="12CAFDF9" w14:textId="77777777" w:rsidTr="009F7336">
        <w:trPr>
          <w:trHeight w:val="397"/>
          <w:jc w:val="center"/>
        </w:trPr>
        <w:tc>
          <w:tcPr>
            <w:tcW w:w="5000" w:type="pct"/>
            <w:tcBorders>
              <w:bottom w:val="single" w:sz="4" w:space="0" w:color="auto"/>
            </w:tcBorders>
          </w:tcPr>
          <w:p w14:paraId="6C3AB10D" w14:textId="229219C6" w:rsidR="00CF2628" w:rsidRPr="00BB238D" w:rsidRDefault="00CF2628" w:rsidP="00153E63">
            <w:pPr>
              <w:spacing w:line="480" w:lineRule="exact"/>
              <w:ind w:firstLineChars="0" w:firstLine="0"/>
              <w:rPr>
                <w:rFonts w:cs="Times New Roman"/>
                <w:b/>
                <w:lang w:eastAsia="zh-CN"/>
              </w:rPr>
            </w:pPr>
            <w:r w:rsidRPr="00BB238D">
              <w:rPr>
                <w:rFonts w:cs="Times New Roman"/>
                <w:b/>
                <w:lang w:eastAsia="zh-CN"/>
              </w:rPr>
              <w:t>营运期环境影响分析</w:t>
            </w:r>
          </w:p>
          <w:p w14:paraId="22A738A9" w14:textId="77777777" w:rsidR="00CF2628" w:rsidRPr="00BB238D" w:rsidRDefault="00CF2628" w:rsidP="006228DD">
            <w:pPr>
              <w:tabs>
                <w:tab w:val="left" w:pos="6720"/>
              </w:tabs>
              <w:autoSpaceDE w:val="0"/>
              <w:autoSpaceDN w:val="0"/>
              <w:ind w:firstLine="482"/>
              <w:jc w:val="both"/>
              <w:rPr>
                <w:rFonts w:cs="Times New Roman"/>
                <w:b/>
                <w:lang w:eastAsia="zh-CN"/>
              </w:rPr>
            </w:pPr>
            <w:r w:rsidRPr="00BB238D">
              <w:rPr>
                <w:rFonts w:cs="Times New Roman"/>
                <w:b/>
                <w:lang w:eastAsia="zh-CN"/>
              </w:rPr>
              <w:t>一、大气环境影响分析</w:t>
            </w:r>
          </w:p>
          <w:p w14:paraId="0E8DCCF1" w14:textId="2C880241" w:rsidR="0054672C" w:rsidRPr="00BB238D" w:rsidRDefault="00F61330" w:rsidP="006228DD">
            <w:pPr>
              <w:tabs>
                <w:tab w:val="left" w:pos="6720"/>
              </w:tabs>
              <w:autoSpaceDE w:val="0"/>
              <w:autoSpaceDN w:val="0"/>
              <w:ind w:firstLine="482"/>
              <w:jc w:val="both"/>
              <w:rPr>
                <w:rFonts w:cs="Times New Roman"/>
                <w:b/>
                <w:lang w:eastAsia="zh-CN"/>
              </w:rPr>
            </w:pPr>
            <w:bookmarkStart w:id="7" w:name="_Hlk18074569"/>
            <w:r w:rsidRPr="00BB238D">
              <w:rPr>
                <w:rFonts w:cs="Times New Roman" w:hint="eastAsia"/>
                <w:b/>
                <w:lang w:eastAsia="zh-CN"/>
              </w:rPr>
              <w:t>1</w:t>
            </w:r>
            <w:r w:rsidR="006228DD" w:rsidRPr="00BB238D">
              <w:rPr>
                <w:rFonts w:cs="Times New Roman" w:hint="eastAsia"/>
                <w:b/>
                <w:lang w:eastAsia="zh-CN"/>
              </w:rPr>
              <w:t>、</w:t>
            </w:r>
            <w:r w:rsidR="0054672C" w:rsidRPr="00BB238D">
              <w:rPr>
                <w:rFonts w:cs="Times New Roman" w:hint="eastAsia"/>
                <w:b/>
                <w:lang w:eastAsia="zh-CN"/>
              </w:rPr>
              <w:t>皮带输送粉尘</w:t>
            </w:r>
          </w:p>
          <w:p w14:paraId="70FBF8A3" w14:textId="6B625336" w:rsidR="0054672C" w:rsidRPr="00BB238D" w:rsidRDefault="0054672C" w:rsidP="006228DD">
            <w:pPr>
              <w:ind w:firstLine="480"/>
              <w:jc w:val="both"/>
              <w:rPr>
                <w:b/>
                <w:bCs/>
                <w:lang w:eastAsia="zh-CN"/>
              </w:rPr>
            </w:pPr>
            <w:r w:rsidRPr="00BB238D">
              <w:rPr>
                <w:rFonts w:hint="eastAsia"/>
                <w:bCs/>
                <w:szCs w:val="24"/>
                <w:lang w:eastAsia="zh-CN"/>
              </w:rPr>
              <w:t>项目原料及成品砂需采用皮带输送，因成品砂含水率较高，粉尘产生量较小，故不再定量分析。皮带输送粉尘主要为原料皮带输送产生的粉尘。</w:t>
            </w:r>
            <w:r w:rsidRPr="00BB238D">
              <w:rPr>
                <w:rFonts w:hint="eastAsia"/>
                <w:szCs w:val="24"/>
                <w:lang w:eastAsia="zh-CN"/>
              </w:rPr>
              <w:t>经查阅《逸散性工业粉尘控制技术》，砂运输和转运粉尘产生系数为</w:t>
            </w:r>
            <w:r w:rsidRPr="00BB238D">
              <w:rPr>
                <w:rFonts w:hint="eastAsia"/>
                <w:szCs w:val="24"/>
                <w:lang w:eastAsia="zh-CN"/>
              </w:rPr>
              <w:t>0.</w:t>
            </w:r>
            <w:r w:rsidR="005F5B15" w:rsidRPr="00BB238D">
              <w:rPr>
                <w:szCs w:val="24"/>
                <w:lang w:eastAsia="zh-CN"/>
              </w:rPr>
              <w:t>05</w:t>
            </w:r>
            <w:r w:rsidRPr="00BB238D">
              <w:rPr>
                <w:rFonts w:hint="eastAsia"/>
                <w:szCs w:val="24"/>
                <w:lang w:eastAsia="zh-CN"/>
              </w:rPr>
              <w:t>kg/t</w:t>
            </w:r>
            <w:r w:rsidRPr="00BB238D">
              <w:rPr>
                <w:rFonts w:hint="eastAsia"/>
                <w:szCs w:val="24"/>
                <w:lang w:eastAsia="zh-CN"/>
              </w:rPr>
              <w:t>装卸料，项目原料用量为</w:t>
            </w:r>
            <w:r w:rsidR="00EF12F3" w:rsidRPr="00BB238D">
              <w:rPr>
                <w:szCs w:val="24"/>
                <w:lang w:eastAsia="zh-CN"/>
              </w:rPr>
              <w:t>15.6</w:t>
            </w:r>
            <w:r w:rsidR="00EF12F3" w:rsidRPr="00BB238D">
              <w:rPr>
                <w:rFonts w:hint="eastAsia"/>
                <w:szCs w:val="24"/>
                <w:lang w:eastAsia="zh-CN"/>
              </w:rPr>
              <w:t>万</w:t>
            </w:r>
            <w:r w:rsidRPr="00BB238D">
              <w:rPr>
                <w:rFonts w:hint="eastAsia"/>
                <w:szCs w:val="24"/>
                <w:lang w:eastAsia="zh-CN"/>
              </w:rPr>
              <w:t>t/a</w:t>
            </w:r>
            <w:r w:rsidRPr="00BB238D">
              <w:rPr>
                <w:rFonts w:hint="eastAsia"/>
                <w:szCs w:val="24"/>
                <w:lang w:eastAsia="zh-CN"/>
              </w:rPr>
              <w:t>，则皮带输送过程粉尘产生量为</w:t>
            </w:r>
            <w:r w:rsidR="005F5B15" w:rsidRPr="00BB238D">
              <w:rPr>
                <w:szCs w:val="24"/>
                <w:lang w:eastAsia="zh-CN"/>
              </w:rPr>
              <w:t>7.8</w:t>
            </w:r>
            <w:r w:rsidRPr="00BB238D">
              <w:rPr>
                <w:rFonts w:hint="eastAsia"/>
                <w:szCs w:val="24"/>
                <w:lang w:eastAsia="zh-CN"/>
              </w:rPr>
              <w:t>t/a</w:t>
            </w:r>
            <w:r w:rsidRPr="00BB238D">
              <w:rPr>
                <w:rFonts w:hint="eastAsia"/>
                <w:szCs w:val="24"/>
                <w:lang w:eastAsia="zh-CN"/>
              </w:rPr>
              <w:t>，环评建议项目皮带输送机设置封闭输送廊道，经处理后粉尘排放量可减少</w:t>
            </w:r>
            <w:r w:rsidRPr="00BB238D">
              <w:rPr>
                <w:rFonts w:hint="eastAsia"/>
                <w:szCs w:val="24"/>
                <w:lang w:eastAsia="zh-CN"/>
              </w:rPr>
              <w:t>9</w:t>
            </w:r>
            <w:r w:rsidR="00870549" w:rsidRPr="00BB238D">
              <w:rPr>
                <w:szCs w:val="24"/>
                <w:lang w:eastAsia="zh-CN"/>
              </w:rPr>
              <w:t>5</w:t>
            </w:r>
            <w:r w:rsidRPr="00BB238D">
              <w:rPr>
                <w:rFonts w:hint="eastAsia"/>
                <w:szCs w:val="24"/>
                <w:lang w:eastAsia="zh-CN"/>
              </w:rPr>
              <w:t>%</w:t>
            </w:r>
            <w:r w:rsidRPr="00BB238D">
              <w:rPr>
                <w:rFonts w:hint="eastAsia"/>
                <w:szCs w:val="24"/>
                <w:lang w:eastAsia="zh-CN"/>
              </w:rPr>
              <w:t>，则项目皮带输送排放量为</w:t>
            </w:r>
            <w:r w:rsidR="000C44C4" w:rsidRPr="00BB238D">
              <w:rPr>
                <w:szCs w:val="24"/>
                <w:lang w:eastAsia="zh-CN"/>
              </w:rPr>
              <w:t>0.</w:t>
            </w:r>
            <w:r w:rsidR="005F5B15" w:rsidRPr="00BB238D">
              <w:rPr>
                <w:szCs w:val="24"/>
                <w:lang w:eastAsia="zh-CN"/>
              </w:rPr>
              <w:t>39</w:t>
            </w:r>
            <w:r w:rsidRPr="00BB238D">
              <w:rPr>
                <w:rFonts w:hint="eastAsia"/>
                <w:szCs w:val="24"/>
                <w:lang w:eastAsia="zh-CN"/>
              </w:rPr>
              <w:t>t/a</w:t>
            </w:r>
            <w:r w:rsidRPr="00BB238D">
              <w:rPr>
                <w:rFonts w:hint="eastAsia"/>
                <w:szCs w:val="24"/>
                <w:lang w:eastAsia="zh-CN"/>
              </w:rPr>
              <w:t>，皮带输送工序年运行</w:t>
            </w:r>
            <w:r w:rsidR="005C0710" w:rsidRPr="00BB238D">
              <w:rPr>
                <w:szCs w:val="24"/>
                <w:lang w:eastAsia="zh-CN"/>
              </w:rPr>
              <w:t>28</w:t>
            </w:r>
            <w:r w:rsidRPr="00BB238D">
              <w:rPr>
                <w:rFonts w:hint="eastAsia"/>
                <w:szCs w:val="24"/>
                <w:lang w:eastAsia="zh-CN"/>
              </w:rPr>
              <w:t>0d</w:t>
            </w:r>
            <w:r w:rsidRPr="00BB238D">
              <w:rPr>
                <w:rFonts w:hint="eastAsia"/>
                <w:szCs w:val="24"/>
                <w:lang w:eastAsia="zh-CN"/>
              </w:rPr>
              <w:t>，每天</w:t>
            </w:r>
            <w:r w:rsidR="005C0710" w:rsidRPr="00BB238D">
              <w:rPr>
                <w:szCs w:val="24"/>
                <w:lang w:eastAsia="zh-CN"/>
              </w:rPr>
              <w:t>10</w:t>
            </w:r>
            <w:r w:rsidRPr="00BB238D">
              <w:rPr>
                <w:rFonts w:hint="eastAsia"/>
                <w:szCs w:val="24"/>
                <w:lang w:eastAsia="zh-CN"/>
              </w:rPr>
              <w:t>h</w:t>
            </w:r>
            <w:r w:rsidRPr="00BB238D">
              <w:rPr>
                <w:rFonts w:hint="eastAsia"/>
                <w:szCs w:val="24"/>
                <w:lang w:eastAsia="zh-CN"/>
              </w:rPr>
              <w:t>，则排放速率为</w:t>
            </w:r>
            <w:r w:rsidRPr="00BB238D">
              <w:rPr>
                <w:rFonts w:hint="eastAsia"/>
                <w:szCs w:val="24"/>
                <w:lang w:eastAsia="zh-CN"/>
              </w:rPr>
              <w:t>0.</w:t>
            </w:r>
            <w:r w:rsidR="005F5B15" w:rsidRPr="00BB238D">
              <w:rPr>
                <w:szCs w:val="24"/>
                <w:lang w:eastAsia="zh-CN"/>
              </w:rPr>
              <w:t>14</w:t>
            </w:r>
            <w:r w:rsidRPr="00BB238D">
              <w:rPr>
                <w:rFonts w:hint="eastAsia"/>
                <w:szCs w:val="24"/>
                <w:lang w:eastAsia="zh-CN"/>
              </w:rPr>
              <w:t>kg/h</w:t>
            </w:r>
            <w:r w:rsidRPr="00BB238D">
              <w:rPr>
                <w:rFonts w:hint="eastAsia"/>
                <w:szCs w:val="24"/>
                <w:lang w:eastAsia="zh-CN"/>
              </w:rPr>
              <w:t>，以无组织形式排放。</w:t>
            </w:r>
          </w:p>
          <w:p w14:paraId="7723058C" w14:textId="348AA6E3" w:rsidR="00F61330" w:rsidRPr="00BB238D" w:rsidRDefault="00F61330" w:rsidP="006228DD">
            <w:pPr>
              <w:ind w:firstLine="480"/>
              <w:jc w:val="both"/>
              <w:rPr>
                <w:lang w:eastAsia="zh-CN"/>
              </w:rPr>
            </w:pPr>
            <w:r w:rsidRPr="00BB238D">
              <w:rPr>
                <w:rFonts w:hint="eastAsia"/>
                <w:lang w:eastAsia="zh-CN"/>
              </w:rPr>
              <w:t>无组织粉尘产生量为</w:t>
            </w:r>
            <w:r w:rsidR="000C44C4" w:rsidRPr="00BB238D">
              <w:rPr>
                <w:lang w:eastAsia="zh-CN"/>
              </w:rPr>
              <w:t>0.78</w:t>
            </w:r>
            <w:r w:rsidRPr="00BB238D">
              <w:rPr>
                <w:rFonts w:hint="eastAsia"/>
                <w:lang w:eastAsia="zh-CN"/>
              </w:rPr>
              <w:t>t/a</w:t>
            </w:r>
            <w:r w:rsidRPr="00BB238D">
              <w:rPr>
                <w:rFonts w:hint="eastAsia"/>
                <w:lang w:eastAsia="zh-CN"/>
              </w:rPr>
              <w:t>，</w:t>
            </w:r>
            <w:r w:rsidR="003834B3" w:rsidRPr="00BB238D">
              <w:rPr>
                <w:rFonts w:hint="eastAsia"/>
                <w:lang w:eastAsia="zh-CN"/>
              </w:rPr>
              <w:t>为落实</w:t>
            </w:r>
            <w:r w:rsidR="008356B7" w:rsidRPr="00BB238D">
              <w:rPr>
                <w:rFonts w:hint="eastAsia"/>
                <w:bCs/>
                <w:lang w:eastAsia="zh-CN"/>
              </w:rPr>
              <w:t>《河南省</w:t>
            </w:r>
            <w:r w:rsidR="008356B7" w:rsidRPr="00BB238D">
              <w:rPr>
                <w:rFonts w:hint="eastAsia"/>
                <w:bCs/>
                <w:lang w:eastAsia="zh-CN"/>
              </w:rPr>
              <w:t>2019</w:t>
            </w:r>
            <w:r w:rsidR="008356B7" w:rsidRPr="00BB238D">
              <w:rPr>
                <w:rFonts w:hint="eastAsia"/>
                <w:bCs/>
                <w:lang w:eastAsia="zh-CN"/>
              </w:rPr>
              <w:t>年工业企业无组织排放治理方案》“五到位、一密闭”要求，</w:t>
            </w:r>
            <w:r w:rsidRPr="00BB238D">
              <w:rPr>
                <w:rFonts w:hint="eastAsia"/>
                <w:bCs/>
                <w:lang w:eastAsia="zh-CN"/>
              </w:rPr>
              <w:t>项目环评</w:t>
            </w:r>
            <w:r w:rsidR="0019440A" w:rsidRPr="00BB238D">
              <w:rPr>
                <w:rFonts w:hint="eastAsia"/>
                <w:bCs/>
                <w:lang w:eastAsia="zh-CN"/>
              </w:rPr>
              <w:t>对</w:t>
            </w:r>
            <w:r w:rsidR="00AB655B" w:rsidRPr="00BB238D">
              <w:rPr>
                <w:rFonts w:hint="eastAsia"/>
                <w:bCs/>
                <w:lang w:eastAsia="zh-CN"/>
              </w:rPr>
              <w:t>运输环节</w:t>
            </w:r>
            <w:r w:rsidR="0019440A" w:rsidRPr="00BB238D">
              <w:rPr>
                <w:rFonts w:hint="eastAsia"/>
                <w:bCs/>
                <w:lang w:eastAsia="zh-CN"/>
              </w:rPr>
              <w:t>要求</w:t>
            </w:r>
            <w:r w:rsidR="00FC01FA" w:rsidRPr="00BB238D">
              <w:rPr>
                <w:rFonts w:hint="eastAsia"/>
                <w:bCs/>
                <w:lang w:eastAsia="zh-CN"/>
              </w:rPr>
              <w:t>，</w:t>
            </w:r>
            <w:r w:rsidR="00AB655B" w:rsidRPr="00BB238D">
              <w:rPr>
                <w:rFonts w:hint="eastAsia"/>
                <w:bCs/>
                <w:lang w:eastAsia="zh-CN"/>
              </w:rPr>
              <w:t>厂区内道路硬化</w:t>
            </w:r>
            <w:r w:rsidR="00FC01FA" w:rsidRPr="00BB238D">
              <w:rPr>
                <w:rFonts w:hint="eastAsia"/>
                <w:bCs/>
                <w:lang w:eastAsia="zh-CN"/>
              </w:rPr>
              <w:t>，并</w:t>
            </w:r>
            <w:r w:rsidR="00C25AE3" w:rsidRPr="00BB238D">
              <w:rPr>
                <w:rFonts w:hint="eastAsia"/>
                <w:bCs/>
                <w:lang w:eastAsia="zh-CN"/>
              </w:rPr>
              <w:t>建议</w:t>
            </w:r>
            <w:r w:rsidR="00FC01FA" w:rsidRPr="00BB238D">
              <w:rPr>
                <w:rFonts w:hint="eastAsia"/>
                <w:bCs/>
                <w:lang w:eastAsia="zh-CN"/>
              </w:rPr>
              <w:t>运输线路</w:t>
            </w:r>
            <w:r w:rsidR="00C25AE3" w:rsidRPr="00BB238D">
              <w:rPr>
                <w:rFonts w:hint="eastAsia"/>
                <w:bCs/>
                <w:lang w:eastAsia="zh-CN"/>
              </w:rPr>
              <w:t>避开</w:t>
            </w:r>
            <w:r w:rsidR="00FC01FA" w:rsidRPr="00BB238D">
              <w:rPr>
                <w:rFonts w:hint="eastAsia"/>
                <w:bCs/>
                <w:lang w:eastAsia="zh-CN"/>
              </w:rPr>
              <w:t>村庄</w:t>
            </w:r>
            <w:r w:rsidR="00AB655B" w:rsidRPr="00BB238D">
              <w:rPr>
                <w:rFonts w:hint="eastAsia"/>
                <w:bCs/>
                <w:lang w:eastAsia="zh-CN"/>
              </w:rPr>
              <w:t>；</w:t>
            </w:r>
            <w:r w:rsidR="00C25AE3" w:rsidRPr="00BB238D">
              <w:rPr>
                <w:rFonts w:hint="eastAsia"/>
                <w:bCs/>
                <w:lang w:eastAsia="zh-CN"/>
              </w:rPr>
              <w:t>装卸、投料过程厂区采用密闭车间内进行、并采取洒水降尘措施</w:t>
            </w:r>
            <w:r w:rsidRPr="00BB238D">
              <w:rPr>
                <w:rFonts w:hint="eastAsia"/>
                <w:lang w:eastAsia="zh-CN"/>
              </w:rPr>
              <w:t>。</w:t>
            </w:r>
          </w:p>
          <w:p w14:paraId="088A8454" w14:textId="07F69A09" w:rsidR="00345A85" w:rsidRPr="00BB238D" w:rsidRDefault="00345A85" w:rsidP="00345A85">
            <w:pPr>
              <w:spacing w:line="480" w:lineRule="exact"/>
              <w:ind w:firstLineChars="0" w:firstLine="0"/>
              <w:jc w:val="center"/>
              <w:rPr>
                <w:rFonts w:cs="Times New Roman"/>
                <w:b/>
                <w:kern w:val="2"/>
                <w:szCs w:val="24"/>
                <w:lang w:val="en-GB" w:eastAsia="zh-TW"/>
              </w:rPr>
            </w:pPr>
            <w:r w:rsidRPr="00BB238D">
              <w:rPr>
                <w:rFonts w:cs="Times New Roman"/>
                <w:b/>
                <w:kern w:val="2"/>
                <w:szCs w:val="24"/>
                <w:lang w:val="en-GB" w:eastAsia="zh-TW"/>
              </w:rPr>
              <w:t>表</w:t>
            </w:r>
            <w:r w:rsidR="00BC763E" w:rsidRPr="00BB238D">
              <w:rPr>
                <w:rFonts w:cs="Times New Roman"/>
                <w:b/>
                <w:kern w:val="2"/>
                <w:szCs w:val="24"/>
                <w:lang w:val="en-GB" w:eastAsia="zh-TW"/>
              </w:rPr>
              <w:t>16</w:t>
            </w:r>
            <w:r w:rsidR="00A3150A" w:rsidRPr="00BB238D">
              <w:rPr>
                <w:rFonts w:cs="Times New Roman" w:hint="eastAsia"/>
                <w:b/>
                <w:kern w:val="2"/>
                <w:szCs w:val="24"/>
                <w:lang w:val="en-GB" w:eastAsia="zh-CN"/>
              </w:rPr>
              <w:t>粉</w:t>
            </w:r>
            <w:r w:rsidRPr="00BB238D">
              <w:rPr>
                <w:rFonts w:cs="Times New Roman"/>
                <w:b/>
                <w:kern w:val="2"/>
                <w:szCs w:val="24"/>
                <w:lang w:val="en-GB" w:eastAsia="zh-TW"/>
              </w:rPr>
              <w:t>尘产排放情况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049"/>
              <w:gridCol w:w="1484"/>
              <w:gridCol w:w="1767"/>
              <w:gridCol w:w="1767"/>
              <w:gridCol w:w="1767"/>
            </w:tblGrid>
            <w:tr w:rsidR="00BB238D" w:rsidRPr="00BB238D" w14:paraId="19B6D7D5" w14:textId="77777777" w:rsidTr="006228DD">
              <w:trPr>
                <w:trHeight w:val="272"/>
                <w:jc w:val="center"/>
              </w:trPr>
              <w:tc>
                <w:tcPr>
                  <w:tcW w:w="1159" w:type="pct"/>
                  <w:vMerge w:val="restart"/>
                  <w:vAlign w:val="center"/>
                </w:tcPr>
                <w:p w14:paraId="45033A65" w14:textId="77777777" w:rsidR="00345A85" w:rsidRPr="00BB238D" w:rsidRDefault="00345A85" w:rsidP="006228DD">
                  <w:pPr>
                    <w:adjustRightInd w:val="0"/>
                    <w:snapToGrid w:val="0"/>
                    <w:spacing w:line="240" w:lineRule="auto"/>
                    <w:ind w:firstLineChars="0" w:firstLine="0"/>
                    <w:jc w:val="center"/>
                    <w:rPr>
                      <w:rFonts w:cs="Times New Roman"/>
                      <w:snapToGrid w:val="0"/>
                      <w:kern w:val="2"/>
                      <w:sz w:val="21"/>
                      <w:szCs w:val="21"/>
                      <w:lang w:val="en-GB" w:eastAsia="zh-CN"/>
                    </w:rPr>
                  </w:pPr>
                  <w:bookmarkStart w:id="8" w:name="_Hlk18071014"/>
                  <w:r w:rsidRPr="00BB238D">
                    <w:rPr>
                      <w:rFonts w:cs="Times New Roman"/>
                      <w:snapToGrid w:val="0"/>
                      <w:kern w:val="2"/>
                      <w:sz w:val="21"/>
                      <w:szCs w:val="21"/>
                      <w:lang w:val="en-GB" w:eastAsia="zh-CN"/>
                    </w:rPr>
                    <w:t>污染物</w:t>
                  </w:r>
                </w:p>
              </w:tc>
              <w:tc>
                <w:tcPr>
                  <w:tcW w:w="1840" w:type="pct"/>
                  <w:gridSpan w:val="2"/>
                  <w:vAlign w:val="center"/>
                </w:tcPr>
                <w:p w14:paraId="27E41128" w14:textId="77777777" w:rsidR="00345A85" w:rsidRPr="00BB238D" w:rsidRDefault="00345A85" w:rsidP="006228DD">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产生情况</w:t>
                  </w:r>
                </w:p>
              </w:tc>
              <w:tc>
                <w:tcPr>
                  <w:tcW w:w="2000" w:type="pct"/>
                  <w:gridSpan w:val="2"/>
                  <w:vAlign w:val="center"/>
                </w:tcPr>
                <w:p w14:paraId="7372E48D" w14:textId="77777777" w:rsidR="00345A85" w:rsidRPr="00BB238D" w:rsidRDefault="00345A85" w:rsidP="006228DD">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排放情况</w:t>
                  </w:r>
                </w:p>
              </w:tc>
            </w:tr>
            <w:tr w:rsidR="00BB238D" w:rsidRPr="00BB238D" w14:paraId="4AB612E1" w14:textId="77777777" w:rsidTr="006228DD">
              <w:trPr>
                <w:trHeight w:val="272"/>
                <w:jc w:val="center"/>
              </w:trPr>
              <w:tc>
                <w:tcPr>
                  <w:tcW w:w="1159" w:type="pct"/>
                  <w:vMerge/>
                  <w:vAlign w:val="center"/>
                </w:tcPr>
                <w:p w14:paraId="1682BB5B" w14:textId="77777777" w:rsidR="00345A85" w:rsidRPr="00BB238D" w:rsidRDefault="00345A85" w:rsidP="006228DD">
                  <w:pPr>
                    <w:adjustRightInd w:val="0"/>
                    <w:snapToGrid w:val="0"/>
                    <w:spacing w:line="240" w:lineRule="auto"/>
                    <w:ind w:firstLineChars="0" w:firstLine="0"/>
                    <w:jc w:val="center"/>
                    <w:rPr>
                      <w:rFonts w:cs="Times New Roman"/>
                      <w:snapToGrid w:val="0"/>
                      <w:kern w:val="2"/>
                      <w:sz w:val="21"/>
                      <w:szCs w:val="21"/>
                      <w:lang w:val="en-GB" w:eastAsia="zh-CN"/>
                    </w:rPr>
                  </w:pPr>
                </w:p>
              </w:tc>
              <w:tc>
                <w:tcPr>
                  <w:tcW w:w="840" w:type="pct"/>
                  <w:vAlign w:val="center"/>
                </w:tcPr>
                <w:p w14:paraId="305A55A5" w14:textId="4685023A" w:rsidR="00345A85" w:rsidRPr="00BB238D" w:rsidRDefault="00345A85" w:rsidP="006228DD">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产生量（</w:t>
                  </w:r>
                  <w:r w:rsidR="006F11B7" w:rsidRPr="00BB238D">
                    <w:rPr>
                      <w:rFonts w:cs="Times New Roman" w:hint="eastAsia"/>
                      <w:snapToGrid w:val="0"/>
                      <w:kern w:val="2"/>
                      <w:sz w:val="21"/>
                      <w:szCs w:val="21"/>
                      <w:lang w:val="en-GB" w:eastAsia="zh-CN"/>
                    </w:rPr>
                    <w:t>t</w:t>
                  </w:r>
                  <w:r w:rsidRPr="00BB238D">
                    <w:rPr>
                      <w:rFonts w:cs="Times New Roman"/>
                      <w:snapToGrid w:val="0"/>
                      <w:kern w:val="2"/>
                      <w:sz w:val="21"/>
                      <w:szCs w:val="21"/>
                      <w:lang w:val="en-GB" w:eastAsia="zh-CN"/>
                    </w:rPr>
                    <w:t>/a)</w:t>
                  </w:r>
                </w:p>
              </w:tc>
              <w:tc>
                <w:tcPr>
                  <w:tcW w:w="1000" w:type="pct"/>
                  <w:vAlign w:val="center"/>
                </w:tcPr>
                <w:p w14:paraId="14946EA4" w14:textId="77777777" w:rsidR="00345A85" w:rsidRPr="00BB238D" w:rsidRDefault="00345A85" w:rsidP="006228DD">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产生速率（</w:t>
                  </w:r>
                  <w:r w:rsidRPr="00BB238D">
                    <w:rPr>
                      <w:rFonts w:cs="Times New Roman"/>
                      <w:snapToGrid w:val="0"/>
                      <w:kern w:val="2"/>
                      <w:sz w:val="21"/>
                      <w:szCs w:val="21"/>
                      <w:lang w:val="en-GB" w:eastAsia="zh-CN"/>
                    </w:rPr>
                    <w:t>kg/h</w:t>
                  </w:r>
                  <w:r w:rsidRPr="00BB238D">
                    <w:rPr>
                      <w:rFonts w:cs="Times New Roman"/>
                      <w:snapToGrid w:val="0"/>
                      <w:kern w:val="2"/>
                      <w:sz w:val="21"/>
                      <w:szCs w:val="21"/>
                      <w:lang w:val="en-GB" w:eastAsia="zh-CN"/>
                    </w:rPr>
                    <w:t>）</w:t>
                  </w:r>
                </w:p>
              </w:tc>
              <w:tc>
                <w:tcPr>
                  <w:tcW w:w="1000" w:type="pct"/>
                  <w:vAlign w:val="center"/>
                </w:tcPr>
                <w:p w14:paraId="1D6538EF" w14:textId="33E5EAA1" w:rsidR="00345A85" w:rsidRPr="00BB238D" w:rsidRDefault="00345A85" w:rsidP="006228DD">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排放量（</w:t>
                  </w:r>
                  <w:r w:rsidR="006F11B7" w:rsidRPr="00BB238D">
                    <w:rPr>
                      <w:rFonts w:cs="Times New Roman" w:hint="eastAsia"/>
                      <w:snapToGrid w:val="0"/>
                      <w:kern w:val="2"/>
                      <w:sz w:val="21"/>
                      <w:szCs w:val="21"/>
                      <w:lang w:val="en-GB" w:eastAsia="zh-CN"/>
                    </w:rPr>
                    <w:t>t</w:t>
                  </w:r>
                  <w:r w:rsidRPr="00BB238D">
                    <w:rPr>
                      <w:rFonts w:cs="Times New Roman"/>
                      <w:snapToGrid w:val="0"/>
                      <w:kern w:val="2"/>
                      <w:sz w:val="21"/>
                      <w:szCs w:val="21"/>
                      <w:lang w:val="en-GB" w:eastAsia="zh-CN"/>
                    </w:rPr>
                    <w:t>/a</w:t>
                  </w:r>
                  <w:r w:rsidRPr="00BB238D">
                    <w:rPr>
                      <w:rFonts w:cs="Times New Roman"/>
                      <w:snapToGrid w:val="0"/>
                      <w:kern w:val="2"/>
                      <w:sz w:val="21"/>
                      <w:szCs w:val="21"/>
                      <w:lang w:val="en-GB" w:eastAsia="zh-CN"/>
                    </w:rPr>
                    <w:t>）</w:t>
                  </w:r>
                </w:p>
              </w:tc>
              <w:tc>
                <w:tcPr>
                  <w:tcW w:w="1000" w:type="pct"/>
                  <w:vAlign w:val="center"/>
                </w:tcPr>
                <w:p w14:paraId="4F45FADF" w14:textId="77777777" w:rsidR="00345A85" w:rsidRPr="00BB238D" w:rsidRDefault="00345A85" w:rsidP="006228DD">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排放速率（</w:t>
                  </w:r>
                  <w:r w:rsidRPr="00BB238D">
                    <w:rPr>
                      <w:rFonts w:cs="Times New Roman"/>
                      <w:snapToGrid w:val="0"/>
                      <w:kern w:val="2"/>
                      <w:sz w:val="21"/>
                      <w:szCs w:val="21"/>
                      <w:lang w:val="en-GB" w:eastAsia="zh-CN"/>
                    </w:rPr>
                    <w:t>kg/h</w:t>
                  </w:r>
                  <w:r w:rsidRPr="00BB238D">
                    <w:rPr>
                      <w:rFonts w:cs="Times New Roman"/>
                      <w:snapToGrid w:val="0"/>
                      <w:kern w:val="2"/>
                      <w:sz w:val="21"/>
                      <w:szCs w:val="21"/>
                      <w:lang w:val="en-GB" w:eastAsia="zh-CN"/>
                    </w:rPr>
                    <w:t>）</w:t>
                  </w:r>
                </w:p>
              </w:tc>
            </w:tr>
            <w:tr w:rsidR="00BB238D" w:rsidRPr="00BB238D" w14:paraId="35A1F141" w14:textId="77777777" w:rsidTr="006228DD">
              <w:trPr>
                <w:trHeight w:val="273"/>
                <w:jc w:val="center"/>
              </w:trPr>
              <w:tc>
                <w:tcPr>
                  <w:tcW w:w="1159" w:type="pct"/>
                  <w:vAlign w:val="center"/>
                </w:tcPr>
                <w:p w14:paraId="4450ECE2" w14:textId="59E6BA11" w:rsidR="005F5B15" w:rsidRPr="00BB238D" w:rsidRDefault="005F5B15" w:rsidP="006228DD">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无组织粉尘</w:t>
                  </w:r>
                  <w:r w:rsidRPr="00BB238D">
                    <w:rPr>
                      <w:rFonts w:cs="Times New Roman"/>
                      <w:snapToGrid w:val="0"/>
                      <w:kern w:val="2"/>
                      <w:sz w:val="21"/>
                      <w:szCs w:val="21"/>
                      <w:lang w:val="en-GB" w:eastAsia="zh-CN"/>
                    </w:rPr>
                    <w:t>PM</w:t>
                  </w:r>
                  <w:r w:rsidRPr="00BB238D">
                    <w:rPr>
                      <w:rFonts w:cs="Times New Roman"/>
                      <w:snapToGrid w:val="0"/>
                      <w:kern w:val="2"/>
                      <w:sz w:val="21"/>
                      <w:szCs w:val="21"/>
                      <w:vertAlign w:val="subscript"/>
                      <w:lang w:val="en-GB" w:eastAsia="zh-CN"/>
                    </w:rPr>
                    <w:t>10</w:t>
                  </w:r>
                </w:p>
              </w:tc>
              <w:tc>
                <w:tcPr>
                  <w:tcW w:w="840" w:type="pct"/>
                  <w:vAlign w:val="center"/>
                </w:tcPr>
                <w:p w14:paraId="6F9C62DB" w14:textId="258EBA5E" w:rsidR="005F5B15" w:rsidRPr="00BB238D" w:rsidRDefault="005F5B15" w:rsidP="006228DD">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0.39</w:t>
                  </w:r>
                </w:p>
              </w:tc>
              <w:tc>
                <w:tcPr>
                  <w:tcW w:w="1000" w:type="pct"/>
                  <w:vAlign w:val="center"/>
                </w:tcPr>
                <w:p w14:paraId="5D8953B5" w14:textId="1FA00B35" w:rsidR="005F5B15" w:rsidRPr="00BB238D" w:rsidRDefault="005F5B15" w:rsidP="006228DD">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0.14</w:t>
                  </w:r>
                </w:p>
              </w:tc>
              <w:tc>
                <w:tcPr>
                  <w:tcW w:w="1000" w:type="pct"/>
                  <w:vAlign w:val="center"/>
                </w:tcPr>
                <w:p w14:paraId="785D332C" w14:textId="795E103D" w:rsidR="005F5B15" w:rsidRPr="00BB238D" w:rsidRDefault="005F5B15" w:rsidP="006228DD">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0.39</w:t>
                  </w:r>
                </w:p>
              </w:tc>
              <w:tc>
                <w:tcPr>
                  <w:tcW w:w="1000" w:type="pct"/>
                  <w:vAlign w:val="center"/>
                </w:tcPr>
                <w:p w14:paraId="2A8118D2" w14:textId="68C95E4A" w:rsidR="005F5B15" w:rsidRPr="00BB238D" w:rsidRDefault="005F5B15" w:rsidP="006228DD">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0.14</w:t>
                  </w:r>
                </w:p>
              </w:tc>
            </w:tr>
          </w:tbl>
          <w:bookmarkEnd w:id="7"/>
          <w:bookmarkEnd w:id="8"/>
          <w:p w14:paraId="1D891642" w14:textId="5891F9BB" w:rsidR="00CF412F" w:rsidRPr="00BB238D" w:rsidRDefault="006228DD" w:rsidP="00CF412F">
            <w:pPr>
              <w:ind w:firstLine="482"/>
              <w:rPr>
                <w:b/>
                <w:lang w:eastAsia="zh-CN"/>
              </w:rPr>
            </w:pPr>
            <w:r w:rsidRPr="00BB238D">
              <w:rPr>
                <w:b/>
                <w:lang w:eastAsia="zh-CN"/>
              </w:rPr>
              <w:t>2</w:t>
            </w:r>
            <w:r w:rsidRPr="00BB238D">
              <w:rPr>
                <w:rFonts w:hint="eastAsia"/>
                <w:b/>
                <w:lang w:eastAsia="zh-CN"/>
              </w:rPr>
              <w:t>、</w:t>
            </w:r>
            <w:r w:rsidR="00CF412F" w:rsidRPr="00BB238D">
              <w:rPr>
                <w:rFonts w:hint="eastAsia"/>
                <w:b/>
                <w:lang w:eastAsia="zh-CN"/>
              </w:rPr>
              <w:t>大气环境影响预测</w:t>
            </w:r>
          </w:p>
          <w:p w14:paraId="763BD39F" w14:textId="77777777" w:rsidR="009C7640" w:rsidRPr="00BB238D" w:rsidRDefault="009C7640" w:rsidP="009C7640">
            <w:pPr>
              <w:ind w:firstLine="480"/>
              <w:rPr>
                <w:lang w:eastAsia="zh-CN"/>
              </w:rPr>
            </w:pPr>
            <w:r w:rsidRPr="00BB238D">
              <w:rPr>
                <w:lang w:eastAsia="zh-CN"/>
              </w:rPr>
              <w:t>（</w:t>
            </w:r>
            <w:r w:rsidRPr="00BB238D">
              <w:rPr>
                <w:rFonts w:hint="eastAsia"/>
                <w:lang w:eastAsia="zh-CN"/>
              </w:rPr>
              <w:t>1</w:t>
            </w:r>
            <w:r w:rsidRPr="00BB238D">
              <w:rPr>
                <w:lang w:eastAsia="zh-CN"/>
              </w:rPr>
              <w:t>）评价等级划分</w:t>
            </w:r>
          </w:p>
          <w:p w14:paraId="703277BD" w14:textId="77777777" w:rsidR="009C7640" w:rsidRPr="00BB238D" w:rsidRDefault="009C7640" w:rsidP="009C7640">
            <w:pPr>
              <w:ind w:firstLine="480"/>
              <w:rPr>
                <w:lang w:eastAsia="zh-CN"/>
              </w:rPr>
            </w:pPr>
            <w:r w:rsidRPr="00BB238D">
              <w:rPr>
                <w:rFonts w:hint="eastAsia"/>
                <w:lang w:eastAsia="zh-CN"/>
              </w:rPr>
              <w:t>根据《环境影响评价技术导则</w:t>
            </w:r>
            <w:r w:rsidRPr="00BB238D">
              <w:rPr>
                <w:rFonts w:hint="eastAsia"/>
                <w:lang w:eastAsia="zh-CN"/>
              </w:rPr>
              <w:t xml:space="preserve"> </w:t>
            </w:r>
            <w:r w:rsidRPr="00BB238D">
              <w:rPr>
                <w:rFonts w:hint="eastAsia"/>
                <w:lang w:eastAsia="zh-CN"/>
              </w:rPr>
              <w:t>大气环境》（</w:t>
            </w:r>
            <w:r w:rsidRPr="00BB238D">
              <w:rPr>
                <w:rFonts w:hint="eastAsia"/>
                <w:lang w:eastAsia="zh-CN"/>
              </w:rPr>
              <w:t>HJ2.2-2018</w:t>
            </w:r>
            <w:r w:rsidRPr="00BB238D">
              <w:rPr>
                <w:rFonts w:hint="eastAsia"/>
                <w:lang w:eastAsia="zh-CN"/>
              </w:rPr>
              <w:t>）的规定，选择项目污染源正常排放的主要污染物及排放系数，采用附录</w:t>
            </w:r>
            <w:r w:rsidRPr="00BB238D">
              <w:rPr>
                <w:rFonts w:hint="eastAsia"/>
                <w:lang w:eastAsia="zh-CN"/>
              </w:rPr>
              <w:t>A</w:t>
            </w:r>
            <w:r w:rsidRPr="00BB238D">
              <w:rPr>
                <w:rFonts w:hint="eastAsia"/>
                <w:lang w:eastAsia="zh-CN"/>
              </w:rPr>
              <w:t>推荐的</w:t>
            </w:r>
            <w:r w:rsidRPr="00BB238D">
              <w:rPr>
                <w:rFonts w:hint="eastAsia"/>
                <w:lang w:eastAsia="zh-CN"/>
              </w:rPr>
              <w:t>AERSCREEN</w:t>
            </w:r>
            <w:r w:rsidRPr="00BB238D">
              <w:rPr>
                <w:rFonts w:hint="eastAsia"/>
                <w:lang w:eastAsia="zh-CN"/>
              </w:rPr>
              <w:t>估算模型计算项目污染源的最大环境影响，然后按评价工作分级判据进行分级。</w:t>
            </w:r>
          </w:p>
          <w:p w14:paraId="5B288CF6" w14:textId="7C760A7F" w:rsidR="009C7640" w:rsidRPr="00BB238D" w:rsidRDefault="009C7640" w:rsidP="009C7640">
            <w:pPr>
              <w:ind w:firstLine="482"/>
              <w:jc w:val="center"/>
              <w:rPr>
                <w:b/>
                <w:lang w:eastAsia="zh-CN"/>
              </w:rPr>
            </w:pPr>
            <w:r w:rsidRPr="00BB238D">
              <w:rPr>
                <w:rFonts w:hint="eastAsia"/>
                <w:b/>
                <w:lang w:eastAsia="zh-CN"/>
              </w:rPr>
              <w:t>表</w:t>
            </w:r>
            <w:r w:rsidR="00BC763E" w:rsidRPr="00BB238D">
              <w:rPr>
                <w:b/>
                <w:lang w:eastAsia="zh-CN"/>
              </w:rPr>
              <w:t>17</w:t>
            </w:r>
            <w:r w:rsidRPr="00BB238D">
              <w:rPr>
                <w:rFonts w:hint="eastAsia"/>
                <w:b/>
                <w:lang w:eastAsia="zh-CN"/>
              </w:rPr>
              <w:t xml:space="preserve"> </w:t>
            </w:r>
            <w:r w:rsidRPr="00BB238D">
              <w:rPr>
                <w:rFonts w:hint="eastAsia"/>
                <w:b/>
                <w:lang w:eastAsia="zh-CN"/>
              </w:rPr>
              <w:t>评价等级判别表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43"/>
              <w:gridCol w:w="4914"/>
            </w:tblGrid>
            <w:tr w:rsidR="00BB238D" w:rsidRPr="00BB238D" w14:paraId="5CA6505F" w14:textId="77777777" w:rsidTr="00DD32BB">
              <w:trPr>
                <w:trHeight w:val="397"/>
                <w:jc w:val="center"/>
              </w:trPr>
              <w:tc>
                <w:tcPr>
                  <w:tcW w:w="2162" w:type="pct"/>
                  <w:vAlign w:val="center"/>
                </w:tcPr>
                <w:p w14:paraId="3DB4AA96" w14:textId="77777777" w:rsidR="009C7640" w:rsidRPr="00BB238D" w:rsidRDefault="009C7640" w:rsidP="009C7640">
                  <w:pPr>
                    <w:pStyle w:val="afff1"/>
                    <w:jc w:val="center"/>
                    <w:rPr>
                      <w:lang w:eastAsia="zh-CN"/>
                    </w:rPr>
                  </w:pPr>
                  <w:r w:rsidRPr="00BB238D">
                    <w:rPr>
                      <w:lang w:eastAsia="zh-CN"/>
                    </w:rPr>
                    <w:t>评价工作等级</w:t>
                  </w:r>
                </w:p>
              </w:tc>
              <w:tc>
                <w:tcPr>
                  <w:tcW w:w="2838" w:type="pct"/>
                  <w:vAlign w:val="center"/>
                </w:tcPr>
                <w:p w14:paraId="57010193" w14:textId="77777777" w:rsidR="009C7640" w:rsidRPr="00BB238D" w:rsidRDefault="009C7640" w:rsidP="009C7640">
                  <w:pPr>
                    <w:pStyle w:val="afff1"/>
                    <w:jc w:val="center"/>
                    <w:rPr>
                      <w:lang w:eastAsia="zh-CN"/>
                    </w:rPr>
                  </w:pPr>
                  <w:r w:rsidRPr="00BB238D">
                    <w:rPr>
                      <w:lang w:eastAsia="zh-CN"/>
                    </w:rPr>
                    <w:t>评价工作等级判据</w:t>
                  </w:r>
                </w:p>
              </w:tc>
            </w:tr>
            <w:tr w:rsidR="00BB238D" w:rsidRPr="00BB238D" w14:paraId="594AB3F4" w14:textId="77777777" w:rsidTr="00DD32BB">
              <w:trPr>
                <w:trHeight w:val="397"/>
                <w:jc w:val="center"/>
              </w:trPr>
              <w:tc>
                <w:tcPr>
                  <w:tcW w:w="2162" w:type="pct"/>
                  <w:vAlign w:val="center"/>
                </w:tcPr>
                <w:p w14:paraId="736642E5" w14:textId="77777777" w:rsidR="009C7640" w:rsidRPr="00BB238D" w:rsidRDefault="009C7640" w:rsidP="009C7640">
                  <w:pPr>
                    <w:pStyle w:val="afff1"/>
                    <w:jc w:val="center"/>
                    <w:rPr>
                      <w:lang w:eastAsia="zh-CN"/>
                    </w:rPr>
                  </w:pPr>
                  <w:r w:rsidRPr="00BB238D">
                    <w:rPr>
                      <w:lang w:eastAsia="zh-CN"/>
                    </w:rPr>
                    <w:lastRenderedPageBreak/>
                    <w:t>一级</w:t>
                  </w:r>
                </w:p>
              </w:tc>
              <w:tc>
                <w:tcPr>
                  <w:tcW w:w="2838" w:type="pct"/>
                  <w:vAlign w:val="center"/>
                </w:tcPr>
                <w:p w14:paraId="35214B18" w14:textId="77777777" w:rsidR="009C7640" w:rsidRPr="00BB238D" w:rsidRDefault="009C7640" w:rsidP="009C7640">
                  <w:pPr>
                    <w:pStyle w:val="afff1"/>
                    <w:jc w:val="center"/>
                    <w:rPr>
                      <w:lang w:eastAsia="zh-CN"/>
                    </w:rPr>
                  </w:pPr>
                  <w:r w:rsidRPr="00BB238D">
                    <w:rPr>
                      <w:rFonts w:hint="eastAsia"/>
                      <w:lang w:eastAsia="zh-CN"/>
                    </w:rPr>
                    <w:t>P</w:t>
                  </w:r>
                  <w:r w:rsidRPr="00BB238D">
                    <w:rPr>
                      <w:rFonts w:hint="eastAsia"/>
                      <w:vertAlign w:val="subscript"/>
                      <w:lang w:eastAsia="zh-CN"/>
                    </w:rPr>
                    <w:t>max</w:t>
                  </w:r>
                  <w:r w:rsidRPr="00BB238D">
                    <w:rPr>
                      <w:rFonts w:hint="eastAsia"/>
                      <w:lang w:eastAsia="zh-CN"/>
                    </w:rPr>
                    <w:t>≥</w:t>
                  </w:r>
                  <w:r w:rsidRPr="00BB238D">
                    <w:rPr>
                      <w:rFonts w:hint="eastAsia"/>
                      <w:lang w:eastAsia="zh-CN"/>
                    </w:rPr>
                    <w:t>10%</w:t>
                  </w:r>
                </w:p>
              </w:tc>
            </w:tr>
            <w:tr w:rsidR="00BB238D" w:rsidRPr="00BB238D" w14:paraId="65C171E1" w14:textId="77777777" w:rsidTr="00DD32BB">
              <w:trPr>
                <w:trHeight w:val="397"/>
                <w:jc w:val="center"/>
              </w:trPr>
              <w:tc>
                <w:tcPr>
                  <w:tcW w:w="2162" w:type="pct"/>
                  <w:vAlign w:val="center"/>
                </w:tcPr>
                <w:p w14:paraId="21E6887C" w14:textId="77777777" w:rsidR="009C7640" w:rsidRPr="00BB238D" w:rsidRDefault="009C7640" w:rsidP="009C7640">
                  <w:pPr>
                    <w:pStyle w:val="afff1"/>
                    <w:jc w:val="center"/>
                    <w:rPr>
                      <w:lang w:eastAsia="zh-CN"/>
                    </w:rPr>
                  </w:pPr>
                  <w:r w:rsidRPr="00BB238D">
                    <w:rPr>
                      <w:lang w:eastAsia="zh-CN"/>
                    </w:rPr>
                    <w:t>二级</w:t>
                  </w:r>
                </w:p>
              </w:tc>
              <w:tc>
                <w:tcPr>
                  <w:tcW w:w="2838" w:type="pct"/>
                  <w:vAlign w:val="center"/>
                </w:tcPr>
                <w:p w14:paraId="240EC5A8" w14:textId="77777777" w:rsidR="009C7640" w:rsidRPr="00BB238D" w:rsidRDefault="009C7640" w:rsidP="009C7640">
                  <w:pPr>
                    <w:pStyle w:val="afff1"/>
                    <w:jc w:val="center"/>
                    <w:rPr>
                      <w:lang w:eastAsia="zh-CN"/>
                    </w:rPr>
                  </w:pPr>
                  <w:r w:rsidRPr="00BB238D">
                    <w:rPr>
                      <w:rFonts w:hint="eastAsia"/>
                      <w:lang w:eastAsia="zh-CN"/>
                    </w:rPr>
                    <w:t>1%</w:t>
                  </w:r>
                  <w:r w:rsidRPr="00BB238D">
                    <w:rPr>
                      <w:rFonts w:hint="eastAsia"/>
                      <w:lang w:eastAsia="zh-CN"/>
                    </w:rPr>
                    <w:t>≤</w:t>
                  </w:r>
                  <w:r w:rsidRPr="00BB238D">
                    <w:rPr>
                      <w:rFonts w:hint="eastAsia"/>
                      <w:lang w:eastAsia="zh-CN"/>
                    </w:rPr>
                    <w:t>P</w:t>
                  </w:r>
                  <w:r w:rsidRPr="00BB238D">
                    <w:rPr>
                      <w:rFonts w:hint="eastAsia"/>
                      <w:vertAlign w:val="subscript"/>
                      <w:lang w:eastAsia="zh-CN"/>
                    </w:rPr>
                    <w:t>max</w:t>
                  </w:r>
                  <w:r w:rsidRPr="00BB238D">
                    <w:rPr>
                      <w:rFonts w:hint="eastAsia"/>
                      <w:lang w:eastAsia="zh-CN"/>
                    </w:rPr>
                    <w:t>＜</w:t>
                  </w:r>
                  <w:r w:rsidRPr="00BB238D">
                    <w:rPr>
                      <w:rFonts w:hint="eastAsia"/>
                      <w:lang w:eastAsia="zh-CN"/>
                    </w:rPr>
                    <w:t>10%</w:t>
                  </w:r>
                </w:p>
              </w:tc>
            </w:tr>
            <w:tr w:rsidR="00BB238D" w:rsidRPr="00BB238D" w14:paraId="2A459428" w14:textId="77777777" w:rsidTr="00DD32BB">
              <w:trPr>
                <w:trHeight w:val="397"/>
                <w:jc w:val="center"/>
              </w:trPr>
              <w:tc>
                <w:tcPr>
                  <w:tcW w:w="2162" w:type="pct"/>
                  <w:vAlign w:val="center"/>
                </w:tcPr>
                <w:p w14:paraId="493AB940" w14:textId="77777777" w:rsidR="009C7640" w:rsidRPr="00BB238D" w:rsidRDefault="009C7640" w:rsidP="009C7640">
                  <w:pPr>
                    <w:pStyle w:val="afff1"/>
                    <w:jc w:val="center"/>
                    <w:rPr>
                      <w:lang w:eastAsia="zh-CN"/>
                    </w:rPr>
                  </w:pPr>
                  <w:r w:rsidRPr="00BB238D">
                    <w:rPr>
                      <w:lang w:eastAsia="zh-CN"/>
                    </w:rPr>
                    <w:t>三级</w:t>
                  </w:r>
                </w:p>
              </w:tc>
              <w:tc>
                <w:tcPr>
                  <w:tcW w:w="2838" w:type="pct"/>
                  <w:vAlign w:val="center"/>
                </w:tcPr>
                <w:p w14:paraId="6CE1B765" w14:textId="77777777" w:rsidR="009C7640" w:rsidRPr="00BB238D" w:rsidRDefault="009C7640" w:rsidP="009C7640">
                  <w:pPr>
                    <w:pStyle w:val="afff1"/>
                    <w:jc w:val="center"/>
                    <w:rPr>
                      <w:lang w:eastAsia="zh-CN"/>
                    </w:rPr>
                  </w:pPr>
                  <w:r w:rsidRPr="00BB238D">
                    <w:rPr>
                      <w:rFonts w:hint="eastAsia"/>
                      <w:lang w:eastAsia="zh-CN"/>
                    </w:rPr>
                    <w:t>P</w:t>
                  </w:r>
                  <w:r w:rsidRPr="00BB238D">
                    <w:rPr>
                      <w:rFonts w:hint="eastAsia"/>
                      <w:vertAlign w:val="subscript"/>
                      <w:lang w:eastAsia="zh-CN"/>
                    </w:rPr>
                    <w:t>max</w:t>
                  </w:r>
                  <w:r w:rsidRPr="00BB238D">
                    <w:rPr>
                      <w:rFonts w:hint="eastAsia"/>
                      <w:lang w:eastAsia="zh-CN"/>
                    </w:rPr>
                    <w:t>＜</w:t>
                  </w:r>
                  <w:r w:rsidRPr="00BB238D">
                    <w:rPr>
                      <w:rFonts w:hint="eastAsia"/>
                      <w:lang w:eastAsia="zh-CN"/>
                    </w:rPr>
                    <w:t>1%</w:t>
                  </w:r>
                </w:p>
              </w:tc>
            </w:tr>
          </w:tbl>
          <w:p w14:paraId="4A517CC0" w14:textId="77777777" w:rsidR="009C7640" w:rsidRPr="00BB238D" w:rsidRDefault="009C7640" w:rsidP="009C7640">
            <w:pPr>
              <w:ind w:firstLine="480"/>
              <w:rPr>
                <w:lang w:eastAsia="zh-CN"/>
              </w:rPr>
            </w:pPr>
            <w:r w:rsidRPr="00BB238D">
              <w:rPr>
                <w:rFonts w:hint="eastAsia"/>
                <w:lang w:eastAsia="zh-CN"/>
              </w:rPr>
              <w:t>（</w:t>
            </w:r>
            <w:r w:rsidRPr="00BB238D">
              <w:rPr>
                <w:lang w:eastAsia="zh-CN"/>
              </w:rPr>
              <w:t>2</w:t>
            </w:r>
            <w:r w:rsidRPr="00BB238D">
              <w:rPr>
                <w:rFonts w:hint="eastAsia"/>
                <w:lang w:eastAsia="zh-CN"/>
              </w:rPr>
              <w:t>）预测因子</w:t>
            </w:r>
          </w:p>
          <w:p w14:paraId="332BB0C3" w14:textId="6C830571" w:rsidR="009C7640" w:rsidRPr="00BB238D" w:rsidRDefault="009C7640" w:rsidP="009C7640">
            <w:pPr>
              <w:ind w:firstLine="480"/>
              <w:rPr>
                <w:lang w:eastAsia="zh-CN"/>
              </w:rPr>
            </w:pPr>
            <w:r w:rsidRPr="00BB238D">
              <w:rPr>
                <w:rFonts w:hint="eastAsia"/>
                <w:lang w:eastAsia="zh-CN"/>
              </w:rPr>
              <w:t>本项目营运期大气污染源主要为</w:t>
            </w:r>
            <w:r w:rsidR="00174737" w:rsidRPr="00BB238D">
              <w:rPr>
                <w:rFonts w:hint="eastAsia"/>
                <w:lang w:eastAsia="zh-CN"/>
              </w:rPr>
              <w:t>粉尘</w:t>
            </w:r>
            <w:r w:rsidRPr="00BB238D">
              <w:rPr>
                <w:rFonts w:hint="eastAsia"/>
                <w:lang w:eastAsia="zh-CN"/>
              </w:rPr>
              <w:t>。本次评价以</w:t>
            </w:r>
            <w:r w:rsidR="001D54DF" w:rsidRPr="00BB238D">
              <w:rPr>
                <w:rFonts w:hint="eastAsia"/>
                <w:lang w:eastAsia="zh-CN"/>
              </w:rPr>
              <w:t>粉尘</w:t>
            </w:r>
            <w:r w:rsidRPr="00BB238D">
              <w:rPr>
                <w:rFonts w:hint="eastAsia"/>
                <w:lang w:eastAsia="zh-CN"/>
              </w:rPr>
              <w:t>作为环境空气影响评价的预测因子。</w:t>
            </w:r>
          </w:p>
          <w:p w14:paraId="2E28E89B" w14:textId="77777777" w:rsidR="009C7640" w:rsidRPr="00BB238D" w:rsidRDefault="009C7640" w:rsidP="009C7640">
            <w:pPr>
              <w:ind w:firstLine="480"/>
              <w:rPr>
                <w:lang w:eastAsia="zh-CN"/>
              </w:rPr>
            </w:pPr>
            <w:r w:rsidRPr="00BB238D">
              <w:rPr>
                <w:rFonts w:hint="eastAsia"/>
                <w:lang w:eastAsia="zh-CN"/>
              </w:rPr>
              <w:t>（</w:t>
            </w:r>
            <w:r w:rsidRPr="00BB238D">
              <w:rPr>
                <w:lang w:eastAsia="zh-CN"/>
              </w:rPr>
              <w:t>3</w:t>
            </w:r>
            <w:r w:rsidRPr="00BB238D">
              <w:rPr>
                <w:rFonts w:hint="eastAsia"/>
                <w:lang w:eastAsia="zh-CN"/>
              </w:rPr>
              <w:t>）预测参数</w:t>
            </w:r>
          </w:p>
          <w:p w14:paraId="72704BE3" w14:textId="7861CC20" w:rsidR="009C7640" w:rsidRPr="00BB238D" w:rsidRDefault="009C7640" w:rsidP="009C7640">
            <w:pPr>
              <w:ind w:firstLine="480"/>
              <w:rPr>
                <w:lang w:eastAsia="zh-CN"/>
              </w:rPr>
            </w:pPr>
            <w:r w:rsidRPr="00BB238D">
              <w:rPr>
                <w:rFonts w:hint="eastAsia"/>
                <w:lang w:eastAsia="zh-CN"/>
              </w:rPr>
              <w:t>采用估算模式对其排放进行预测。预测参数如下表：</w:t>
            </w:r>
          </w:p>
          <w:p w14:paraId="591C2B8A" w14:textId="0A82B229" w:rsidR="009C7640" w:rsidRPr="00BB238D" w:rsidRDefault="009C7640" w:rsidP="009C7640">
            <w:pPr>
              <w:ind w:firstLine="482"/>
              <w:jc w:val="center"/>
              <w:rPr>
                <w:b/>
                <w:lang w:eastAsia="zh-CN"/>
              </w:rPr>
            </w:pPr>
            <w:r w:rsidRPr="00BB238D">
              <w:rPr>
                <w:b/>
                <w:lang w:eastAsia="zh-CN"/>
              </w:rPr>
              <w:t>表</w:t>
            </w:r>
            <w:r w:rsidR="00BC763E" w:rsidRPr="00BB238D">
              <w:rPr>
                <w:b/>
                <w:lang w:eastAsia="zh-CN"/>
              </w:rPr>
              <w:t>18</w:t>
            </w:r>
            <w:r w:rsidRPr="00BB238D">
              <w:rPr>
                <w:b/>
                <w:lang w:eastAsia="zh-CN"/>
              </w:rPr>
              <w:t xml:space="preserve">  </w:t>
            </w:r>
            <w:r w:rsidRPr="00BB238D">
              <w:rPr>
                <w:b/>
                <w:lang w:eastAsia="zh-CN"/>
              </w:rPr>
              <w:t>估算模型</w:t>
            </w:r>
            <w:r w:rsidRPr="00BB238D">
              <w:rPr>
                <w:rFonts w:hint="eastAsia"/>
                <w:b/>
                <w:lang w:eastAsia="zh-CN"/>
              </w:rPr>
              <w:t>参数表</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55"/>
              <w:gridCol w:w="2857"/>
              <w:gridCol w:w="2857"/>
            </w:tblGrid>
            <w:tr w:rsidR="00BB238D" w:rsidRPr="00BB238D" w14:paraId="3F7EC5B1" w14:textId="77777777" w:rsidTr="00DD32BB">
              <w:trPr>
                <w:trHeight w:val="397"/>
                <w:jc w:val="center"/>
              </w:trPr>
              <w:tc>
                <w:tcPr>
                  <w:tcW w:w="1666" w:type="pct"/>
                  <w:shd w:val="clear" w:color="auto" w:fill="auto"/>
                  <w:vAlign w:val="center"/>
                </w:tcPr>
                <w:p w14:paraId="28BF3283" w14:textId="77777777" w:rsidR="009C7640" w:rsidRPr="00BB238D" w:rsidRDefault="009C7640" w:rsidP="009C7640">
                  <w:pPr>
                    <w:pStyle w:val="afff1"/>
                    <w:jc w:val="center"/>
                    <w:rPr>
                      <w:lang w:eastAsia="zh-CN"/>
                    </w:rPr>
                  </w:pPr>
                  <w:r w:rsidRPr="00BB238D">
                    <w:rPr>
                      <w:rFonts w:hint="eastAsia"/>
                      <w:lang w:eastAsia="zh-CN"/>
                    </w:rPr>
                    <w:t>参数</w:t>
                  </w:r>
                </w:p>
              </w:tc>
              <w:tc>
                <w:tcPr>
                  <w:tcW w:w="1667" w:type="pct"/>
                  <w:shd w:val="clear" w:color="auto" w:fill="auto"/>
                  <w:vAlign w:val="center"/>
                </w:tcPr>
                <w:p w14:paraId="4A019C36" w14:textId="77777777" w:rsidR="009C7640" w:rsidRPr="00BB238D" w:rsidRDefault="009C7640" w:rsidP="009C7640">
                  <w:pPr>
                    <w:pStyle w:val="afff1"/>
                    <w:jc w:val="center"/>
                    <w:rPr>
                      <w:lang w:eastAsia="zh-CN"/>
                    </w:rPr>
                  </w:pPr>
                </w:p>
              </w:tc>
              <w:tc>
                <w:tcPr>
                  <w:tcW w:w="1667" w:type="pct"/>
                  <w:shd w:val="clear" w:color="auto" w:fill="auto"/>
                  <w:vAlign w:val="center"/>
                </w:tcPr>
                <w:p w14:paraId="3AD2AE8A" w14:textId="77777777" w:rsidR="009C7640" w:rsidRPr="00BB238D" w:rsidRDefault="009C7640" w:rsidP="009C7640">
                  <w:pPr>
                    <w:pStyle w:val="afff1"/>
                    <w:jc w:val="center"/>
                    <w:rPr>
                      <w:lang w:eastAsia="zh-CN"/>
                    </w:rPr>
                  </w:pPr>
                  <w:r w:rsidRPr="00BB238D">
                    <w:rPr>
                      <w:lang w:eastAsia="zh-CN"/>
                    </w:rPr>
                    <w:t>取值</w:t>
                  </w:r>
                </w:p>
              </w:tc>
            </w:tr>
            <w:tr w:rsidR="00BB238D" w:rsidRPr="00BB238D" w14:paraId="33933CFE" w14:textId="77777777" w:rsidTr="00DD32BB">
              <w:trPr>
                <w:trHeight w:val="397"/>
                <w:jc w:val="center"/>
              </w:trPr>
              <w:tc>
                <w:tcPr>
                  <w:tcW w:w="1666" w:type="pct"/>
                  <w:vMerge w:val="restart"/>
                  <w:shd w:val="clear" w:color="auto" w:fill="auto"/>
                  <w:vAlign w:val="center"/>
                </w:tcPr>
                <w:p w14:paraId="7D72DDCE" w14:textId="77777777" w:rsidR="009C7640" w:rsidRPr="00BB238D" w:rsidRDefault="009C7640" w:rsidP="009C7640">
                  <w:pPr>
                    <w:pStyle w:val="afff1"/>
                    <w:jc w:val="center"/>
                    <w:rPr>
                      <w:lang w:eastAsia="zh-CN"/>
                    </w:rPr>
                  </w:pPr>
                  <w:r w:rsidRPr="00BB238D">
                    <w:rPr>
                      <w:lang w:eastAsia="zh-CN"/>
                    </w:rPr>
                    <w:t>城市</w:t>
                  </w:r>
                  <w:r w:rsidRPr="00BB238D">
                    <w:rPr>
                      <w:lang w:eastAsia="zh-CN"/>
                    </w:rPr>
                    <w:t>/</w:t>
                  </w:r>
                  <w:r w:rsidRPr="00BB238D">
                    <w:rPr>
                      <w:rFonts w:hint="eastAsia"/>
                      <w:lang w:eastAsia="zh-CN"/>
                    </w:rPr>
                    <w:t>农村</w:t>
                  </w:r>
                </w:p>
              </w:tc>
              <w:tc>
                <w:tcPr>
                  <w:tcW w:w="1667" w:type="pct"/>
                  <w:shd w:val="clear" w:color="auto" w:fill="auto"/>
                  <w:vAlign w:val="center"/>
                </w:tcPr>
                <w:p w14:paraId="3AB4251E" w14:textId="77777777" w:rsidR="009C7640" w:rsidRPr="00BB238D" w:rsidRDefault="009C7640" w:rsidP="009C7640">
                  <w:pPr>
                    <w:pStyle w:val="afff1"/>
                    <w:jc w:val="center"/>
                    <w:rPr>
                      <w:lang w:eastAsia="zh-CN"/>
                    </w:rPr>
                  </w:pPr>
                  <w:r w:rsidRPr="00BB238D">
                    <w:rPr>
                      <w:rFonts w:hint="eastAsia"/>
                      <w:lang w:eastAsia="zh-CN"/>
                    </w:rPr>
                    <w:t>城市</w:t>
                  </w:r>
                  <w:r w:rsidRPr="00BB238D">
                    <w:rPr>
                      <w:rFonts w:hint="eastAsia"/>
                      <w:lang w:eastAsia="zh-CN"/>
                    </w:rPr>
                    <w:t>/</w:t>
                  </w:r>
                  <w:r w:rsidRPr="00BB238D">
                    <w:rPr>
                      <w:rFonts w:hint="eastAsia"/>
                      <w:lang w:eastAsia="zh-CN"/>
                    </w:rPr>
                    <w:t>农村</w:t>
                  </w:r>
                </w:p>
              </w:tc>
              <w:tc>
                <w:tcPr>
                  <w:tcW w:w="1667" w:type="pct"/>
                  <w:shd w:val="clear" w:color="auto" w:fill="auto"/>
                  <w:vAlign w:val="center"/>
                </w:tcPr>
                <w:p w14:paraId="2C00BE5A" w14:textId="77777777" w:rsidR="009C7640" w:rsidRPr="00BB238D" w:rsidRDefault="009C7640" w:rsidP="009C7640">
                  <w:pPr>
                    <w:pStyle w:val="afff1"/>
                    <w:jc w:val="center"/>
                    <w:rPr>
                      <w:lang w:eastAsia="zh-CN"/>
                    </w:rPr>
                  </w:pPr>
                  <w:r w:rsidRPr="00BB238D">
                    <w:rPr>
                      <w:rFonts w:hint="eastAsia"/>
                      <w:lang w:eastAsia="zh-CN"/>
                    </w:rPr>
                    <w:t>农村</w:t>
                  </w:r>
                </w:p>
              </w:tc>
            </w:tr>
            <w:tr w:rsidR="00BB238D" w:rsidRPr="00BB238D" w14:paraId="4CFBCB46" w14:textId="77777777" w:rsidTr="00DD32BB">
              <w:trPr>
                <w:trHeight w:val="397"/>
                <w:jc w:val="center"/>
              </w:trPr>
              <w:tc>
                <w:tcPr>
                  <w:tcW w:w="1666" w:type="pct"/>
                  <w:vMerge/>
                  <w:shd w:val="clear" w:color="auto" w:fill="auto"/>
                  <w:vAlign w:val="center"/>
                </w:tcPr>
                <w:p w14:paraId="32979BE4" w14:textId="77777777" w:rsidR="009C7640" w:rsidRPr="00BB238D" w:rsidRDefault="009C7640" w:rsidP="009C7640">
                  <w:pPr>
                    <w:pStyle w:val="afff1"/>
                    <w:jc w:val="center"/>
                    <w:rPr>
                      <w:lang w:eastAsia="zh-CN"/>
                    </w:rPr>
                  </w:pPr>
                </w:p>
              </w:tc>
              <w:tc>
                <w:tcPr>
                  <w:tcW w:w="1667" w:type="pct"/>
                  <w:shd w:val="clear" w:color="auto" w:fill="auto"/>
                  <w:vAlign w:val="center"/>
                </w:tcPr>
                <w:p w14:paraId="7D443578" w14:textId="77777777" w:rsidR="009C7640" w:rsidRPr="00BB238D" w:rsidRDefault="009C7640" w:rsidP="009C7640">
                  <w:pPr>
                    <w:pStyle w:val="afff1"/>
                    <w:jc w:val="center"/>
                    <w:rPr>
                      <w:lang w:eastAsia="zh-CN"/>
                    </w:rPr>
                  </w:pPr>
                  <w:r w:rsidRPr="00BB238D">
                    <w:rPr>
                      <w:rFonts w:hint="eastAsia"/>
                      <w:lang w:eastAsia="zh-CN"/>
                    </w:rPr>
                    <w:t>人口数（城市选项时）</w:t>
                  </w:r>
                </w:p>
              </w:tc>
              <w:tc>
                <w:tcPr>
                  <w:tcW w:w="1667" w:type="pct"/>
                  <w:shd w:val="clear" w:color="auto" w:fill="auto"/>
                  <w:vAlign w:val="center"/>
                </w:tcPr>
                <w:p w14:paraId="3CC42CE9" w14:textId="77777777" w:rsidR="009C7640" w:rsidRPr="00BB238D" w:rsidRDefault="009C7640" w:rsidP="009C7640">
                  <w:pPr>
                    <w:pStyle w:val="afff1"/>
                    <w:jc w:val="center"/>
                    <w:rPr>
                      <w:lang w:eastAsia="zh-CN"/>
                    </w:rPr>
                  </w:pPr>
                  <w:r w:rsidRPr="00BB238D">
                    <w:rPr>
                      <w:lang w:eastAsia="zh-CN"/>
                    </w:rPr>
                    <w:t>/</w:t>
                  </w:r>
                </w:p>
              </w:tc>
            </w:tr>
            <w:tr w:rsidR="00BB238D" w:rsidRPr="00BB238D" w14:paraId="5699FB4B" w14:textId="77777777" w:rsidTr="00DD32BB">
              <w:trPr>
                <w:trHeight w:val="397"/>
                <w:jc w:val="center"/>
              </w:trPr>
              <w:tc>
                <w:tcPr>
                  <w:tcW w:w="3333" w:type="pct"/>
                  <w:gridSpan w:val="2"/>
                  <w:shd w:val="clear" w:color="auto" w:fill="auto"/>
                  <w:vAlign w:val="center"/>
                </w:tcPr>
                <w:p w14:paraId="72B21418" w14:textId="77777777" w:rsidR="009C7640" w:rsidRPr="00BB238D" w:rsidRDefault="009C7640" w:rsidP="009C7640">
                  <w:pPr>
                    <w:pStyle w:val="afff1"/>
                    <w:jc w:val="center"/>
                    <w:rPr>
                      <w:lang w:eastAsia="zh-CN"/>
                    </w:rPr>
                  </w:pPr>
                  <w:r w:rsidRPr="00BB238D">
                    <w:rPr>
                      <w:rFonts w:hint="eastAsia"/>
                      <w:lang w:eastAsia="zh-CN"/>
                    </w:rPr>
                    <w:t>最高环境温度</w:t>
                  </w:r>
                  <w:r w:rsidRPr="00BB238D">
                    <w:rPr>
                      <w:rFonts w:hint="eastAsia"/>
                      <w:lang w:eastAsia="zh-CN"/>
                    </w:rPr>
                    <w:t>/</w:t>
                  </w:r>
                  <w:r w:rsidRPr="00BB238D">
                    <w:rPr>
                      <w:rFonts w:hint="eastAsia"/>
                      <w:lang w:eastAsia="zh-CN"/>
                    </w:rPr>
                    <w:t>℃</w:t>
                  </w:r>
                </w:p>
              </w:tc>
              <w:tc>
                <w:tcPr>
                  <w:tcW w:w="1667" w:type="pct"/>
                  <w:shd w:val="clear" w:color="auto" w:fill="auto"/>
                  <w:vAlign w:val="center"/>
                </w:tcPr>
                <w:p w14:paraId="34B9CA7D" w14:textId="77777777" w:rsidR="009C7640" w:rsidRPr="00BB238D" w:rsidRDefault="009C7640" w:rsidP="009C7640">
                  <w:pPr>
                    <w:pStyle w:val="afff1"/>
                    <w:jc w:val="center"/>
                    <w:rPr>
                      <w:lang w:eastAsia="zh-CN"/>
                    </w:rPr>
                  </w:pPr>
                  <w:r w:rsidRPr="00BB238D">
                    <w:rPr>
                      <w:lang w:eastAsia="zh-CN"/>
                    </w:rPr>
                    <w:t>42.2</w:t>
                  </w:r>
                </w:p>
              </w:tc>
            </w:tr>
            <w:tr w:rsidR="00BB238D" w:rsidRPr="00BB238D" w14:paraId="4C31FAE0" w14:textId="77777777" w:rsidTr="00DD32BB">
              <w:trPr>
                <w:trHeight w:val="397"/>
                <w:jc w:val="center"/>
              </w:trPr>
              <w:tc>
                <w:tcPr>
                  <w:tcW w:w="3333" w:type="pct"/>
                  <w:gridSpan w:val="2"/>
                  <w:shd w:val="clear" w:color="auto" w:fill="auto"/>
                  <w:vAlign w:val="center"/>
                </w:tcPr>
                <w:p w14:paraId="6C4A5CF0" w14:textId="77777777" w:rsidR="009C7640" w:rsidRPr="00BB238D" w:rsidRDefault="009C7640" w:rsidP="009C7640">
                  <w:pPr>
                    <w:pStyle w:val="afff1"/>
                    <w:jc w:val="center"/>
                    <w:rPr>
                      <w:lang w:eastAsia="zh-CN"/>
                    </w:rPr>
                  </w:pPr>
                  <w:r w:rsidRPr="00BB238D">
                    <w:rPr>
                      <w:rFonts w:hint="eastAsia"/>
                      <w:lang w:eastAsia="zh-CN"/>
                    </w:rPr>
                    <w:t>最低环境温度</w:t>
                  </w:r>
                  <w:r w:rsidRPr="00BB238D">
                    <w:rPr>
                      <w:rFonts w:hint="eastAsia"/>
                      <w:lang w:eastAsia="zh-CN"/>
                    </w:rPr>
                    <w:t>/</w:t>
                  </w:r>
                  <w:r w:rsidRPr="00BB238D">
                    <w:rPr>
                      <w:rFonts w:hint="eastAsia"/>
                      <w:lang w:eastAsia="zh-CN"/>
                    </w:rPr>
                    <w:t>℃</w:t>
                  </w:r>
                </w:p>
              </w:tc>
              <w:tc>
                <w:tcPr>
                  <w:tcW w:w="1667" w:type="pct"/>
                  <w:shd w:val="clear" w:color="auto" w:fill="auto"/>
                  <w:vAlign w:val="center"/>
                </w:tcPr>
                <w:p w14:paraId="7BDC4437" w14:textId="77777777" w:rsidR="009C7640" w:rsidRPr="00BB238D" w:rsidRDefault="009C7640" w:rsidP="009C7640">
                  <w:pPr>
                    <w:pStyle w:val="afff1"/>
                    <w:jc w:val="center"/>
                    <w:rPr>
                      <w:lang w:eastAsia="zh-CN"/>
                    </w:rPr>
                  </w:pPr>
                  <w:r w:rsidRPr="00BB238D">
                    <w:rPr>
                      <w:lang w:eastAsia="zh-CN"/>
                    </w:rPr>
                    <w:t>-20.7</w:t>
                  </w:r>
                </w:p>
              </w:tc>
            </w:tr>
            <w:tr w:rsidR="00BB238D" w:rsidRPr="00BB238D" w14:paraId="15F36FEF" w14:textId="77777777" w:rsidTr="00DD32BB">
              <w:trPr>
                <w:trHeight w:val="397"/>
                <w:jc w:val="center"/>
              </w:trPr>
              <w:tc>
                <w:tcPr>
                  <w:tcW w:w="3333" w:type="pct"/>
                  <w:gridSpan w:val="2"/>
                  <w:shd w:val="clear" w:color="auto" w:fill="auto"/>
                  <w:vAlign w:val="center"/>
                </w:tcPr>
                <w:p w14:paraId="347237D2" w14:textId="77777777" w:rsidR="009C7640" w:rsidRPr="00BB238D" w:rsidRDefault="009C7640" w:rsidP="009C7640">
                  <w:pPr>
                    <w:pStyle w:val="afff1"/>
                    <w:jc w:val="center"/>
                    <w:rPr>
                      <w:lang w:eastAsia="zh-CN"/>
                    </w:rPr>
                  </w:pPr>
                  <w:r w:rsidRPr="00BB238D">
                    <w:rPr>
                      <w:rFonts w:hint="eastAsia"/>
                      <w:lang w:eastAsia="zh-CN"/>
                    </w:rPr>
                    <w:t>土地利用类型</w:t>
                  </w:r>
                </w:p>
              </w:tc>
              <w:tc>
                <w:tcPr>
                  <w:tcW w:w="1667" w:type="pct"/>
                  <w:shd w:val="clear" w:color="auto" w:fill="auto"/>
                  <w:vAlign w:val="center"/>
                </w:tcPr>
                <w:p w14:paraId="1CD441F7" w14:textId="77777777" w:rsidR="009C7640" w:rsidRPr="00BB238D" w:rsidRDefault="009C7640" w:rsidP="009C7640">
                  <w:pPr>
                    <w:pStyle w:val="afff1"/>
                    <w:jc w:val="center"/>
                    <w:rPr>
                      <w:lang w:eastAsia="zh-CN"/>
                    </w:rPr>
                  </w:pPr>
                  <w:r w:rsidRPr="00BB238D">
                    <w:rPr>
                      <w:lang w:eastAsia="zh-CN"/>
                    </w:rPr>
                    <w:t>农作地</w:t>
                  </w:r>
                </w:p>
              </w:tc>
            </w:tr>
            <w:tr w:rsidR="00BB238D" w:rsidRPr="00BB238D" w14:paraId="05B233AA" w14:textId="77777777" w:rsidTr="00DD32BB">
              <w:trPr>
                <w:trHeight w:val="397"/>
                <w:jc w:val="center"/>
              </w:trPr>
              <w:tc>
                <w:tcPr>
                  <w:tcW w:w="3333" w:type="pct"/>
                  <w:gridSpan w:val="2"/>
                  <w:shd w:val="clear" w:color="auto" w:fill="auto"/>
                  <w:vAlign w:val="center"/>
                </w:tcPr>
                <w:p w14:paraId="3719D713" w14:textId="77777777" w:rsidR="009C7640" w:rsidRPr="00BB238D" w:rsidRDefault="009C7640" w:rsidP="009C7640">
                  <w:pPr>
                    <w:pStyle w:val="afff1"/>
                    <w:jc w:val="center"/>
                    <w:rPr>
                      <w:lang w:eastAsia="zh-CN"/>
                    </w:rPr>
                  </w:pPr>
                  <w:r w:rsidRPr="00BB238D">
                    <w:rPr>
                      <w:rFonts w:hint="eastAsia"/>
                      <w:lang w:eastAsia="zh-CN"/>
                    </w:rPr>
                    <w:t>区域湿度条件</w:t>
                  </w:r>
                </w:p>
              </w:tc>
              <w:tc>
                <w:tcPr>
                  <w:tcW w:w="1667" w:type="pct"/>
                  <w:shd w:val="clear" w:color="auto" w:fill="auto"/>
                  <w:vAlign w:val="center"/>
                </w:tcPr>
                <w:p w14:paraId="755CD708" w14:textId="77777777" w:rsidR="009C7640" w:rsidRPr="00BB238D" w:rsidRDefault="009C7640" w:rsidP="009C7640">
                  <w:pPr>
                    <w:pStyle w:val="afff1"/>
                    <w:jc w:val="center"/>
                    <w:rPr>
                      <w:lang w:eastAsia="zh-CN"/>
                    </w:rPr>
                  </w:pPr>
                  <w:r w:rsidRPr="00BB238D">
                    <w:rPr>
                      <w:lang w:eastAsia="zh-CN"/>
                    </w:rPr>
                    <w:t>中等</w:t>
                  </w:r>
                </w:p>
              </w:tc>
            </w:tr>
            <w:tr w:rsidR="00BB238D" w:rsidRPr="00BB238D" w14:paraId="58A2FEB5" w14:textId="77777777" w:rsidTr="00DD32BB">
              <w:trPr>
                <w:trHeight w:val="397"/>
                <w:jc w:val="center"/>
              </w:trPr>
              <w:tc>
                <w:tcPr>
                  <w:tcW w:w="1666" w:type="pct"/>
                  <w:vMerge w:val="restart"/>
                  <w:shd w:val="clear" w:color="auto" w:fill="auto"/>
                  <w:vAlign w:val="center"/>
                </w:tcPr>
                <w:p w14:paraId="2074A7A6" w14:textId="77777777" w:rsidR="009C7640" w:rsidRPr="00BB238D" w:rsidRDefault="009C7640" w:rsidP="009C7640">
                  <w:pPr>
                    <w:pStyle w:val="afff1"/>
                    <w:jc w:val="center"/>
                    <w:rPr>
                      <w:lang w:eastAsia="zh-CN"/>
                    </w:rPr>
                  </w:pPr>
                  <w:r w:rsidRPr="00BB238D">
                    <w:rPr>
                      <w:rFonts w:hint="eastAsia"/>
                      <w:lang w:eastAsia="zh-CN"/>
                    </w:rPr>
                    <w:t>是否考虑地形</w:t>
                  </w:r>
                </w:p>
              </w:tc>
              <w:tc>
                <w:tcPr>
                  <w:tcW w:w="1667" w:type="pct"/>
                  <w:shd w:val="clear" w:color="auto" w:fill="auto"/>
                  <w:vAlign w:val="center"/>
                </w:tcPr>
                <w:p w14:paraId="36504932" w14:textId="77777777" w:rsidR="009C7640" w:rsidRPr="00BB238D" w:rsidRDefault="009C7640" w:rsidP="009C7640">
                  <w:pPr>
                    <w:pStyle w:val="afff1"/>
                    <w:jc w:val="center"/>
                    <w:rPr>
                      <w:lang w:eastAsia="zh-CN"/>
                    </w:rPr>
                  </w:pPr>
                  <w:r w:rsidRPr="00BB238D">
                    <w:rPr>
                      <w:rFonts w:hint="eastAsia"/>
                      <w:lang w:eastAsia="zh-CN"/>
                    </w:rPr>
                    <w:t>考虑地形</w:t>
                  </w:r>
                </w:p>
              </w:tc>
              <w:tc>
                <w:tcPr>
                  <w:tcW w:w="1667" w:type="pct"/>
                  <w:shd w:val="clear" w:color="auto" w:fill="auto"/>
                  <w:vAlign w:val="center"/>
                </w:tcPr>
                <w:p w14:paraId="4114DE5A" w14:textId="77777777" w:rsidR="009C7640" w:rsidRPr="00BB238D" w:rsidRDefault="009C7640" w:rsidP="009C7640">
                  <w:pPr>
                    <w:pStyle w:val="afff1"/>
                    <w:jc w:val="center"/>
                    <w:rPr>
                      <w:lang w:eastAsia="zh-CN"/>
                    </w:rPr>
                  </w:pPr>
                  <w:r w:rsidRPr="00BB238D">
                    <w:rPr>
                      <w:lang w:eastAsia="zh-CN"/>
                    </w:rPr>
                    <w:sym w:font="Wingdings 2" w:char="F0A3"/>
                  </w:r>
                  <w:r w:rsidRPr="00BB238D">
                    <w:rPr>
                      <w:rFonts w:hint="eastAsia"/>
                      <w:lang w:eastAsia="zh-CN"/>
                    </w:rPr>
                    <w:t>是</w:t>
                  </w:r>
                  <w:r w:rsidRPr="00BB238D">
                    <w:rPr>
                      <w:rFonts w:hint="eastAsia"/>
                      <w:lang w:eastAsia="zh-CN"/>
                    </w:rPr>
                    <w:t xml:space="preserve">    </w:t>
                  </w:r>
                  <w:r w:rsidRPr="00BB238D">
                    <w:rPr>
                      <w:lang w:eastAsia="zh-CN"/>
                    </w:rPr>
                    <w:sym w:font="Wingdings 2" w:char="F052"/>
                  </w:r>
                  <w:r w:rsidRPr="00BB238D">
                    <w:rPr>
                      <w:rFonts w:hint="eastAsia"/>
                      <w:lang w:eastAsia="zh-CN"/>
                    </w:rPr>
                    <w:t>否</w:t>
                  </w:r>
                </w:p>
              </w:tc>
            </w:tr>
            <w:tr w:rsidR="00BB238D" w:rsidRPr="00BB238D" w14:paraId="7ED80CE1" w14:textId="77777777" w:rsidTr="00DD32BB">
              <w:trPr>
                <w:trHeight w:val="397"/>
                <w:jc w:val="center"/>
              </w:trPr>
              <w:tc>
                <w:tcPr>
                  <w:tcW w:w="1666" w:type="pct"/>
                  <w:vMerge/>
                  <w:shd w:val="clear" w:color="auto" w:fill="auto"/>
                  <w:vAlign w:val="center"/>
                </w:tcPr>
                <w:p w14:paraId="001241B2" w14:textId="77777777" w:rsidR="009C7640" w:rsidRPr="00BB238D" w:rsidRDefault="009C7640" w:rsidP="009C7640">
                  <w:pPr>
                    <w:pStyle w:val="afff1"/>
                    <w:jc w:val="center"/>
                    <w:rPr>
                      <w:lang w:eastAsia="zh-CN"/>
                    </w:rPr>
                  </w:pPr>
                </w:p>
              </w:tc>
              <w:tc>
                <w:tcPr>
                  <w:tcW w:w="1667" w:type="pct"/>
                  <w:shd w:val="clear" w:color="auto" w:fill="auto"/>
                  <w:vAlign w:val="center"/>
                </w:tcPr>
                <w:p w14:paraId="576EF845" w14:textId="77777777" w:rsidR="009C7640" w:rsidRPr="00BB238D" w:rsidRDefault="009C7640" w:rsidP="009C7640">
                  <w:pPr>
                    <w:pStyle w:val="afff1"/>
                    <w:jc w:val="center"/>
                    <w:rPr>
                      <w:lang w:eastAsia="zh-CN"/>
                    </w:rPr>
                  </w:pPr>
                  <w:r w:rsidRPr="00BB238D">
                    <w:rPr>
                      <w:rFonts w:hint="eastAsia"/>
                      <w:lang w:eastAsia="zh-CN"/>
                    </w:rPr>
                    <w:t>地形数据分辨率</w:t>
                  </w:r>
                  <w:r w:rsidRPr="00BB238D">
                    <w:rPr>
                      <w:rFonts w:hint="eastAsia"/>
                      <w:lang w:eastAsia="zh-CN"/>
                    </w:rPr>
                    <w:t>/m</w:t>
                  </w:r>
                </w:p>
              </w:tc>
              <w:tc>
                <w:tcPr>
                  <w:tcW w:w="1667" w:type="pct"/>
                  <w:shd w:val="clear" w:color="auto" w:fill="auto"/>
                  <w:vAlign w:val="center"/>
                </w:tcPr>
                <w:p w14:paraId="57374828" w14:textId="77777777" w:rsidR="009C7640" w:rsidRPr="00BB238D" w:rsidRDefault="009C7640" w:rsidP="009C7640">
                  <w:pPr>
                    <w:pStyle w:val="afff1"/>
                    <w:jc w:val="center"/>
                    <w:rPr>
                      <w:lang w:eastAsia="zh-CN"/>
                    </w:rPr>
                  </w:pPr>
                  <w:r w:rsidRPr="00BB238D">
                    <w:rPr>
                      <w:lang w:eastAsia="zh-CN"/>
                    </w:rPr>
                    <w:t>/</w:t>
                  </w:r>
                </w:p>
              </w:tc>
            </w:tr>
            <w:tr w:rsidR="00BB238D" w:rsidRPr="00BB238D" w14:paraId="7B65BDC4" w14:textId="77777777" w:rsidTr="00DD32BB">
              <w:trPr>
                <w:trHeight w:val="397"/>
                <w:jc w:val="center"/>
              </w:trPr>
              <w:tc>
                <w:tcPr>
                  <w:tcW w:w="1666" w:type="pct"/>
                  <w:vMerge w:val="restart"/>
                  <w:shd w:val="clear" w:color="auto" w:fill="auto"/>
                  <w:vAlign w:val="center"/>
                </w:tcPr>
                <w:p w14:paraId="41731896" w14:textId="77777777" w:rsidR="009C7640" w:rsidRPr="00BB238D" w:rsidRDefault="009C7640" w:rsidP="009C7640">
                  <w:pPr>
                    <w:pStyle w:val="afff1"/>
                    <w:jc w:val="center"/>
                    <w:rPr>
                      <w:lang w:eastAsia="zh-CN"/>
                    </w:rPr>
                  </w:pPr>
                  <w:r w:rsidRPr="00BB238D">
                    <w:rPr>
                      <w:rFonts w:hint="eastAsia"/>
                      <w:lang w:eastAsia="zh-CN"/>
                    </w:rPr>
                    <w:t>是否考虑岸线熏烟</w:t>
                  </w:r>
                </w:p>
              </w:tc>
              <w:tc>
                <w:tcPr>
                  <w:tcW w:w="1667" w:type="pct"/>
                  <w:shd w:val="clear" w:color="auto" w:fill="auto"/>
                  <w:vAlign w:val="center"/>
                </w:tcPr>
                <w:p w14:paraId="77830E47" w14:textId="77777777" w:rsidR="009C7640" w:rsidRPr="00BB238D" w:rsidRDefault="009C7640" w:rsidP="009C7640">
                  <w:pPr>
                    <w:pStyle w:val="afff1"/>
                    <w:jc w:val="center"/>
                    <w:rPr>
                      <w:lang w:eastAsia="zh-CN"/>
                    </w:rPr>
                  </w:pPr>
                  <w:r w:rsidRPr="00BB238D">
                    <w:rPr>
                      <w:rFonts w:hint="eastAsia"/>
                      <w:lang w:eastAsia="zh-CN"/>
                    </w:rPr>
                    <w:t>考虑岸线熏烟</w:t>
                  </w:r>
                </w:p>
              </w:tc>
              <w:tc>
                <w:tcPr>
                  <w:tcW w:w="1667" w:type="pct"/>
                  <w:shd w:val="clear" w:color="auto" w:fill="auto"/>
                  <w:vAlign w:val="center"/>
                </w:tcPr>
                <w:p w14:paraId="79C7A72F" w14:textId="77777777" w:rsidR="009C7640" w:rsidRPr="00BB238D" w:rsidRDefault="009C7640" w:rsidP="009C7640">
                  <w:pPr>
                    <w:pStyle w:val="afff1"/>
                    <w:jc w:val="center"/>
                    <w:rPr>
                      <w:lang w:eastAsia="zh-CN"/>
                    </w:rPr>
                  </w:pPr>
                  <w:r w:rsidRPr="00BB238D">
                    <w:rPr>
                      <w:lang w:eastAsia="zh-CN"/>
                    </w:rPr>
                    <w:sym w:font="Wingdings 2" w:char="F0A3"/>
                  </w:r>
                  <w:r w:rsidRPr="00BB238D">
                    <w:rPr>
                      <w:rFonts w:hint="eastAsia"/>
                      <w:lang w:eastAsia="zh-CN"/>
                    </w:rPr>
                    <w:t>是</w:t>
                  </w:r>
                  <w:r w:rsidRPr="00BB238D">
                    <w:rPr>
                      <w:rFonts w:hint="eastAsia"/>
                      <w:lang w:eastAsia="zh-CN"/>
                    </w:rPr>
                    <w:t xml:space="preserve">    </w:t>
                  </w:r>
                  <w:r w:rsidRPr="00BB238D">
                    <w:rPr>
                      <w:lang w:eastAsia="zh-CN"/>
                    </w:rPr>
                    <w:sym w:font="Wingdings 2" w:char="F052"/>
                  </w:r>
                  <w:r w:rsidRPr="00BB238D">
                    <w:rPr>
                      <w:rFonts w:hint="eastAsia"/>
                      <w:lang w:eastAsia="zh-CN"/>
                    </w:rPr>
                    <w:t>否</w:t>
                  </w:r>
                </w:p>
              </w:tc>
            </w:tr>
            <w:tr w:rsidR="00BB238D" w:rsidRPr="00BB238D" w14:paraId="677B8AA7" w14:textId="77777777" w:rsidTr="00DD32BB">
              <w:trPr>
                <w:trHeight w:val="397"/>
                <w:jc w:val="center"/>
              </w:trPr>
              <w:tc>
                <w:tcPr>
                  <w:tcW w:w="1666" w:type="pct"/>
                  <w:vMerge/>
                  <w:shd w:val="clear" w:color="auto" w:fill="auto"/>
                  <w:vAlign w:val="center"/>
                </w:tcPr>
                <w:p w14:paraId="092E069C" w14:textId="77777777" w:rsidR="009C7640" w:rsidRPr="00BB238D" w:rsidRDefault="009C7640" w:rsidP="009C7640">
                  <w:pPr>
                    <w:pStyle w:val="afff1"/>
                    <w:jc w:val="center"/>
                    <w:rPr>
                      <w:lang w:eastAsia="zh-CN"/>
                    </w:rPr>
                  </w:pPr>
                </w:p>
              </w:tc>
              <w:tc>
                <w:tcPr>
                  <w:tcW w:w="1667" w:type="pct"/>
                  <w:shd w:val="clear" w:color="auto" w:fill="auto"/>
                  <w:vAlign w:val="center"/>
                </w:tcPr>
                <w:p w14:paraId="45C052A2" w14:textId="77777777" w:rsidR="009C7640" w:rsidRPr="00BB238D" w:rsidRDefault="009C7640" w:rsidP="009C7640">
                  <w:pPr>
                    <w:pStyle w:val="afff1"/>
                    <w:jc w:val="center"/>
                    <w:rPr>
                      <w:lang w:eastAsia="zh-CN"/>
                    </w:rPr>
                  </w:pPr>
                  <w:r w:rsidRPr="00BB238D">
                    <w:rPr>
                      <w:rFonts w:hint="eastAsia"/>
                      <w:lang w:eastAsia="zh-CN"/>
                    </w:rPr>
                    <w:t>岸线距离</w:t>
                  </w:r>
                  <w:r w:rsidRPr="00BB238D">
                    <w:rPr>
                      <w:rFonts w:hint="eastAsia"/>
                      <w:lang w:eastAsia="zh-CN"/>
                    </w:rPr>
                    <w:t>/km</w:t>
                  </w:r>
                </w:p>
              </w:tc>
              <w:tc>
                <w:tcPr>
                  <w:tcW w:w="1667" w:type="pct"/>
                  <w:shd w:val="clear" w:color="auto" w:fill="auto"/>
                  <w:vAlign w:val="center"/>
                </w:tcPr>
                <w:p w14:paraId="7E2EE105" w14:textId="77777777" w:rsidR="009C7640" w:rsidRPr="00BB238D" w:rsidRDefault="009C7640" w:rsidP="009C7640">
                  <w:pPr>
                    <w:pStyle w:val="afff1"/>
                    <w:jc w:val="center"/>
                    <w:rPr>
                      <w:lang w:eastAsia="zh-CN"/>
                    </w:rPr>
                  </w:pPr>
                  <w:r w:rsidRPr="00BB238D">
                    <w:rPr>
                      <w:lang w:eastAsia="zh-CN"/>
                    </w:rPr>
                    <w:t>/</w:t>
                  </w:r>
                </w:p>
              </w:tc>
            </w:tr>
            <w:tr w:rsidR="00BB238D" w:rsidRPr="00BB238D" w14:paraId="2037D024" w14:textId="77777777" w:rsidTr="00DD32BB">
              <w:trPr>
                <w:trHeight w:val="397"/>
                <w:jc w:val="center"/>
              </w:trPr>
              <w:tc>
                <w:tcPr>
                  <w:tcW w:w="1666" w:type="pct"/>
                  <w:vMerge/>
                  <w:shd w:val="clear" w:color="auto" w:fill="auto"/>
                  <w:vAlign w:val="center"/>
                </w:tcPr>
                <w:p w14:paraId="09832308" w14:textId="77777777" w:rsidR="009C7640" w:rsidRPr="00BB238D" w:rsidRDefault="009C7640" w:rsidP="009C7640">
                  <w:pPr>
                    <w:pStyle w:val="afff1"/>
                    <w:jc w:val="center"/>
                    <w:rPr>
                      <w:lang w:eastAsia="zh-CN"/>
                    </w:rPr>
                  </w:pPr>
                </w:p>
              </w:tc>
              <w:tc>
                <w:tcPr>
                  <w:tcW w:w="1667" w:type="pct"/>
                  <w:shd w:val="clear" w:color="auto" w:fill="auto"/>
                  <w:vAlign w:val="center"/>
                </w:tcPr>
                <w:p w14:paraId="06E38EC6" w14:textId="77777777" w:rsidR="009C7640" w:rsidRPr="00BB238D" w:rsidRDefault="009C7640" w:rsidP="009C7640">
                  <w:pPr>
                    <w:pStyle w:val="afff1"/>
                    <w:jc w:val="center"/>
                    <w:rPr>
                      <w:lang w:eastAsia="zh-CN"/>
                    </w:rPr>
                  </w:pPr>
                  <w:r w:rsidRPr="00BB238D">
                    <w:rPr>
                      <w:rFonts w:hint="eastAsia"/>
                      <w:lang w:eastAsia="zh-CN"/>
                    </w:rPr>
                    <w:t>岸线方向</w:t>
                  </w:r>
                  <w:r w:rsidRPr="00BB238D">
                    <w:rPr>
                      <w:rFonts w:hint="eastAsia"/>
                      <w:lang w:eastAsia="zh-CN"/>
                    </w:rPr>
                    <w:t>/</w:t>
                  </w:r>
                  <w:r w:rsidRPr="00BB238D">
                    <w:rPr>
                      <w:rFonts w:hint="eastAsia"/>
                      <w:lang w:eastAsia="zh-CN"/>
                    </w:rPr>
                    <w:t>°</w:t>
                  </w:r>
                </w:p>
              </w:tc>
              <w:tc>
                <w:tcPr>
                  <w:tcW w:w="1667" w:type="pct"/>
                  <w:shd w:val="clear" w:color="auto" w:fill="auto"/>
                  <w:vAlign w:val="center"/>
                </w:tcPr>
                <w:p w14:paraId="62E9037D" w14:textId="77777777" w:rsidR="009C7640" w:rsidRPr="00BB238D" w:rsidRDefault="009C7640" w:rsidP="009C7640">
                  <w:pPr>
                    <w:pStyle w:val="afff1"/>
                    <w:jc w:val="center"/>
                    <w:rPr>
                      <w:lang w:eastAsia="zh-CN"/>
                    </w:rPr>
                  </w:pPr>
                  <w:r w:rsidRPr="00BB238D">
                    <w:rPr>
                      <w:lang w:eastAsia="zh-CN"/>
                    </w:rPr>
                    <w:t>/</w:t>
                  </w:r>
                </w:p>
              </w:tc>
            </w:tr>
          </w:tbl>
          <w:p w14:paraId="38774537" w14:textId="6B00E92C" w:rsidR="00A307F5" w:rsidRPr="00BB238D" w:rsidRDefault="00A307F5" w:rsidP="00A307F5">
            <w:pPr>
              <w:spacing w:line="480" w:lineRule="exact"/>
              <w:ind w:firstLine="480"/>
              <w:rPr>
                <w:lang w:eastAsia="zh-CN" w:bidi="ar"/>
              </w:rPr>
            </w:pPr>
            <w:r w:rsidRPr="00BB238D">
              <w:rPr>
                <w:rFonts w:hint="eastAsia"/>
                <w:lang w:eastAsia="zh-CN" w:bidi="ar"/>
              </w:rPr>
              <w:t>该项目以整个</w:t>
            </w:r>
            <w:r w:rsidR="00A14E64" w:rsidRPr="00BB238D">
              <w:rPr>
                <w:rFonts w:hint="eastAsia"/>
                <w:lang w:eastAsia="zh-CN" w:bidi="ar"/>
              </w:rPr>
              <w:t>新建厂房</w:t>
            </w:r>
            <w:r w:rsidRPr="00BB238D">
              <w:rPr>
                <w:rFonts w:hint="eastAsia"/>
                <w:lang w:eastAsia="zh-CN" w:bidi="ar"/>
              </w:rPr>
              <w:t>为</w:t>
            </w:r>
            <w:r w:rsidR="00947F86" w:rsidRPr="00BB238D">
              <w:rPr>
                <w:rFonts w:hint="eastAsia"/>
                <w:lang w:eastAsia="zh-CN" w:bidi="ar"/>
              </w:rPr>
              <w:t>无组织</w:t>
            </w:r>
            <w:r w:rsidRPr="00BB238D">
              <w:rPr>
                <w:rFonts w:hint="eastAsia"/>
                <w:lang w:eastAsia="zh-CN" w:bidi="ar"/>
              </w:rPr>
              <w:t>面源</w:t>
            </w:r>
            <w:r w:rsidR="00947F86" w:rsidRPr="00BB238D">
              <w:rPr>
                <w:rFonts w:hint="eastAsia"/>
                <w:lang w:eastAsia="zh-CN" w:bidi="en-US"/>
              </w:rPr>
              <w:t>。</w:t>
            </w:r>
          </w:p>
          <w:p w14:paraId="5B617740" w14:textId="7269549E" w:rsidR="009C7640" w:rsidRPr="00BB238D" w:rsidRDefault="009C7640" w:rsidP="009C7640">
            <w:pPr>
              <w:spacing w:line="480" w:lineRule="exact"/>
              <w:ind w:firstLine="482"/>
              <w:jc w:val="center"/>
              <w:rPr>
                <w:b/>
                <w:lang w:eastAsia="zh-CN"/>
              </w:rPr>
            </w:pPr>
            <w:r w:rsidRPr="00BB238D">
              <w:rPr>
                <w:b/>
                <w:lang w:eastAsia="zh-CN"/>
              </w:rPr>
              <w:t>表</w:t>
            </w:r>
            <w:r w:rsidR="00BC763E" w:rsidRPr="00BB238D">
              <w:rPr>
                <w:b/>
                <w:lang w:eastAsia="zh-CN"/>
              </w:rPr>
              <w:t>19</w:t>
            </w:r>
            <w:r w:rsidRPr="00BB238D">
              <w:rPr>
                <w:b/>
                <w:lang w:eastAsia="zh-CN"/>
              </w:rPr>
              <w:t xml:space="preserve">  </w:t>
            </w:r>
            <w:r w:rsidRPr="00BB238D">
              <w:rPr>
                <w:b/>
                <w:lang w:eastAsia="zh-CN"/>
              </w:rPr>
              <w:t>大气污染源面源（无组织）排放参数</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1E0" w:firstRow="1" w:lastRow="1" w:firstColumn="1" w:lastColumn="1" w:noHBand="0" w:noVBand="0"/>
            </w:tblPr>
            <w:tblGrid>
              <w:gridCol w:w="1466"/>
              <w:gridCol w:w="1304"/>
              <w:gridCol w:w="1300"/>
              <w:gridCol w:w="1300"/>
              <w:gridCol w:w="1498"/>
              <w:gridCol w:w="1966"/>
            </w:tblGrid>
            <w:tr w:rsidR="00BB238D" w:rsidRPr="00BB238D" w14:paraId="654C89AF" w14:textId="77777777" w:rsidTr="00261839">
              <w:trPr>
                <w:trHeight w:val="397"/>
                <w:jc w:val="center"/>
              </w:trPr>
              <w:tc>
                <w:tcPr>
                  <w:tcW w:w="829" w:type="pct"/>
                  <w:vMerge w:val="restart"/>
                  <w:vAlign w:val="center"/>
                </w:tcPr>
                <w:p w14:paraId="4528BD66" w14:textId="77777777" w:rsidR="00947F86" w:rsidRPr="00BB238D" w:rsidRDefault="00947F86" w:rsidP="009C7640">
                  <w:pPr>
                    <w:pStyle w:val="afff1"/>
                    <w:jc w:val="center"/>
                    <w:rPr>
                      <w:lang w:bidi="en-US"/>
                    </w:rPr>
                  </w:pPr>
                  <w:proofErr w:type="spellStart"/>
                  <w:r w:rsidRPr="00BB238D">
                    <w:rPr>
                      <w:lang w:bidi="en-US"/>
                    </w:rPr>
                    <w:t>名称</w:t>
                  </w:r>
                  <w:proofErr w:type="spellEnd"/>
                </w:p>
              </w:tc>
              <w:tc>
                <w:tcPr>
                  <w:tcW w:w="738" w:type="pct"/>
                  <w:vMerge w:val="restart"/>
                  <w:vAlign w:val="center"/>
                </w:tcPr>
                <w:p w14:paraId="46F6C227" w14:textId="59F97052" w:rsidR="00947F86" w:rsidRPr="00BB238D" w:rsidRDefault="00947F86" w:rsidP="00947F86">
                  <w:pPr>
                    <w:pStyle w:val="afff1"/>
                    <w:jc w:val="center"/>
                    <w:rPr>
                      <w:lang w:bidi="en-US"/>
                    </w:rPr>
                  </w:pPr>
                  <w:r w:rsidRPr="00BB238D">
                    <w:rPr>
                      <w:rFonts w:hint="eastAsia"/>
                      <w:lang w:eastAsia="zh-CN" w:bidi="en-US"/>
                    </w:rPr>
                    <w:t>面源长度</w:t>
                  </w:r>
                  <w:r w:rsidRPr="00BB238D">
                    <w:rPr>
                      <w:lang w:bidi="en-US"/>
                    </w:rPr>
                    <w:t>(m)</w:t>
                  </w:r>
                </w:p>
              </w:tc>
              <w:tc>
                <w:tcPr>
                  <w:tcW w:w="736" w:type="pct"/>
                  <w:vMerge w:val="restart"/>
                  <w:vAlign w:val="center"/>
                </w:tcPr>
                <w:p w14:paraId="5FCAF659" w14:textId="0E0B138B" w:rsidR="00947F86" w:rsidRPr="00BB238D" w:rsidRDefault="00947F86" w:rsidP="00947F86">
                  <w:pPr>
                    <w:pStyle w:val="afff1"/>
                    <w:jc w:val="center"/>
                    <w:rPr>
                      <w:lang w:bidi="en-US"/>
                    </w:rPr>
                  </w:pPr>
                  <w:r w:rsidRPr="00BB238D">
                    <w:rPr>
                      <w:rFonts w:hint="eastAsia"/>
                      <w:lang w:eastAsia="zh-CN" w:bidi="en-US"/>
                    </w:rPr>
                    <w:t>面源宽度</w:t>
                  </w:r>
                  <w:r w:rsidRPr="00BB238D">
                    <w:rPr>
                      <w:lang w:bidi="en-US"/>
                    </w:rPr>
                    <w:t>(m)</w:t>
                  </w:r>
                </w:p>
              </w:tc>
              <w:tc>
                <w:tcPr>
                  <w:tcW w:w="736" w:type="pct"/>
                  <w:vMerge w:val="restart"/>
                  <w:vAlign w:val="center"/>
                </w:tcPr>
                <w:p w14:paraId="038332AE" w14:textId="1803AB2F" w:rsidR="00947F86" w:rsidRPr="00BB238D" w:rsidRDefault="00947F86" w:rsidP="009C7640">
                  <w:pPr>
                    <w:pStyle w:val="afff1"/>
                    <w:jc w:val="center"/>
                    <w:rPr>
                      <w:lang w:bidi="en-US"/>
                    </w:rPr>
                  </w:pPr>
                  <w:proofErr w:type="spellStart"/>
                  <w:r w:rsidRPr="00BB238D">
                    <w:rPr>
                      <w:lang w:bidi="en-US"/>
                    </w:rPr>
                    <w:t>排放高度</w:t>
                  </w:r>
                  <w:proofErr w:type="spellEnd"/>
                  <w:r w:rsidRPr="00BB238D">
                    <w:rPr>
                      <w:lang w:bidi="en-US"/>
                    </w:rPr>
                    <w:t>(m)</w:t>
                  </w:r>
                </w:p>
              </w:tc>
              <w:tc>
                <w:tcPr>
                  <w:tcW w:w="848" w:type="pct"/>
                  <w:vMerge w:val="restart"/>
                  <w:vAlign w:val="center"/>
                </w:tcPr>
                <w:p w14:paraId="5B3BEEE3" w14:textId="77777777" w:rsidR="00947F86" w:rsidRPr="00BB238D" w:rsidRDefault="00947F86" w:rsidP="009C7640">
                  <w:pPr>
                    <w:pStyle w:val="afff1"/>
                    <w:jc w:val="center"/>
                    <w:rPr>
                      <w:lang w:bidi="en-US"/>
                    </w:rPr>
                  </w:pPr>
                  <w:proofErr w:type="spellStart"/>
                  <w:r w:rsidRPr="00BB238D">
                    <w:rPr>
                      <w:lang w:bidi="en-US"/>
                    </w:rPr>
                    <w:t>年排放时间（</w:t>
                  </w:r>
                  <w:r w:rsidRPr="00BB238D">
                    <w:rPr>
                      <w:lang w:bidi="en-US"/>
                    </w:rPr>
                    <w:t>h</w:t>
                  </w:r>
                  <w:proofErr w:type="spellEnd"/>
                  <w:r w:rsidRPr="00BB238D">
                    <w:rPr>
                      <w:lang w:bidi="en-US"/>
                    </w:rPr>
                    <w:t>/</w:t>
                  </w:r>
                  <w:r w:rsidRPr="00BB238D">
                    <w:rPr>
                      <w:lang w:eastAsia="zh-CN" w:bidi="en-US"/>
                    </w:rPr>
                    <w:t>a</w:t>
                  </w:r>
                  <w:r w:rsidRPr="00BB238D">
                    <w:rPr>
                      <w:lang w:bidi="en-US"/>
                    </w:rPr>
                    <w:t>）</w:t>
                  </w:r>
                </w:p>
              </w:tc>
              <w:tc>
                <w:tcPr>
                  <w:tcW w:w="1114" w:type="pct"/>
                  <w:vAlign w:val="center"/>
                </w:tcPr>
                <w:p w14:paraId="254864B7" w14:textId="7447C04E" w:rsidR="00947F86" w:rsidRPr="00BB238D" w:rsidRDefault="00947F86" w:rsidP="009C7640">
                  <w:pPr>
                    <w:pStyle w:val="afff1"/>
                    <w:jc w:val="center"/>
                    <w:rPr>
                      <w:lang w:eastAsia="zh-CN" w:bidi="en-US"/>
                    </w:rPr>
                  </w:pPr>
                  <w:r w:rsidRPr="00BB238D">
                    <w:rPr>
                      <w:lang w:eastAsia="zh-CN" w:bidi="en-US"/>
                    </w:rPr>
                    <w:t>污染物源强（</w:t>
                  </w:r>
                  <w:r w:rsidRPr="00BB238D">
                    <w:rPr>
                      <w:lang w:eastAsia="zh-CN" w:bidi="en-US"/>
                    </w:rPr>
                    <w:t>kg/h</w:t>
                  </w:r>
                  <w:r w:rsidRPr="00BB238D">
                    <w:rPr>
                      <w:lang w:eastAsia="zh-CN" w:bidi="en-US"/>
                    </w:rPr>
                    <w:t>）</w:t>
                  </w:r>
                </w:p>
              </w:tc>
            </w:tr>
            <w:tr w:rsidR="00BB238D" w:rsidRPr="00BB238D" w14:paraId="164C17F7" w14:textId="77777777" w:rsidTr="00261839">
              <w:trPr>
                <w:trHeight w:val="397"/>
                <w:jc w:val="center"/>
              </w:trPr>
              <w:tc>
                <w:tcPr>
                  <w:tcW w:w="829" w:type="pct"/>
                  <w:vMerge/>
                  <w:vAlign w:val="center"/>
                </w:tcPr>
                <w:p w14:paraId="444AEA2C" w14:textId="77777777" w:rsidR="00947F86" w:rsidRPr="00BB238D" w:rsidRDefault="00947F86" w:rsidP="009C7640">
                  <w:pPr>
                    <w:pStyle w:val="afff1"/>
                    <w:jc w:val="center"/>
                    <w:rPr>
                      <w:lang w:eastAsia="zh-CN" w:bidi="en-US"/>
                    </w:rPr>
                  </w:pPr>
                </w:p>
              </w:tc>
              <w:tc>
                <w:tcPr>
                  <w:tcW w:w="738" w:type="pct"/>
                  <w:vMerge/>
                  <w:vAlign w:val="center"/>
                </w:tcPr>
                <w:p w14:paraId="09066D88" w14:textId="77777777" w:rsidR="00947F86" w:rsidRPr="00BB238D" w:rsidRDefault="00947F86" w:rsidP="00947F86">
                  <w:pPr>
                    <w:pStyle w:val="afff1"/>
                    <w:jc w:val="center"/>
                    <w:rPr>
                      <w:lang w:eastAsia="zh-CN" w:bidi="en-US"/>
                    </w:rPr>
                  </w:pPr>
                </w:p>
              </w:tc>
              <w:tc>
                <w:tcPr>
                  <w:tcW w:w="736" w:type="pct"/>
                  <w:vMerge/>
                  <w:vAlign w:val="center"/>
                </w:tcPr>
                <w:p w14:paraId="73EB8363" w14:textId="77777777" w:rsidR="00947F86" w:rsidRPr="00BB238D" w:rsidRDefault="00947F86" w:rsidP="00947F86">
                  <w:pPr>
                    <w:pStyle w:val="afff1"/>
                    <w:jc w:val="center"/>
                    <w:rPr>
                      <w:lang w:eastAsia="zh-CN" w:bidi="en-US"/>
                    </w:rPr>
                  </w:pPr>
                </w:p>
              </w:tc>
              <w:tc>
                <w:tcPr>
                  <w:tcW w:w="736" w:type="pct"/>
                  <w:vMerge/>
                  <w:vAlign w:val="center"/>
                </w:tcPr>
                <w:p w14:paraId="56A4C230" w14:textId="0859B117" w:rsidR="00947F86" w:rsidRPr="00BB238D" w:rsidRDefault="00947F86" w:rsidP="009C7640">
                  <w:pPr>
                    <w:pStyle w:val="afff1"/>
                    <w:jc w:val="center"/>
                    <w:rPr>
                      <w:lang w:eastAsia="zh-CN" w:bidi="en-US"/>
                    </w:rPr>
                  </w:pPr>
                </w:p>
              </w:tc>
              <w:tc>
                <w:tcPr>
                  <w:tcW w:w="848" w:type="pct"/>
                  <w:vMerge/>
                  <w:vAlign w:val="center"/>
                </w:tcPr>
                <w:p w14:paraId="09BA85BB" w14:textId="77777777" w:rsidR="00947F86" w:rsidRPr="00BB238D" w:rsidRDefault="00947F86" w:rsidP="009C7640">
                  <w:pPr>
                    <w:pStyle w:val="afff1"/>
                    <w:jc w:val="center"/>
                    <w:rPr>
                      <w:lang w:eastAsia="zh-CN" w:bidi="en-US"/>
                    </w:rPr>
                  </w:pPr>
                </w:p>
              </w:tc>
              <w:tc>
                <w:tcPr>
                  <w:tcW w:w="1114" w:type="pct"/>
                  <w:vAlign w:val="center"/>
                </w:tcPr>
                <w:p w14:paraId="53A905B0" w14:textId="5FC3D6E5" w:rsidR="00947F86" w:rsidRPr="00BB238D" w:rsidRDefault="00947F86" w:rsidP="009C7640">
                  <w:pPr>
                    <w:pStyle w:val="afff1"/>
                    <w:jc w:val="center"/>
                    <w:rPr>
                      <w:lang w:eastAsia="zh-CN" w:bidi="en-US"/>
                    </w:rPr>
                  </w:pPr>
                  <w:r w:rsidRPr="00BB238D">
                    <w:rPr>
                      <w:rFonts w:hint="eastAsia"/>
                      <w:lang w:eastAsia="zh-CN" w:bidi="en-US"/>
                    </w:rPr>
                    <w:t>粉尘</w:t>
                  </w:r>
                </w:p>
              </w:tc>
            </w:tr>
            <w:tr w:rsidR="00BB238D" w:rsidRPr="00BB238D" w14:paraId="22784BE0" w14:textId="77777777" w:rsidTr="00261839">
              <w:trPr>
                <w:trHeight w:val="397"/>
                <w:jc w:val="center"/>
              </w:trPr>
              <w:tc>
                <w:tcPr>
                  <w:tcW w:w="829" w:type="pct"/>
                  <w:vAlign w:val="center"/>
                </w:tcPr>
                <w:p w14:paraId="00402F35" w14:textId="140F7314" w:rsidR="00947F86" w:rsidRPr="00BB238D" w:rsidRDefault="009D46C0" w:rsidP="009C7640">
                  <w:pPr>
                    <w:pStyle w:val="afff1"/>
                    <w:jc w:val="center"/>
                    <w:rPr>
                      <w:lang w:eastAsia="zh-CN" w:bidi="en-US"/>
                    </w:rPr>
                  </w:pPr>
                  <w:r w:rsidRPr="00BB238D">
                    <w:rPr>
                      <w:rFonts w:hint="eastAsia"/>
                      <w:lang w:eastAsia="zh-CN" w:bidi="ar"/>
                    </w:rPr>
                    <w:t>新建厂房</w:t>
                  </w:r>
                </w:p>
              </w:tc>
              <w:tc>
                <w:tcPr>
                  <w:tcW w:w="738" w:type="pct"/>
                  <w:vAlign w:val="center"/>
                </w:tcPr>
                <w:p w14:paraId="395FBAE1" w14:textId="617397C2" w:rsidR="00947F86" w:rsidRPr="00BB238D" w:rsidRDefault="0032711D" w:rsidP="00947F86">
                  <w:pPr>
                    <w:pStyle w:val="afff1"/>
                    <w:jc w:val="center"/>
                    <w:rPr>
                      <w:lang w:eastAsia="zh-CN" w:bidi="en-US"/>
                    </w:rPr>
                  </w:pPr>
                  <w:r w:rsidRPr="00BB238D">
                    <w:rPr>
                      <w:lang w:eastAsia="zh-CN" w:bidi="en-US"/>
                    </w:rPr>
                    <w:t>31</w:t>
                  </w:r>
                </w:p>
              </w:tc>
              <w:tc>
                <w:tcPr>
                  <w:tcW w:w="736" w:type="pct"/>
                  <w:vAlign w:val="center"/>
                </w:tcPr>
                <w:p w14:paraId="362D6106" w14:textId="600699A1" w:rsidR="00947F86" w:rsidRPr="00BB238D" w:rsidRDefault="0032711D" w:rsidP="00947F86">
                  <w:pPr>
                    <w:pStyle w:val="afff1"/>
                    <w:jc w:val="center"/>
                    <w:rPr>
                      <w:lang w:eastAsia="zh-CN" w:bidi="en-US"/>
                    </w:rPr>
                  </w:pPr>
                  <w:r w:rsidRPr="00BB238D">
                    <w:rPr>
                      <w:lang w:eastAsia="zh-CN" w:bidi="en-US"/>
                    </w:rPr>
                    <w:t>16</w:t>
                  </w:r>
                </w:p>
              </w:tc>
              <w:tc>
                <w:tcPr>
                  <w:tcW w:w="736" w:type="pct"/>
                  <w:vAlign w:val="center"/>
                </w:tcPr>
                <w:p w14:paraId="28910D2D" w14:textId="1804DB39" w:rsidR="00947F86" w:rsidRPr="00BB238D" w:rsidRDefault="000E5645" w:rsidP="009C7640">
                  <w:pPr>
                    <w:pStyle w:val="afff1"/>
                    <w:jc w:val="center"/>
                    <w:rPr>
                      <w:lang w:eastAsia="zh-CN" w:bidi="en-US"/>
                    </w:rPr>
                  </w:pPr>
                  <w:r w:rsidRPr="00BB238D">
                    <w:rPr>
                      <w:lang w:eastAsia="zh-CN" w:bidi="en-US"/>
                    </w:rPr>
                    <w:t>10</w:t>
                  </w:r>
                </w:p>
              </w:tc>
              <w:tc>
                <w:tcPr>
                  <w:tcW w:w="848" w:type="pct"/>
                  <w:vAlign w:val="center"/>
                </w:tcPr>
                <w:p w14:paraId="5FB34B7E" w14:textId="20F75753" w:rsidR="00947F86" w:rsidRPr="00BB238D" w:rsidRDefault="003109EB" w:rsidP="009C7640">
                  <w:pPr>
                    <w:pStyle w:val="afff1"/>
                    <w:jc w:val="center"/>
                    <w:rPr>
                      <w:lang w:eastAsia="zh-CN" w:bidi="en-US"/>
                    </w:rPr>
                  </w:pPr>
                  <w:r w:rsidRPr="00BB238D">
                    <w:rPr>
                      <w:lang w:eastAsia="zh-CN" w:bidi="en-US"/>
                    </w:rPr>
                    <w:t>2800</w:t>
                  </w:r>
                </w:p>
              </w:tc>
              <w:tc>
                <w:tcPr>
                  <w:tcW w:w="1114" w:type="pct"/>
                  <w:vAlign w:val="center"/>
                </w:tcPr>
                <w:p w14:paraId="7C63F9EF" w14:textId="791CE969" w:rsidR="00947F86" w:rsidRPr="00BB238D" w:rsidRDefault="00261839" w:rsidP="009C7640">
                  <w:pPr>
                    <w:pStyle w:val="afff1"/>
                    <w:jc w:val="center"/>
                    <w:rPr>
                      <w:lang w:eastAsia="zh-CN" w:bidi="en-US"/>
                    </w:rPr>
                  </w:pPr>
                  <w:r w:rsidRPr="00BB238D">
                    <w:rPr>
                      <w:snapToGrid w:val="0"/>
                      <w:kern w:val="2"/>
                      <w:szCs w:val="21"/>
                      <w:lang w:val="en-GB" w:eastAsia="zh-CN"/>
                    </w:rPr>
                    <w:t>0.</w:t>
                  </w:r>
                  <w:r w:rsidR="00C87716" w:rsidRPr="00BB238D">
                    <w:rPr>
                      <w:snapToGrid w:val="0"/>
                      <w:kern w:val="2"/>
                      <w:szCs w:val="21"/>
                      <w:lang w:val="en-GB" w:eastAsia="zh-CN"/>
                    </w:rPr>
                    <w:t>14</w:t>
                  </w:r>
                </w:p>
              </w:tc>
            </w:tr>
          </w:tbl>
          <w:p w14:paraId="7C038233" w14:textId="77777777" w:rsidR="009C7640" w:rsidRPr="00BB238D" w:rsidRDefault="009C7640" w:rsidP="009C7640">
            <w:pPr>
              <w:ind w:firstLine="480"/>
              <w:rPr>
                <w:lang w:eastAsia="zh-CN"/>
              </w:rPr>
            </w:pPr>
            <w:r w:rsidRPr="00BB238D">
              <w:rPr>
                <w:rFonts w:hint="eastAsia"/>
                <w:lang w:eastAsia="zh-CN"/>
              </w:rPr>
              <w:t>（</w:t>
            </w:r>
            <w:r w:rsidRPr="00BB238D">
              <w:rPr>
                <w:rFonts w:hint="eastAsia"/>
                <w:lang w:eastAsia="zh-CN"/>
              </w:rPr>
              <w:t>4</w:t>
            </w:r>
            <w:r w:rsidRPr="00BB238D">
              <w:rPr>
                <w:rFonts w:hint="eastAsia"/>
                <w:lang w:eastAsia="zh-CN"/>
              </w:rPr>
              <w:t>）预测结果</w:t>
            </w:r>
          </w:p>
          <w:p w14:paraId="2DA6D6B7" w14:textId="57FB8289" w:rsidR="009C7640" w:rsidRPr="00BB238D" w:rsidRDefault="009C7640" w:rsidP="009C7640">
            <w:pPr>
              <w:ind w:firstLine="480"/>
              <w:rPr>
                <w:lang w:eastAsia="zh-CN" w:bidi="ar"/>
              </w:rPr>
            </w:pPr>
            <w:r w:rsidRPr="00BB238D">
              <w:rPr>
                <w:lang w:eastAsia="zh-CN" w:bidi="ar"/>
              </w:rPr>
              <w:t>采用估算模式计算大气污染物的浓度及其占标率。</w:t>
            </w:r>
          </w:p>
          <w:p w14:paraId="7487EB71" w14:textId="66813C40" w:rsidR="009C7640" w:rsidRPr="00BB238D" w:rsidRDefault="009C7640" w:rsidP="009C7640">
            <w:pPr>
              <w:ind w:firstLine="482"/>
              <w:jc w:val="center"/>
              <w:rPr>
                <w:b/>
                <w:lang w:eastAsia="zh-CN"/>
              </w:rPr>
            </w:pPr>
            <w:r w:rsidRPr="00BB238D">
              <w:rPr>
                <w:rFonts w:hint="eastAsia"/>
                <w:b/>
                <w:lang w:eastAsia="zh-CN"/>
              </w:rPr>
              <w:t>表</w:t>
            </w:r>
            <w:r w:rsidR="00BC763E" w:rsidRPr="00BB238D">
              <w:rPr>
                <w:b/>
                <w:lang w:eastAsia="zh-CN"/>
              </w:rPr>
              <w:t>20</w:t>
            </w:r>
            <w:r w:rsidRPr="00BB238D">
              <w:rPr>
                <w:rFonts w:hint="eastAsia"/>
                <w:b/>
                <w:lang w:eastAsia="zh-CN"/>
              </w:rPr>
              <w:t xml:space="preserve"> </w:t>
            </w:r>
            <w:r w:rsidRPr="00BB238D">
              <w:rPr>
                <w:rFonts w:hint="eastAsia"/>
                <w:b/>
                <w:lang w:eastAsia="zh-CN"/>
              </w:rPr>
              <w:t>大气污染物浓度及占标率简要</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41"/>
              <w:gridCol w:w="1510"/>
              <w:gridCol w:w="1345"/>
              <w:gridCol w:w="1501"/>
              <w:gridCol w:w="1460"/>
            </w:tblGrid>
            <w:tr w:rsidR="00BB238D" w:rsidRPr="00BB238D" w14:paraId="062A0864" w14:textId="77777777" w:rsidTr="00A73589">
              <w:trPr>
                <w:trHeight w:val="397"/>
                <w:jc w:val="center"/>
              </w:trPr>
              <w:tc>
                <w:tcPr>
                  <w:tcW w:w="1641" w:type="pct"/>
                  <w:vMerge w:val="restart"/>
                  <w:shd w:val="clear" w:color="auto" w:fill="auto"/>
                  <w:noWrap/>
                  <w:vAlign w:val="center"/>
                  <w:hideMark/>
                </w:tcPr>
                <w:p w14:paraId="1D603A66" w14:textId="77777777" w:rsidR="009C7640" w:rsidRPr="00BB238D" w:rsidRDefault="009C7640" w:rsidP="009C7640">
                  <w:pPr>
                    <w:pStyle w:val="afff1"/>
                    <w:jc w:val="center"/>
                    <w:rPr>
                      <w:lang w:eastAsia="zh-CN"/>
                    </w:rPr>
                  </w:pPr>
                  <w:r w:rsidRPr="00BB238D">
                    <w:rPr>
                      <w:lang w:eastAsia="zh-CN"/>
                    </w:rPr>
                    <w:t>污染源名称</w:t>
                  </w:r>
                </w:p>
              </w:tc>
              <w:tc>
                <w:tcPr>
                  <w:tcW w:w="872" w:type="pct"/>
                  <w:vMerge w:val="restart"/>
                  <w:shd w:val="clear" w:color="auto" w:fill="auto"/>
                  <w:noWrap/>
                  <w:vAlign w:val="center"/>
                  <w:hideMark/>
                </w:tcPr>
                <w:p w14:paraId="0FAD27B6" w14:textId="77777777" w:rsidR="009C7640" w:rsidRPr="00BB238D" w:rsidRDefault="009C7640" w:rsidP="009C7640">
                  <w:pPr>
                    <w:pStyle w:val="afff1"/>
                    <w:jc w:val="center"/>
                    <w:rPr>
                      <w:lang w:eastAsia="zh-CN"/>
                    </w:rPr>
                  </w:pPr>
                  <w:r w:rsidRPr="00BB238D">
                    <w:rPr>
                      <w:rFonts w:hint="eastAsia"/>
                      <w:lang w:eastAsia="zh-CN"/>
                    </w:rPr>
                    <w:t>离源距离（</w:t>
                  </w:r>
                  <w:r w:rsidRPr="00BB238D">
                    <w:rPr>
                      <w:rFonts w:hint="eastAsia"/>
                      <w:lang w:eastAsia="zh-CN"/>
                    </w:rPr>
                    <w:t>m</w:t>
                  </w:r>
                  <w:r w:rsidRPr="00BB238D">
                    <w:rPr>
                      <w:rFonts w:hint="eastAsia"/>
                      <w:lang w:eastAsia="zh-CN"/>
                    </w:rPr>
                    <w:t>）</w:t>
                  </w:r>
                </w:p>
              </w:tc>
              <w:tc>
                <w:tcPr>
                  <w:tcW w:w="1644" w:type="pct"/>
                  <w:gridSpan w:val="2"/>
                  <w:shd w:val="clear" w:color="auto" w:fill="auto"/>
                  <w:noWrap/>
                  <w:vAlign w:val="center"/>
                  <w:hideMark/>
                </w:tcPr>
                <w:p w14:paraId="00D91DA1" w14:textId="30075691" w:rsidR="009C7640" w:rsidRPr="00BB238D" w:rsidRDefault="00077BB3" w:rsidP="009C7640">
                  <w:pPr>
                    <w:pStyle w:val="afff1"/>
                    <w:jc w:val="center"/>
                    <w:rPr>
                      <w:lang w:eastAsia="zh-CN"/>
                    </w:rPr>
                  </w:pPr>
                  <w:r w:rsidRPr="00BB238D">
                    <w:rPr>
                      <w:rFonts w:hint="eastAsia"/>
                      <w:lang w:eastAsia="zh-CN"/>
                    </w:rPr>
                    <w:t>粉尘</w:t>
                  </w:r>
                </w:p>
              </w:tc>
              <w:tc>
                <w:tcPr>
                  <w:tcW w:w="843" w:type="pct"/>
                  <w:vMerge w:val="restart"/>
                  <w:vAlign w:val="center"/>
                </w:tcPr>
                <w:p w14:paraId="245258EB" w14:textId="77777777" w:rsidR="009C7640" w:rsidRPr="00BB238D" w:rsidRDefault="009C7640" w:rsidP="009C7640">
                  <w:pPr>
                    <w:pStyle w:val="afff1"/>
                    <w:jc w:val="center"/>
                    <w:rPr>
                      <w:lang w:eastAsia="zh-CN"/>
                    </w:rPr>
                  </w:pPr>
                  <w:r w:rsidRPr="00BB238D">
                    <w:rPr>
                      <w:rFonts w:hint="eastAsia"/>
                      <w:lang w:eastAsia="zh-CN"/>
                    </w:rPr>
                    <w:t>备注</w:t>
                  </w:r>
                </w:p>
              </w:tc>
            </w:tr>
            <w:tr w:rsidR="00BB238D" w:rsidRPr="00BB238D" w14:paraId="1507DFE8" w14:textId="77777777" w:rsidTr="00A73589">
              <w:trPr>
                <w:trHeight w:val="397"/>
                <w:jc w:val="center"/>
              </w:trPr>
              <w:tc>
                <w:tcPr>
                  <w:tcW w:w="1641" w:type="pct"/>
                  <w:vMerge/>
                  <w:shd w:val="clear" w:color="auto" w:fill="auto"/>
                  <w:noWrap/>
                  <w:vAlign w:val="center"/>
                </w:tcPr>
                <w:p w14:paraId="15909B37" w14:textId="77777777" w:rsidR="009C7640" w:rsidRPr="00BB238D" w:rsidRDefault="009C7640" w:rsidP="009C7640">
                  <w:pPr>
                    <w:pStyle w:val="afff1"/>
                    <w:jc w:val="center"/>
                    <w:rPr>
                      <w:lang w:eastAsia="zh-CN"/>
                    </w:rPr>
                  </w:pPr>
                </w:p>
              </w:tc>
              <w:tc>
                <w:tcPr>
                  <w:tcW w:w="872" w:type="pct"/>
                  <w:vMerge/>
                  <w:shd w:val="clear" w:color="auto" w:fill="auto"/>
                  <w:noWrap/>
                  <w:vAlign w:val="center"/>
                </w:tcPr>
                <w:p w14:paraId="679F559F" w14:textId="77777777" w:rsidR="009C7640" w:rsidRPr="00BB238D" w:rsidRDefault="009C7640" w:rsidP="009C7640">
                  <w:pPr>
                    <w:pStyle w:val="afff1"/>
                    <w:jc w:val="center"/>
                    <w:rPr>
                      <w:lang w:eastAsia="zh-CN"/>
                    </w:rPr>
                  </w:pPr>
                </w:p>
              </w:tc>
              <w:tc>
                <w:tcPr>
                  <w:tcW w:w="777" w:type="pct"/>
                  <w:shd w:val="clear" w:color="auto" w:fill="auto"/>
                  <w:noWrap/>
                  <w:vAlign w:val="center"/>
                </w:tcPr>
                <w:p w14:paraId="66A4A5A4" w14:textId="77777777" w:rsidR="009C7640" w:rsidRPr="00BB238D" w:rsidRDefault="009C7640" w:rsidP="009C7640">
                  <w:pPr>
                    <w:pStyle w:val="afff1"/>
                    <w:jc w:val="center"/>
                    <w:rPr>
                      <w:lang w:eastAsia="zh-CN"/>
                    </w:rPr>
                  </w:pPr>
                  <w:r w:rsidRPr="00BB238D">
                    <w:rPr>
                      <w:rFonts w:hint="eastAsia"/>
                      <w:lang w:eastAsia="zh-CN"/>
                    </w:rPr>
                    <w:t>占标率</w:t>
                  </w:r>
                </w:p>
              </w:tc>
              <w:tc>
                <w:tcPr>
                  <w:tcW w:w="867" w:type="pct"/>
                  <w:vAlign w:val="center"/>
                </w:tcPr>
                <w:p w14:paraId="557363E3" w14:textId="77777777" w:rsidR="009C7640" w:rsidRPr="00BB238D" w:rsidRDefault="009C7640" w:rsidP="009C7640">
                  <w:pPr>
                    <w:pStyle w:val="afff1"/>
                    <w:jc w:val="center"/>
                    <w:rPr>
                      <w:lang w:eastAsia="zh-CN"/>
                    </w:rPr>
                  </w:pPr>
                  <w:r w:rsidRPr="00BB238D">
                    <w:rPr>
                      <w:rFonts w:hint="eastAsia"/>
                      <w:lang w:eastAsia="zh-CN"/>
                    </w:rPr>
                    <w:t>1</w:t>
                  </w:r>
                  <w:r w:rsidRPr="00BB238D">
                    <w:rPr>
                      <w:rFonts w:hint="eastAsia"/>
                      <w:lang w:eastAsia="zh-CN"/>
                    </w:rPr>
                    <w:t>小时浓度</w:t>
                  </w:r>
                </w:p>
              </w:tc>
              <w:tc>
                <w:tcPr>
                  <w:tcW w:w="843" w:type="pct"/>
                  <w:vMerge/>
                  <w:vAlign w:val="center"/>
                </w:tcPr>
                <w:p w14:paraId="46CBD71A" w14:textId="77777777" w:rsidR="009C7640" w:rsidRPr="00BB238D" w:rsidRDefault="009C7640" w:rsidP="009C7640">
                  <w:pPr>
                    <w:pStyle w:val="afff1"/>
                    <w:jc w:val="center"/>
                    <w:rPr>
                      <w:lang w:eastAsia="zh-CN"/>
                    </w:rPr>
                  </w:pPr>
                </w:p>
              </w:tc>
            </w:tr>
            <w:tr w:rsidR="00BB238D" w:rsidRPr="00BB238D" w14:paraId="1BFB0C05" w14:textId="77777777" w:rsidTr="00A73589">
              <w:trPr>
                <w:trHeight w:val="397"/>
                <w:jc w:val="center"/>
              </w:trPr>
              <w:tc>
                <w:tcPr>
                  <w:tcW w:w="1641" w:type="pct"/>
                  <w:shd w:val="clear" w:color="auto" w:fill="auto"/>
                  <w:noWrap/>
                  <w:vAlign w:val="center"/>
                </w:tcPr>
                <w:p w14:paraId="530945A0" w14:textId="3A0377AE" w:rsidR="009C7640" w:rsidRPr="00BB238D" w:rsidRDefault="009D46C0" w:rsidP="009C7640">
                  <w:pPr>
                    <w:pStyle w:val="afff1"/>
                    <w:jc w:val="center"/>
                    <w:rPr>
                      <w:lang w:eastAsia="zh-CN"/>
                    </w:rPr>
                  </w:pPr>
                  <w:r w:rsidRPr="00BB238D">
                    <w:rPr>
                      <w:rFonts w:hint="eastAsia"/>
                      <w:lang w:eastAsia="zh-CN" w:bidi="ar"/>
                    </w:rPr>
                    <w:t>新建厂房</w:t>
                  </w:r>
                </w:p>
              </w:tc>
              <w:tc>
                <w:tcPr>
                  <w:tcW w:w="872" w:type="pct"/>
                  <w:shd w:val="clear" w:color="auto" w:fill="auto"/>
                  <w:noWrap/>
                  <w:vAlign w:val="center"/>
                </w:tcPr>
                <w:p w14:paraId="25C0F72C" w14:textId="5C0D1CE6" w:rsidR="009C7640" w:rsidRPr="00BB238D" w:rsidRDefault="009D46C0" w:rsidP="009C7640">
                  <w:pPr>
                    <w:pStyle w:val="afff1"/>
                    <w:jc w:val="center"/>
                    <w:rPr>
                      <w:lang w:eastAsia="zh-CN"/>
                    </w:rPr>
                  </w:pPr>
                  <w:r w:rsidRPr="00BB238D">
                    <w:rPr>
                      <w:lang w:eastAsia="zh-CN"/>
                    </w:rPr>
                    <w:t>19</w:t>
                  </w:r>
                </w:p>
              </w:tc>
              <w:tc>
                <w:tcPr>
                  <w:tcW w:w="777" w:type="pct"/>
                  <w:shd w:val="clear" w:color="auto" w:fill="auto"/>
                  <w:noWrap/>
                  <w:vAlign w:val="center"/>
                </w:tcPr>
                <w:p w14:paraId="76D729F9" w14:textId="52868924" w:rsidR="009C7640" w:rsidRPr="00BB238D" w:rsidRDefault="00EB2D6D" w:rsidP="009C7640">
                  <w:pPr>
                    <w:pStyle w:val="afff1"/>
                    <w:jc w:val="center"/>
                    <w:rPr>
                      <w:bCs/>
                      <w:lang w:eastAsia="zh-CN"/>
                    </w:rPr>
                  </w:pPr>
                  <w:r w:rsidRPr="00BB238D">
                    <w:rPr>
                      <w:bCs/>
                      <w:lang w:eastAsia="zh-CN"/>
                    </w:rPr>
                    <w:t>9.</w:t>
                  </w:r>
                  <w:r w:rsidR="000E5645" w:rsidRPr="00BB238D">
                    <w:rPr>
                      <w:bCs/>
                      <w:lang w:eastAsia="zh-CN"/>
                    </w:rPr>
                    <w:t>94</w:t>
                  </w:r>
                </w:p>
              </w:tc>
              <w:tc>
                <w:tcPr>
                  <w:tcW w:w="867" w:type="pct"/>
                  <w:vAlign w:val="center"/>
                </w:tcPr>
                <w:p w14:paraId="3772313D" w14:textId="06EDAD4E" w:rsidR="009C7640" w:rsidRPr="00BB238D" w:rsidRDefault="009D46C0" w:rsidP="009C7640">
                  <w:pPr>
                    <w:pStyle w:val="afff1"/>
                    <w:jc w:val="center"/>
                    <w:rPr>
                      <w:bCs/>
                      <w:lang w:eastAsia="zh-CN"/>
                    </w:rPr>
                  </w:pPr>
                  <w:r w:rsidRPr="00BB238D">
                    <w:rPr>
                      <w:bCs/>
                      <w:lang w:eastAsia="zh-CN"/>
                    </w:rPr>
                    <w:t>0.089433</w:t>
                  </w:r>
                </w:p>
              </w:tc>
              <w:tc>
                <w:tcPr>
                  <w:tcW w:w="843" w:type="pct"/>
                  <w:vAlign w:val="center"/>
                </w:tcPr>
                <w:p w14:paraId="32D7CDB3" w14:textId="77777777" w:rsidR="009C7640" w:rsidRPr="00BB238D" w:rsidRDefault="009C7640" w:rsidP="009C7640">
                  <w:pPr>
                    <w:pStyle w:val="afff1"/>
                    <w:jc w:val="center"/>
                    <w:rPr>
                      <w:lang w:eastAsia="zh-CN"/>
                    </w:rPr>
                  </w:pPr>
                  <w:r w:rsidRPr="00BB238D">
                    <w:rPr>
                      <w:rFonts w:hint="eastAsia"/>
                      <w:lang w:eastAsia="zh-CN"/>
                    </w:rPr>
                    <w:t>面源</w:t>
                  </w:r>
                </w:p>
              </w:tc>
            </w:tr>
            <w:tr w:rsidR="00BB238D" w:rsidRPr="00BB238D" w14:paraId="2B7D25A4" w14:textId="77777777" w:rsidTr="00A73589">
              <w:trPr>
                <w:trHeight w:val="397"/>
                <w:jc w:val="center"/>
              </w:trPr>
              <w:tc>
                <w:tcPr>
                  <w:tcW w:w="1641" w:type="pct"/>
                  <w:shd w:val="clear" w:color="auto" w:fill="auto"/>
                  <w:noWrap/>
                  <w:vAlign w:val="center"/>
                </w:tcPr>
                <w:p w14:paraId="0908D3F1" w14:textId="7B332447" w:rsidR="004000C7" w:rsidRPr="00BB238D" w:rsidRDefault="004000C7" w:rsidP="004000C7">
                  <w:pPr>
                    <w:pStyle w:val="afff1"/>
                    <w:jc w:val="center"/>
                    <w:rPr>
                      <w:lang w:eastAsia="zh-CN"/>
                    </w:rPr>
                  </w:pPr>
                  <w:r w:rsidRPr="00BB238D">
                    <w:rPr>
                      <w:rFonts w:hint="eastAsia"/>
                      <w:lang w:eastAsia="zh-CN"/>
                    </w:rPr>
                    <w:t>杨村</w:t>
                  </w:r>
                </w:p>
              </w:tc>
              <w:tc>
                <w:tcPr>
                  <w:tcW w:w="872" w:type="pct"/>
                  <w:shd w:val="clear" w:color="auto" w:fill="auto"/>
                  <w:noWrap/>
                  <w:vAlign w:val="center"/>
                </w:tcPr>
                <w:p w14:paraId="32B779E7" w14:textId="7D58164A" w:rsidR="004000C7" w:rsidRPr="00BB238D" w:rsidRDefault="004000C7" w:rsidP="004000C7">
                  <w:pPr>
                    <w:pStyle w:val="afff1"/>
                    <w:jc w:val="center"/>
                    <w:rPr>
                      <w:lang w:eastAsia="zh-CN"/>
                    </w:rPr>
                  </w:pPr>
                  <w:r w:rsidRPr="00BB238D">
                    <w:rPr>
                      <w:rFonts w:hint="eastAsia"/>
                      <w:lang w:eastAsia="zh-CN"/>
                    </w:rPr>
                    <w:t>1</w:t>
                  </w:r>
                  <w:r w:rsidRPr="00BB238D">
                    <w:rPr>
                      <w:lang w:eastAsia="zh-CN"/>
                    </w:rPr>
                    <w:t>115</w:t>
                  </w:r>
                </w:p>
              </w:tc>
              <w:tc>
                <w:tcPr>
                  <w:tcW w:w="777" w:type="pct"/>
                  <w:shd w:val="clear" w:color="auto" w:fill="auto"/>
                  <w:noWrap/>
                  <w:vAlign w:val="center"/>
                </w:tcPr>
                <w:p w14:paraId="43CC52FB" w14:textId="48B57E59" w:rsidR="004000C7" w:rsidRPr="00BB238D" w:rsidRDefault="00583C37" w:rsidP="004000C7">
                  <w:pPr>
                    <w:pStyle w:val="afff1"/>
                    <w:jc w:val="center"/>
                    <w:rPr>
                      <w:lang w:eastAsia="zh-CN"/>
                    </w:rPr>
                  </w:pPr>
                  <w:r w:rsidRPr="00BB238D">
                    <w:rPr>
                      <w:lang w:eastAsia="zh-CN"/>
                    </w:rPr>
                    <w:t>0.88</w:t>
                  </w:r>
                </w:p>
              </w:tc>
              <w:tc>
                <w:tcPr>
                  <w:tcW w:w="867" w:type="pct"/>
                  <w:vAlign w:val="center"/>
                </w:tcPr>
                <w:p w14:paraId="10984CA4" w14:textId="7AD5491B" w:rsidR="004000C7" w:rsidRPr="00BB238D" w:rsidRDefault="00583C37" w:rsidP="004000C7">
                  <w:pPr>
                    <w:pStyle w:val="afff1"/>
                    <w:jc w:val="center"/>
                    <w:rPr>
                      <w:lang w:eastAsia="zh-CN"/>
                    </w:rPr>
                  </w:pPr>
                  <w:r w:rsidRPr="00BB238D">
                    <w:rPr>
                      <w:lang w:eastAsia="zh-CN"/>
                    </w:rPr>
                    <w:t>0.007952</w:t>
                  </w:r>
                </w:p>
              </w:tc>
              <w:tc>
                <w:tcPr>
                  <w:tcW w:w="843" w:type="pct"/>
                  <w:vMerge w:val="restart"/>
                  <w:vAlign w:val="center"/>
                </w:tcPr>
                <w:p w14:paraId="3DC0E0CE" w14:textId="77777777" w:rsidR="004000C7" w:rsidRPr="00BB238D" w:rsidRDefault="004000C7" w:rsidP="004000C7">
                  <w:pPr>
                    <w:pStyle w:val="afff1"/>
                    <w:jc w:val="center"/>
                    <w:rPr>
                      <w:lang w:eastAsia="zh-CN"/>
                    </w:rPr>
                  </w:pPr>
                  <w:r w:rsidRPr="00BB238D">
                    <w:rPr>
                      <w:lang w:eastAsia="zh-CN"/>
                    </w:rPr>
                    <w:t>敏感点</w:t>
                  </w:r>
                </w:p>
              </w:tc>
            </w:tr>
            <w:tr w:rsidR="00BB238D" w:rsidRPr="00BB238D" w14:paraId="70967C44" w14:textId="77777777" w:rsidTr="00A73589">
              <w:trPr>
                <w:trHeight w:val="397"/>
                <w:jc w:val="center"/>
              </w:trPr>
              <w:tc>
                <w:tcPr>
                  <w:tcW w:w="1641" w:type="pct"/>
                  <w:shd w:val="clear" w:color="auto" w:fill="auto"/>
                  <w:noWrap/>
                  <w:vAlign w:val="center"/>
                </w:tcPr>
                <w:p w14:paraId="7B19C025" w14:textId="7403AE7A" w:rsidR="004000C7" w:rsidRPr="00BB238D" w:rsidRDefault="004000C7" w:rsidP="004000C7">
                  <w:pPr>
                    <w:pStyle w:val="afff1"/>
                    <w:jc w:val="center"/>
                    <w:rPr>
                      <w:lang w:eastAsia="zh-CN"/>
                    </w:rPr>
                  </w:pPr>
                  <w:r w:rsidRPr="00BB238D">
                    <w:rPr>
                      <w:rFonts w:hint="eastAsia"/>
                      <w:lang w:eastAsia="zh-CN"/>
                    </w:rPr>
                    <w:t>铁炉村</w:t>
                  </w:r>
                </w:p>
              </w:tc>
              <w:tc>
                <w:tcPr>
                  <w:tcW w:w="872" w:type="pct"/>
                  <w:shd w:val="clear" w:color="auto" w:fill="auto"/>
                  <w:noWrap/>
                  <w:vAlign w:val="center"/>
                </w:tcPr>
                <w:p w14:paraId="25ED34CB" w14:textId="6190AAF3" w:rsidR="004000C7" w:rsidRPr="00BB238D" w:rsidRDefault="004000C7" w:rsidP="004000C7">
                  <w:pPr>
                    <w:pStyle w:val="afff1"/>
                    <w:jc w:val="center"/>
                    <w:rPr>
                      <w:lang w:eastAsia="zh-CN"/>
                    </w:rPr>
                  </w:pPr>
                  <w:r w:rsidRPr="00BB238D">
                    <w:rPr>
                      <w:rFonts w:hint="eastAsia"/>
                      <w:lang w:eastAsia="zh-CN"/>
                    </w:rPr>
                    <w:t>1</w:t>
                  </w:r>
                  <w:r w:rsidRPr="00BB238D">
                    <w:rPr>
                      <w:lang w:eastAsia="zh-CN"/>
                    </w:rPr>
                    <w:t>140</w:t>
                  </w:r>
                </w:p>
              </w:tc>
              <w:tc>
                <w:tcPr>
                  <w:tcW w:w="777" w:type="pct"/>
                  <w:shd w:val="clear" w:color="auto" w:fill="auto"/>
                  <w:noWrap/>
                  <w:vAlign w:val="center"/>
                </w:tcPr>
                <w:p w14:paraId="180F1236" w14:textId="530E5B75" w:rsidR="004000C7" w:rsidRPr="00BB238D" w:rsidRDefault="00583C37" w:rsidP="004000C7">
                  <w:pPr>
                    <w:pStyle w:val="afff1"/>
                    <w:jc w:val="center"/>
                    <w:rPr>
                      <w:lang w:eastAsia="zh-CN"/>
                    </w:rPr>
                  </w:pPr>
                  <w:r w:rsidRPr="00BB238D">
                    <w:rPr>
                      <w:lang w:eastAsia="zh-CN"/>
                    </w:rPr>
                    <w:t>0.87</w:t>
                  </w:r>
                </w:p>
              </w:tc>
              <w:tc>
                <w:tcPr>
                  <w:tcW w:w="867" w:type="pct"/>
                  <w:vAlign w:val="center"/>
                </w:tcPr>
                <w:p w14:paraId="153A5984" w14:textId="62FF8E3A" w:rsidR="004000C7" w:rsidRPr="00BB238D" w:rsidRDefault="00583C37" w:rsidP="004000C7">
                  <w:pPr>
                    <w:pStyle w:val="afff1"/>
                    <w:jc w:val="center"/>
                    <w:rPr>
                      <w:lang w:eastAsia="zh-CN"/>
                    </w:rPr>
                  </w:pPr>
                  <w:r w:rsidRPr="00BB238D">
                    <w:rPr>
                      <w:lang w:eastAsia="zh-CN"/>
                    </w:rPr>
                    <w:t>0.00783</w:t>
                  </w:r>
                </w:p>
              </w:tc>
              <w:tc>
                <w:tcPr>
                  <w:tcW w:w="843" w:type="pct"/>
                  <w:vMerge/>
                  <w:vAlign w:val="center"/>
                </w:tcPr>
                <w:p w14:paraId="7A88E3C2" w14:textId="77777777" w:rsidR="004000C7" w:rsidRPr="00BB238D" w:rsidRDefault="004000C7" w:rsidP="004000C7">
                  <w:pPr>
                    <w:pStyle w:val="afff1"/>
                    <w:jc w:val="center"/>
                    <w:rPr>
                      <w:lang w:eastAsia="zh-CN"/>
                    </w:rPr>
                  </w:pPr>
                </w:p>
              </w:tc>
            </w:tr>
            <w:tr w:rsidR="00BB238D" w:rsidRPr="00BB238D" w14:paraId="20EB35D5" w14:textId="77777777" w:rsidTr="00A73589">
              <w:trPr>
                <w:trHeight w:val="397"/>
                <w:jc w:val="center"/>
              </w:trPr>
              <w:tc>
                <w:tcPr>
                  <w:tcW w:w="1641" w:type="pct"/>
                  <w:shd w:val="clear" w:color="auto" w:fill="auto"/>
                  <w:noWrap/>
                  <w:vAlign w:val="center"/>
                </w:tcPr>
                <w:p w14:paraId="582A2108" w14:textId="38E9BF0D" w:rsidR="00A73589" w:rsidRPr="00BB238D" w:rsidRDefault="004000C7" w:rsidP="00A73589">
                  <w:pPr>
                    <w:pStyle w:val="afff1"/>
                    <w:jc w:val="center"/>
                    <w:rPr>
                      <w:lang w:eastAsia="zh-CN"/>
                    </w:rPr>
                  </w:pPr>
                  <w:r w:rsidRPr="00BB238D">
                    <w:rPr>
                      <w:rFonts w:hint="eastAsia"/>
                      <w:lang w:eastAsia="zh-CN"/>
                    </w:rPr>
                    <w:lastRenderedPageBreak/>
                    <w:t>后河村</w:t>
                  </w:r>
                </w:p>
              </w:tc>
              <w:tc>
                <w:tcPr>
                  <w:tcW w:w="872" w:type="pct"/>
                  <w:shd w:val="clear" w:color="auto" w:fill="auto"/>
                  <w:noWrap/>
                  <w:vAlign w:val="center"/>
                </w:tcPr>
                <w:p w14:paraId="63421223" w14:textId="270D739B" w:rsidR="00A73589" w:rsidRPr="00BB238D" w:rsidRDefault="004000C7" w:rsidP="00A73589">
                  <w:pPr>
                    <w:pStyle w:val="afff1"/>
                    <w:jc w:val="center"/>
                    <w:rPr>
                      <w:lang w:eastAsia="zh-CN"/>
                    </w:rPr>
                  </w:pPr>
                  <w:r w:rsidRPr="00BB238D">
                    <w:rPr>
                      <w:rFonts w:hint="eastAsia"/>
                      <w:lang w:eastAsia="zh-CN"/>
                    </w:rPr>
                    <w:t>1</w:t>
                  </w:r>
                  <w:r w:rsidRPr="00BB238D">
                    <w:rPr>
                      <w:lang w:eastAsia="zh-CN"/>
                    </w:rPr>
                    <w:t>670</w:t>
                  </w:r>
                </w:p>
              </w:tc>
              <w:tc>
                <w:tcPr>
                  <w:tcW w:w="777" w:type="pct"/>
                  <w:shd w:val="clear" w:color="auto" w:fill="auto"/>
                  <w:noWrap/>
                  <w:vAlign w:val="center"/>
                </w:tcPr>
                <w:p w14:paraId="78BEA792" w14:textId="0E6A27C3" w:rsidR="00A73589" w:rsidRPr="00BB238D" w:rsidRDefault="00583C37" w:rsidP="00A73589">
                  <w:pPr>
                    <w:pStyle w:val="afff1"/>
                    <w:jc w:val="center"/>
                    <w:rPr>
                      <w:lang w:eastAsia="zh-CN"/>
                    </w:rPr>
                  </w:pPr>
                  <w:r w:rsidRPr="00BB238D">
                    <w:rPr>
                      <w:lang w:eastAsia="zh-CN"/>
                    </w:rPr>
                    <w:t>0.66</w:t>
                  </w:r>
                </w:p>
              </w:tc>
              <w:tc>
                <w:tcPr>
                  <w:tcW w:w="867" w:type="pct"/>
                  <w:vAlign w:val="center"/>
                </w:tcPr>
                <w:p w14:paraId="452F8A98" w14:textId="2E4FE5F5" w:rsidR="00A73589" w:rsidRPr="00BB238D" w:rsidRDefault="00583C37" w:rsidP="00A73589">
                  <w:pPr>
                    <w:pStyle w:val="afff1"/>
                    <w:jc w:val="center"/>
                    <w:rPr>
                      <w:lang w:eastAsia="zh-CN"/>
                    </w:rPr>
                  </w:pPr>
                  <w:r w:rsidRPr="00BB238D">
                    <w:rPr>
                      <w:lang w:eastAsia="zh-CN"/>
                    </w:rPr>
                    <w:t>0.005985</w:t>
                  </w:r>
                </w:p>
              </w:tc>
              <w:tc>
                <w:tcPr>
                  <w:tcW w:w="843" w:type="pct"/>
                  <w:vMerge/>
                  <w:vAlign w:val="center"/>
                </w:tcPr>
                <w:p w14:paraId="4BE4BB1D" w14:textId="77777777" w:rsidR="00A73589" w:rsidRPr="00BB238D" w:rsidRDefault="00A73589" w:rsidP="00A73589">
                  <w:pPr>
                    <w:pStyle w:val="afff1"/>
                    <w:jc w:val="center"/>
                    <w:rPr>
                      <w:lang w:eastAsia="zh-CN"/>
                    </w:rPr>
                  </w:pPr>
                </w:p>
              </w:tc>
            </w:tr>
          </w:tbl>
          <w:p w14:paraId="457FA107" w14:textId="525E735A" w:rsidR="009C7640" w:rsidRPr="00BB238D" w:rsidRDefault="009C7640" w:rsidP="009C7640">
            <w:pPr>
              <w:ind w:firstLine="480"/>
              <w:rPr>
                <w:lang w:eastAsia="zh-CN"/>
              </w:rPr>
            </w:pPr>
            <w:r w:rsidRPr="00BB238D">
              <w:rPr>
                <w:rFonts w:hint="eastAsia"/>
                <w:lang w:eastAsia="zh-CN"/>
              </w:rPr>
              <w:t>根据</w:t>
            </w:r>
            <w:r w:rsidRPr="00BB238D">
              <w:rPr>
                <w:lang w:eastAsia="zh-CN"/>
              </w:rPr>
              <w:t>污染源估算模型计算结果</w:t>
            </w:r>
            <w:r w:rsidRPr="00BB238D">
              <w:rPr>
                <w:rFonts w:hint="eastAsia"/>
                <w:lang w:eastAsia="zh-CN"/>
              </w:rPr>
              <w:t>，最大占标率</w:t>
            </w:r>
            <w:r w:rsidRPr="00BB238D">
              <w:rPr>
                <w:rFonts w:hint="eastAsia"/>
                <w:lang w:eastAsia="zh-CN"/>
              </w:rPr>
              <w:t>Pmax:</w:t>
            </w:r>
            <w:r w:rsidR="001A382E" w:rsidRPr="00BB238D">
              <w:rPr>
                <w:lang w:eastAsia="zh-CN"/>
              </w:rPr>
              <w:t xml:space="preserve"> </w:t>
            </w:r>
            <w:r w:rsidR="0065306D" w:rsidRPr="00BB238D">
              <w:rPr>
                <w:lang w:eastAsia="zh-CN"/>
              </w:rPr>
              <w:t>9.94</w:t>
            </w:r>
            <w:r w:rsidRPr="00BB238D">
              <w:rPr>
                <w:rFonts w:hint="eastAsia"/>
                <w:lang w:eastAsia="zh-CN"/>
              </w:rPr>
              <w:t>%</w:t>
            </w:r>
            <w:r w:rsidRPr="00BB238D">
              <w:rPr>
                <w:rFonts w:hint="eastAsia"/>
                <w:lang w:eastAsia="zh-CN"/>
              </w:rPr>
              <w:t>。根据</w:t>
            </w:r>
            <w:r w:rsidRPr="00BB238D">
              <w:rPr>
                <w:lang w:eastAsia="zh-CN"/>
              </w:rPr>
              <w:t>评价等级划分标准，本项目评价工作等级为二级。</w:t>
            </w:r>
            <w:r w:rsidRPr="00BB238D">
              <w:rPr>
                <w:rFonts w:hint="eastAsia"/>
                <w:lang w:eastAsia="zh-CN"/>
              </w:rPr>
              <w:t>二级评价项目不进行一步预测，只对污染物排放量进行核算。</w:t>
            </w:r>
          </w:p>
          <w:p w14:paraId="4C51566B" w14:textId="77777777" w:rsidR="009C7640" w:rsidRPr="00BB238D" w:rsidRDefault="009C7640" w:rsidP="009C7640">
            <w:pPr>
              <w:ind w:firstLine="480"/>
              <w:rPr>
                <w:lang w:eastAsia="zh-CN"/>
              </w:rPr>
            </w:pPr>
            <w:r w:rsidRPr="00BB238D">
              <w:rPr>
                <w:rFonts w:hint="eastAsia"/>
                <w:lang w:eastAsia="zh-CN"/>
              </w:rPr>
              <w:t>（</w:t>
            </w:r>
            <w:r w:rsidRPr="00BB238D">
              <w:rPr>
                <w:lang w:eastAsia="zh-CN"/>
              </w:rPr>
              <w:t>5</w:t>
            </w:r>
            <w:r w:rsidRPr="00BB238D">
              <w:rPr>
                <w:rFonts w:hint="eastAsia"/>
                <w:lang w:eastAsia="zh-CN"/>
              </w:rPr>
              <w:t>）卫生防护距离</w:t>
            </w:r>
          </w:p>
          <w:p w14:paraId="676D2EA5" w14:textId="77777777" w:rsidR="009C7640" w:rsidRPr="00BB238D" w:rsidRDefault="009C7640" w:rsidP="009C7640">
            <w:pPr>
              <w:ind w:firstLine="480"/>
              <w:rPr>
                <w:lang w:eastAsia="zh-CN"/>
              </w:rPr>
            </w:pPr>
            <w:r w:rsidRPr="00BB238D">
              <w:rPr>
                <w:lang w:eastAsia="zh-CN"/>
              </w:rPr>
              <w:t>依据</w:t>
            </w:r>
            <w:r w:rsidRPr="00BB238D">
              <w:rPr>
                <w:lang w:eastAsia="zh-CN"/>
              </w:rPr>
              <w:t>GB13201-91</w:t>
            </w:r>
            <w:r w:rsidRPr="00BB238D">
              <w:rPr>
                <w:lang w:eastAsia="zh-CN"/>
              </w:rPr>
              <w:t>的规定，卫生防护距离的计算公式为：</w:t>
            </w:r>
          </w:p>
          <w:p w14:paraId="62A35FBC" w14:textId="77777777" w:rsidR="009C7640" w:rsidRPr="00BB238D" w:rsidRDefault="009C7640" w:rsidP="009C7640">
            <w:pPr>
              <w:spacing w:line="240" w:lineRule="auto"/>
              <w:ind w:firstLineChars="0" w:firstLine="0"/>
              <w:jc w:val="center"/>
              <w:rPr>
                <w:bCs/>
              </w:rPr>
            </w:pPr>
            <w:r w:rsidRPr="00BB238D">
              <w:rPr>
                <w:bCs/>
                <w:position w:val="-30"/>
              </w:rPr>
              <w:object w:dxaOrig="2860" w:dyaOrig="700" w14:anchorId="1710AFFA">
                <v:shape id="_x0000_i1025" type="#_x0000_t75" style="width:141pt;height:36.75pt" o:ole="">
                  <v:imagedata r:id="rId19" o:title=""/>
                </v:shape>
                <o:OLEObject Type="Embed" ProgID="Equation.3" ShapeID="_x0000_i1025" DrawAspect="Content" ObjectID="_1666095298" r:id="rId20"/>
              </w:object>
            </w:r>
          </w:p>
          <w:p w14:paraId="309C8970" w14:textId="77777777" w:rsidR="009C7640" w:rsidRPr="00BB238D" w:rsidRDefault="009C7640" w:rsidP="009C7640">
            <w:pPr>
              <w:ind w:firstLine="480"/>
              <w:rPr>
                <w:lang w:eastAsia="zh-CN"/>
              </w:rPr>
            </w:pPr>
            <w:r w:rsidRPr="00BB238D">
              <w:rPr>
                <w:i/>
                <w:iCs/>
                <w:lang w:eastAsia="zh-CN"/>
              </w:rPr>
              <w:t>L</w:t>
            </w:r>
            <w:r w:rsidRPr="00BB238D">
              <w:rPr>
                <w:lang w:eastAsia="zh-CN"/>
              </w:rPr>
              <w:t>：卫生防护距离，</w:t>
            </w:r>
            <w:r w:rsidRPr="00BB238D">
              <w:rPr>
                <w:lang w:eastAsia="zh-CN"/>
              </w:rPr>
              <w:t>m</w:t>
            </w:r>
            <w:r w:rsidRPr="00BB238D">
              <w:rPr>
                <w:lang w:eastAsia="zh-CN"/>
              </w:rPr>
              <w:t>；</w:t>
            </w:r>
          </w:p>
          <w:p w14:paraId="005154E0" w14:textId="77777777" w:rsidR="009C7640" w:rsidRPr="00BB238D" w:rsidRDefault="009C7640" w:rsidP="009C7640">
            <w:pPr>
              <w:ind w:firstLine="480"/>
              <w:rPr>
                <w:lang w:eastAsia="zh-CN"/>
              </w:rPr>
            </w:pPr>
            <w:r w:rsidRPr="00BB238D">
              <w:rPr>
                <w:i/>
                <w:iCs/>
                <w:lang w:eastAsia="zh-CN"/>
              </w:rPr>
              <w:t>r</w:t>
            </w:r>
            <w:r w:rsidRPr="00BB238D">
              <w:rPr>
                <w:lang w:eastAsia="zh-CN"/>
              </w:rPr>
              <w:t>：无组织排放源等效半径，</w:t>
            </w:r>
            <w:r w:rsidRPr="00BB238D">
              <w:rPr>
                <w:lang w:eastAsia="zh-CN"/>
              </w:rPr>
              <w:t>m</w:t>
            </w:r>
            <w:r w:rsidRPr="00BB238D">
              <w:rPr>
                <w:lang w:eastAsia="zh-CN"/>
              </w:rPr>
              <w:t>；</w:t>
            </w:r>
          </w:p>
          <w:p w14:paraId="4B31B7EB" w14:textId="77777777" w:rsidR="009C7640" w:rsidRPr="00BB238D" w:rsidRDefault="009C7640" w:rsidP="009C7640">
            <w:pPr>
              <w:ind w:firstLine="480"/>
              <w:rPr>
                <w:lang w:eastAsia="zh-CN"/>
              </w:rPr>
            </w:pPr>
            <w:r w:rsidRPr="00BB238D">
              <w:rPr>
                <w:i/>
                <w:iCs/>
                <w:lang w:eastAsia="zh-CN"/>
              </w:rPr>
              <w:t>A</w:t>
            </w:r>
            <w:r w:rsidRPr="00BB238D">
              <w:rPr>
                <w:i/>
                <w:iCs/>
                <w:lang w:eastAsia="zh-CN"/>
              </w:rPr>
              <w:t>、</w:t>
            </w:r>
            <w:r w:rsidRPr="00BB238D">
              <w:rPr>
                <w:i/>
                <w:iCs/>
                <w:lang w:eastAsia="zh-CN"/>
              </w:rPr>
              <w:t>B</w:t>
            </w:r>
            <w:r w:rsidRPr="00BB238D">
              <w:rPr>
                <w:i/>
                <w:iCs/>
                <w:lang w:eastAsia="zh-CN"/>
              </w:rPr>
              <w:t>、</w:t>
            </w:r>
            <w:r w:rsidRPr="00BB238D">
              <w:rPr>
                <w:i/>
                <w:iCs/>
                <w:lang w:eastAsia="zh-CN"/>
              </w:rPr>
              <w:t>C</w:t>
            </w:r>
            <w:r w:rsidRPr="00BB238D">
              <w:rPr>
                <w:i/>
                <w:iCs/>
                <w:lang w:eastAsia="zh-CN"/>
              </w:rPr>
              <w:t>、</w:t>
            </w:r>
            <w:r w:rsidRPr="00BB238D">
              <w:rPr>
                <w:i/>
                <w:iCs/>
                <w:lang w:eastAsia="zh-CN"/>
              </w:rPr>
              <w:t>D</w:t>
            </w:r>
            <w:r w:rsidRPr="00BB238D">
              <w:rPr>
                <w:lang w:eastAsia="zh-CN"/>
              </w:rPr>
              <w:t>：卫生防护距离计算系数；</w:t>
            </w:r>
          </w:p>
          <w:p w14:paraId="4D698219" w14:textId="77777777" w:rsidR="009C7640" w:rsidRPr="00BB238D" w:rsidRDefault="009C7640" w:rsidP="009C7640">
            <w:pPr>
              <w:ind w:firstLine="480"/>
              <w:rPr>
                <w:lang w:eastAsia="zh-CN"/>
              </w:rPr>
            </w:pPr>
            <w:r w:rsidRPr="00BB238D">
              <w:rPr>
                <w:i/>
                <w:iCs/>
                <w:lang w:eastAsia="zh-CN"/>
              </w:rPr>
              <w:t>Q</w:t>
            </w:r>
            <w:r w:rsidRPr="00BB238D">
              <w:rPr>
                <w:i/>
                <w:iCs/>
                <w:vertAlign w:val="subscript"/>
                <w:lang w:eastAsia="zh-CN"/>
              </w:rPr>
              <w:t>c</w:t>
            </w:r>
            <w:r w:rsidRPr="00BB238D">
              <w:rPr>
                <w:lang w:eastAsia="zh-CN"/>
              </w:rPr>
              <w:t>：无组织排放源排放量，</w:t>
            </w:r>
            <w:r w:rsidRPr="00BB238D">
              <w:rPr>
                <w:lang w:eastAsia="zh-CN"/>
              </w:rPr>
              <w:t>kg/h</w:t>
            </w:r>
            <w:r w:rsidRPr="00BB238D">
              <w:rPr>
                <w:lang w:eastAsia="zh-CN"/>
              </w:rPr>
              <w:t>；</w:t>
            </w:r>
          </w:p>
          <w:p w14:paraId="63B0C522" w14:textId="77777777" w:rsidR="009C7640" w:rsidRPr="00BB238D" w:rsidRDefault="009C7640" w:rsidP="009C7640">
            <w:pPr>
              <w:ind w:firstLine="480"/>
              <w:rPr>
                <w:lang w:eastAsia="zh-CN"/>
              </w:rPr>
            </w:pPr>
            <w:proofErr w:type="spellStart"/>
            <w:r w:rsidRPr="00BB238D">
              <w:rPr>
                <w:i/>
                <w:iCs/>
                <w:lang w:eastAsia="zh-CN"/>
              </w:rPr>
              <w:t>Q</w:t>
            </w:r>
            <w:r w:rsidRPr="00BB238D">
              <w:rPr>
                <w:i/>
                <w:iCs/>
                <w:vertAlign w:val="subscript"/>
                <w:lang w:eastAsia="zh-CN"/>
              </w:rPr>
              <w:t>m</w:t>
            </w:r>
            <w:proofErr w:type="spellEnd"/>
            <w:r w:rsidRPr="00BB238D">
              <w:rPr>
                <w:lang w:eastAsia="zh-CN"/>
              </w:rPr>
              <w:t>：浓度标准，</w:t>
            </w:r>
            <w:r w:rsidRPr="00BB238D">
              <w:rPr>
                <w:lang w:eastAsia="zh-CN"/>
              </w:rPr>
              <w:t>mg/m</w:t>
            </w:r>
            <w:r w:rsidRPr="00BB238D">
              <w:rPr>
                <w:vertAlign w:val="superscript"/>
                <w:lang w:eastAsia="zh-CN"/>
              </w:rPr>
              <w:t>3</w:t>
            </w:r>
            <w:r w:rsidRPr="00BB238D">
              <w:rPr>
                <w:lang w:eastAsia="zh-CN"/>
              </w:rPr>
              <w:t>。</w:t>
            </w:r>
          </w:p>
          <w:p w14:paraId="0F879135" w14:textId="66747C97" w:rsidR="009C7640" w:rsidRPr="00BB238D" w:rsidRDefault="009C7640" w:rsidP="009C7640">
            <w:pPr>
              <w:ind w:firstLine="480"/>
              <w:rPr>
                <w:lang w:eastAsia="zh-CN"/>
              </w:rPr>
            </w:pPr>
            <w:r w:rsidRPr="00BB238D">
              <w:rPr>
                <w:lang w:eastAsia="zh-CN"/>
              </w:rPr>
              <w:t>根据实际存在的几种情况，以无组织排放单元计算装置区的卫生防护距离，其计算结果参见</w:t>
            </w:r>
            <w:r w:rsidRPr="00BB238D">
              <w:rPr>
                <w:rFonts w:hint="eastAsia"/>
                <w:lang w:eastAsia="zh-CN"/>
              </w:rPr>
              <w:t>表</w:t>
            </w:r>
            <w:r w:rsidR="00BC763E" w:rsidRPr="00BB238D">
              <w:rPr>
                <w:lang w:eastAsia="zh-CN"/>
              </w:rPr>
              <w:t>21</w:t>
            </w:r>
            <w:r w:rsidRPr="00BB238D">
              <w:rPr>
                <w:lang w:eastAsia="zh-CN"/>
              </w:rPr>
              <w:t>。</w:t>
            </w:r>
          </w:p>
          <w:p w14:paraId="5EDA484A" w14:textId="25A1F9C4" w:rsidR="009C7640" w:rsidRPr="00BB238D" w:rsidRDefault="009C7640" w:rsidP="009C7640">
            <w:pPr>
              <w:ind w:firstLine="482"/>
              <w:jc w:val="center"/>
              <w:rPr>
                <w:b/>
                <w:lang w:eastAsia="zh-CN"/>
              </w:rPr>
            </w:pPr>
            <w:r w:rsidRPr="00BB238D">
              <w:rPr>
                <w:b/>
                <w:lang w:eastAsia="zh-CN"/>
              </w:rPr>
              <w:t>表</w:t>
            </w:r>
            <w:r w:rsidR="00BC763E" w:rsidRPr="00BB238D">
              <w:rPr>
                <w:b/>
                <w:lang w:eastAsia="zh-CN"/>
              </w:rPr>
              <w:t>21</w:t>
            </w:r>
            <w:r w:rsidRPr="00BB238D">
              <w:rPr>
                <w:rFonts w:hint="eastAsia"/>
                <w:b/>
                <w:lang w:eastAsia="zh-CN"/>
              </w:rPr>
              <w:t xml:space="preserve">  </w:t>
            </w:r>
            <w:r w:rsidRPr="00BB238D">
              <w:rPr>
                <w:b/>
                <w:lang w:eastAsia="zh-CN"/>
              </w:rPr>
              <w:t>卫生防护距离计算结果表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6"/>
              <w:gridCol w:w="1166"/>
              <w:gridCol w:w="926"/>
              <w:gridCol w:w="754"/>
              <w:gridCol w:w="774"/>
              <w:gridCol w:w="725"/>
              <w:gridCol w:w="794"/>
              <w:gridCol w:w="1155"/>
              <w:gridCol w:w="834"/>
              <w:gridCol w:w="763"/>
            </w:tblGrid>
            <w:tr w:rsidR="00BB238D" w:rsidRPr="00BB238D" w14:paraId="1D2C1422" w14:textId="77777777" w:rsidTr="00E577B4">
              <w:trPr>
                <w:trHeight w:val="397"/>
                <w:jc w:val="center"/>
              </w:trPr>
              <w:tc>
                <w:tcPr>
                  <w:tcW w:w="751" w:type="dxa"/>
                  <w:vAlign w:val="center"/>
                </w:tcPr>
                <w:p w14:paraId="771414E6" w14:textId="77777777" w:rsidR="009C7640" w:rsidRPr="00BB238D" w:rsidRDefault="009C7640" w:rsidP="009C7640">
                  <w:pPr>
                    <w:pStyle w:val="afff1"/>
                    <w:jc w:val="center"/>
                    <w:rPr>
                      <w:lang w:eastAsia="zh-CN"/>
                    </w:rPr>
                  </w:pPr>
                  <w:r w:rsidRPr="00BB238D">
                    <w:rPr>
                      <w:lang w:eastAsia="zh-CN"/>
                    </w:rPr>
                    <w:t>污染源</w:t>
                  </w:r>
                </w:p>
              </w:tc>
              <w:tc>
                <w:tcPr>
                  <w:tcW w:w="1144" w:type="dxa"/>
                  <w:vAlign w:val="center"/>
                </w:tcPr>
                <w:p w14:paraId="5872A979" w14:textId="77777777" w:rsidR="009C7640" w:rsidRPr="00BB238D" w:rsidRDefault="009C7640" w:rsidP="009C7640">
                  <w:pPr>
                    <w:pStyle w:val="afff1"/>
                    <w:jc w:val="center"/>
                    <w:rPr>
                      <w:lang w:eastAsia="zh-CN"/>
                    </w:rPr>
                  </w:pPr>
                  <w:r w:rsidRPr="00BB238D">
                    <w:rPr>
                      <w:lang w:eastAsia="zh-CN"/>
                    </w:rPr>
                    <w:t>污染物名称</w:t>
                  </w:r>
                </w:p>
              </w:tc>
              <w:tc>
                <w:tcPr>
                  <w:tcW w:w="908" w:type="dxa"/>
                  <w:vAlign w:val="center"/>
                </w:tcPr>
                <w:p w14:paraId="41DC72C7" w14:textId="77777777" w:rsidR="009C7640" w:rsidRPr="00BB238D" w:rsidRDefault="009C7640" w:rsidP="009C7640">
                  <w:pPr>
                    <w:pStyle w:val="afff1"/>
                    <w:jc w:val="center"/>
                    <w:rPr>
                      <w:lang w:eastAsia="zh-CN"/>
                    </w:rPr>
                  </w:pPr>
                  <w:r w:rsidRPr="00BB238D">
                    <w:rPr>
                      <w:lang w:eastAsia="zh-CN"/>
                    </w:rPr>
                    <w:t>风速</w:t>
                  </w:r>
                </w:p>
              </w:tc>
              <w:tc>
                <w:tcPr>
                  <w:tcW w:w="740" w:type="dxa"/>
                  <w:vAlign w:val="center"/>
                </w:tcPr>
                <w:p w14:paraId="412C24BE" w14:textId="77777777" w:rsidR="009C7640" w:rsidRPr="00BB238D" w:rsidRDefault="009C7640" w:rsidP="009C7640">
                  <w:pPr>
                    <w:pStyle w:val="afff1"/>
                    <w:jc w:val="center"/>
                    <w:rPr>
                      <w:lang w:eastAsia="zh-CN"/>
                    </w:rPr>
                  </w:pPr>
                  <w:r w:rsidRPr="00BB238D">
                    <w:rPr>
                      <w:lang w:eastAsia="zh-CN"/>
                    </w:rPr>
                    <w:t>A</w:t>
                  </w:r>
                </w:p>
              </w:tc>
              <w:tc>
                <w:tcPr>
                  <w:tcW w:w="759" w:type="dxa"/>
                  <w:vAlign w:val="center"/>
                </w:tcPr>
                <w:p w14:paraId="558A6ECE" w14:textId="77777777" w:rsidR="009C7640" w:rsidRPr="00BB238D" w:rsidRDefault="009C7640" w:rsidP="009C7640">
                  <w:pPr>
                    <w:pStyle w:val="afff1"/>
                    <w:jc w:val="center"/>
                    <w:rPr>
                      <w:lang w:eastAsia="zh-CN"/>
                    </w:rPr>
                  </w:pPr>
                  <w:r w:rsidRPr="00BB238D">
                    <w:rPr>
                      <w:lang w:eastAsia="zh-CN"/>
                    </w:rPr>
                    <w:t>B</w:t>
                  </w:r>
                </w:p>
              </w:tc>
              <w:tc>
                <w:tcPr>
                  <w:tcW w:w="711" w:type="dxa"/>
                  <w:vAlign w:val="center"/>
                </w:tcPr>
                <w:p w14:paraId="3AC9B040" w14:textId="77777777" w:rsidR="009C7640" w:rsidRPr="00BB238D" w:rsidRDefault="009C7640" w:rsidP="009C7640">
                  <w:pPr>
                    <w:pStyle w:val="afff1"/>
                    <w:jc w:val="center"/>
                    <w:rPr>
                      <w:lang w:eastAsia="zh-CN"/>
                    </w:rPr>
                  </w:pPr>
                  <w:r w:rsidRPr="00BB238D">
                    <w:rPr>
                      <w:lang w:eastAsia="zh-CN"/>
                    </w:rPr>
                    <w:t>C</w:t>
                  </w:r>
                </w:p>
              </w:tc>
              <w:tc>
                <w:tcPr>
                  <w:tcW w:w="779" w:type="dxa"/>
                  <w:vAlign w:val="center"/>
                </w:tcPr>
                <w:p w14:paraId="667B51CD" w14:textId="77777777" w:rsidR="009C7640" w:rsidRPr="00BB238D" w:rsidRDefault="009C7640" w:rsidP="009C7640">
                  <w:pPr>
                    <w:pStyle w:val="afff1"/>
                    <w:jc w:val="center"/>
                    <w:rPr>
                      <w:lang w:eastAsia="zh-CN"/>
                    </w:rPr>
                  </w:pPr>
                  <w:r w:rsidRPr="00BB238D">
                    <w:rPr>
                      <w:lang w:eastAsia="zh-CN"/>
                    </w:rPr>
                    <w:t>D</w:t>
                  </w:r>
                </w:p>
              </w:tc>
              <w:tc>
                <w:tcPr>
                  <w:tcW w:w="1133" w:type="dxa"/>
                  <w:vAlign w:val="center"/>
                </w:tcPr>
                <w:p w14:paraId="23FE1B69" w14:textId="77777777" w:rsidR="009C7640" w:rsidRPr="00BB238D" w:rsidRDefault="009C7640" w:rsidP="009C7640">
                  <w:pPr>
                    <w:pStyle w:val="afff1"/>
                    <w:jc w:val="center"/>
                    <w:rPr>
                      <w:lang w:eastAsia="zh-CN"/>
                    </w:rPr>
                  </w:pPr>
                  <w:r w:rsidRPr="00BB238D">
                    <w:rPr>
                      <w:lang w:eastAsia="zh-CN"/>
                    </w:rPr>
                    <w:t>Qc</w:t>
                  </w:r>
                </w:p>
                <w:p w14:paraId="666E613C" w14:textId="77777777" w:rsidR="009C7640" w:rsidRPr="00BB238D" w:rsidRDefault="009C7640" w:rsidP="009C7640">
                  <w:pPr>
                    <w:pStyle w:val="afff1"/>
                    <w:jc w:val="center"/>
                    <w:rPr>
                      <w:lang w:eastAsia="zh-CN"/>
                    </w:rPr>
                  </w:pPr>
                  <w:r w:rsidRPr="00BB238D">
                    <w:rPr>
                      <w:lang w:eastAsia="zh-CN"/>
                    </w:rPr>
                    <w:t>（</w:t>
                  </w:r>
                  <w:r w:rsidRPr="00BB238D">
                    <w:rPr>
                      <w:lang w:eastAsia="zh-CN"/>
                    </w:rPr>
                    <w:t>kg/h</w:t>
                  </w:r>
                  <w:r w:rsidRPr="00BB238D">
                    <w:rPr>
                      <w:lang w:eastAsia="zh-CN"/>
                    </w:rPr>
                    <w:t>）</w:t>
                  </w:r>
                </w:p>
              </w:tc>
              <w:tc>
                <w:tcPr>
                  <w:tcW w:w="818" w:type="dxa"/>
                  <w:vAlign w:val="center"/>
                </w:tcPr>
                <w:p w14:paraId="33952FB0" w14:textId="77777777" w:rsidR="009C7640" w:rsidRPr="00BB238D" w:rsidRDefault="009C7640" w:rsidP="009C7640">
                  <w:pPr>
                    <w:pStyle w:val="afff1"/>
                    <w:jc w:val="center"/>
                    <w:rPr>
                      <w:lang w:eastAsia="zh-CN"/>
                    </w:rPr>
                  </w:pPr>
                  <w:r w:rsidRPr="00BB238D">
                    <w:rPr>
                      <w:lang w:eastAsia="zh-CN"/>
                    </w:rPr>
                    <w:t>C</w:t>
                  </w:r>
                  <w:r w:rsidRPr="00BB238D">
                    <w:rPr>
                      <w:vertAlign w:val="subscript"/>
                      <w:lang w:eastAsia="zh-CN"/>
                    </w:rPr>
                    <w:t>m</w:t>
                  </w:r>
                </w:p>
                <w:p w14:paraId="7D533432" w14:textId="77777777" w:rsidR="009C7640" w:rsidRPr="00BB238D" w:rsidRDefault="009C7640" w:rsidP="009C7640">
                  <w:pPr>
                    <w:pStyle w:val="afff1"/>
                    <w:jc w:val="center"/>
                    <w:rPr>
                      <w:lang w:eastAsia="zh-CN"/>
                    </w:rPr>
                  </w:pPr>
                  <w:r w:rsidRPr="00BB238D">
                    <w:rPr>
                      <w:lang w:eastAsia="zh-CN"/>
                    </w:rPr>
                    <w:t>mg/m</w:t>
                  </w:r>
                  <w:r w:rsidRPr="00BB238D">
                    <w:rPr>
                      <w:vertAlign w:val="superscript"/>
                      <w:lang w:eastAsia="zh-CN"/>
                    </w:rPr>
                    <w:t>3</w:t>
                  </w:r>
                </w:p>
              </w:tc>
              <w:tc>
                <w:tcPr>
                  <w:tcW w:w="748" w:type="dxa"/>
                  <w:vAlign w:val="center"/>
                </w:tcPr>
                <w:p w14:paraId="7C066A61" w14:textId="77777777" w:rsidR="009C7640" w:rsidRPr="00BB238D" w:rsidRDefault="009C7640" w:rsidP="009C7640">
                  <w:pPr>
                    <w:pStyle w:val="afff1"/>
                    <w:jc w:val="center"/>
                    <w:rPr>
                      <w:lang w:eastAsia="zh-CN"/>
                    </w:rPr>
                  </w:pPr>
                  <w:r w:rsidRPr="00BB238D">
                    <w:rPr>
                      <w:lang w:eastAsia="zh-CN"/>
                    </w:rPr>
                    <w:t>L</w:t>
                  </w:r>
                  <w:r w:rsidRPr="00BB238D">
                    <w:rPr>
                      <w:lang w:eastAsia="zh-CN"/>
                    </w:rPr>
                    <w:t>（</w:t>
                  </w:r>
                  <w:r w:rsidRPr="00BB238D">
                    <w:rPr>
                      <w:lang w:eastAsia="zh-CN"/>
                    </w:rPr>
                    <w:t>m</w:t>
                  </w:r>
                  <w:r w:rsidRPr="00BB238D">
                    <w:rPr>
                      <w:lang w:eastAsia="zh-CN"/>
                    </w:rPr>
                    <w:t>）</w:t>
                  </w:r>
                </w:p>
              </w:tc>
            </w:tr>
            <w:tr w:rsidR="00BB238D" w:rsidRPr="00BB238D" w14:paraId="384B8F56" w14:textId="77777777" w:rsidTr="002133F5">
              <w:trPr>
                <w:trHeight w:val="397"/>
                <w:jc w:val="center"/>
              </w:trPr>
              <w:tc>
                <w:tcPr>
                  <w:tcW w:w="751" w:type="dxa"/>
                  <w:vAlign w:val="center"/>
                </w:tcPr>
                <w:p w14:paraId="7815D0C8" w14:textId="0A688365" w:rsidR="00E577B4" w:rsidRPr="00BB238D" w:rsidRDefault="00E577B4" w:rsidP="00E577B4">
                  <w:pPr>
                    <w:pStyle w:val="afff1"/>
                    <w:jc w:val="center"/>
                    <w:rPr>
                      <w:lang w:eastAsia="zh-CN"/>
                    </w:rPr>
                  </w:pPr>
                  <w:r w:rsidRPr="00BB238D">
                    <w:rPr>
                      <w:rFonts w:hint="eastAsia"/>
                      <w:lang w:eastAsia="zh-CN"/>
                    </w:rPr>
                    <w:t>厂区</w:t>
                  </w:r>
                </w:p>
              </w:tc>
              <w:tc>
                <w:tcPr>
                  <w:tcW w:w="1144" w:type="dxa"/>
                  <w:vAlign w:val="center"/>
                </w:tcPr>
                <w:p w14:paraId="77F77E37" w14:textId="3B1979D5" w:rsidR="00E577B4" w:rsidRPr="00BB238D" w:rsidRDefault="00E577B4" w:rsidP="00E577B4">
                  <w:pPr>
                    <w:pStyle w:val="afff1"/>
                    <w:jc w:val="center"/>
                    <w:rPr>
                      <w:lang w:eastAsia="zh-CN"/>
                    </w:rPr>
                  </w:pPr>
                  <w:r w:rsidRPr="00BB238D">
                    <w:rPr>
                      <w:rFonts w:hint="eastAsia"/>
                      <w:lang w:eastAsia="zh-CN"/>
                    </w:rPr>
                    <w:t>粉尘</w:t>
                  </w:r>
                </w:p>
              </w:tc>
              <w:tc>
                <w:tcPr>
                  <w:tcW w:w="908" w:type="dxa"/>
                  <w:vAlign w:val="center"/>
                </w:tcPr>
                <w:p w14:paraId="6CB20408" w14:textId="6D174F59" w:rsidR="00E577B4" w:rsidRPr="00BB238D" w:rsidRDefault="00E577B4" w:rsidP="00E577B4">
                  <w:pPr>
                    <w:pStyle w:val="afff1"/>
                    <w:jc w:val="center"/>
                    <w:rPr>
                      <w:lang w:eastAsia="zh-CN"/>
                    </w:rPr>
                  </w:pPr>
                  <w:r w:rsidRPr="00BB238D">
                    <w:rPr>
                      <w:lang w:eastAsia="zh-CN"/>
                    </w:rPr>
                    <w:t>1.8m/s</w:t>
                  </w:r>
                </w:p>
              </w:tc>
              <w:tc>
                <w:tcPr>
                  <w:tcW w:w="740" w:type="dxa"/>
                  <w:vAlign w:val="center"/>
                </w:tcPr>
                <w:p w14:paraId="04519115" w14:textId="332C2F77" w:rsidR="00E577B4" w:rsidRPr="00BB238D" w:rsidRDefault="00E577B4" w:rsidP="002133F5">
                  <w:pPr>
                    <w:pStyle w:val="afff1"/>
                    <w:jc w:val="center"/>
                    <w:rPr>
                      <w:lang w:eastAsia="zh-CN"/>
                    </w:rPr>
                  </w:pPr>
                  <w:r w:rsidRPr="00BB238D">
                    <w:rPr>
                      <w:lang w:eastAsia="zh-CN"/>
                    </w:rPr>
                    <w:t>350</w:t>
                  </w:r>
                </w:p>
              </w:tc>
              <w:tc>
                <w:tcPr>
                  <w:tcW w:w="759" w:type="dxa"/>
                  <w:vAlign w:val="center"/>
                </w:tcPr>
                <w:p w14:paraId="483794F1" w14:textId="5E0F1B2E" w:rsidR="00E577B4" w:rsidRPr="00BB238D" w:rsidRDefault="00E577B4" w:rsidP="002133F5">
                  <w:pPr>
                    <w:pStyle w:val="afff1"/>
                    <w:jc w:val="center"/>
                    <w:rPr>
                      <w:lang w:eastAsia="zh-CN"/>
                    </w:rPr>
                  </w:pPr>
                  <w:r w:rsidRPr="00BB238D">
                    <w:rPr>
                      <w:lang w:eastAsia="zh-CN"/>
                    </w:rPr>
                    <w:t>0.021</w:t>
                  </w:r>
                </w:p>
              </w:tc>
              <w:tc>
                <w:tcPr>
                  <w:tcW w:w="711" w:type="dxa"/>
                  <w:vAlign w:val="center"/>
                </w:tcPr>
                <w:p w14:paraId="1759B1E0" w14:textId="0597E889" w:rsidR="00E577B4" w:rsidRPr="00BB238D" w:rsidRDefault="00E577B4" w:rsidP="002133F5">
                  <w:pPr>
                    <w:pStyle w:val="afff1"/>
                    <w:jc w:val="center"/>
                    <w:rPr>
                      <w:lang w:eastAsia="zh-CN"/>
                    </w:rPr>
                  </w:pPr>
                  <w:r w:rsidRPr="00BB238D">
                    <w:rPr>
                      <w:lang w:eastAsia="zh-CN"/>
                    </w:rPr>
                    <w:t>1.85</w:t>
                  </w:r>
                </w:p>
              </w:tc>
              <w:tc>
                <w:tcPr>
                  <w:tcW w:w="779" w:type="dxa"/>
                  <w:vAlign w:val="center"/>
                </w:tcPr>
                <w:p w14:paraId="6709AD6C" w14:textId="08974CA1" w:rsidR="00E577B4" w:rsidRPr="00BB238D" w:rsidRDefault="00E577B4" w:rsidP="002133F5">
                  <w:pPr>
                    <w:pStyle w:val="afff1"/>
                    <w:jc w:val="center"/>
                    <w:rPr>
                      <w:lang w:eastAsia="zh-CN"/>
                    </w:rPr>
                  </w:pPr>
                  <w:r w:rsidRPr="00BB238D">
                    <w:rPr>
                      <w:lang w:eastAsia="zh-CN"/>
                    </w:rPr>
                    <w:t>0.84</w:t>
                  </w:r>
                </w:p>
              </w:tc>
              <w:tc>
                <w:tcPr>
                  <w:tcW w:w="1133" w:type="dxa"/>
                  <w:vAlign w:val="center"/>
                </w:tcPr>
                <w:p w14:paraId="794EFA46" w14:textId="770D0D0C" w:rsidR="00E577B4" w:rsidRPr="00BB238D" w:rsidRDefault="00E577B4" w:rsidP="00E577B4">
                  <w:pPr>
                    <w:pStyle w:val="afff1"/>
                    <w:jc w:val="center"/>
                    <w:rPr>
                      <w:lang w:eastAsia="zh-CN"/>
                    </w:rPr>
                  </w:pPr>
                  <w:r w:rsidRPr="00BB238D">
                    <w:rPr>
                      <w:snapToGrid w:val="0"/>
                      <w:kern w:val="2"/>
                      <w:szCs w:val="21"/>
                      <w:lang w:val="en-GB" w:eastAsia="zh-CN"/>
                    </w:rPr>
                    <w:t>0.14</w:t>
                  </w:r>
                </w:p>
              </w:tc>
              <w:tc>
                <w:tcPr>
                  <w:tcW w:w="818" w:type="dxa"/>
                  <w:vAlign w:val="center"/>
                </w:tcPr>
                <w:p w14:paraId="65E43ACD" w14:textId="316ADEB6" w:rsidR="00E577B4" w:rsidRPr="00BB238D" w:rsidRDefault="00E577B4" w:rsidP="00E577B4">
                  <w:pPr>
                    <w:pStyle w:val="afff1"/>
                    <w:jc w:val="center"/>
                    <w:rPr>
                      <w:lang w:eastAsia="zh-CN"/>
                    </w:rPr>
                  </w:pPr>
                  <w:r w:rsidRPr="00BB238D">
                    <w:rPr>
                      <w:lang w:eastAsia="zh-CN"/>
                    </w:rPr>
                    <w:t>0.9</w:t>
                  </w:r>
                </w:p>
              </w:tc>
              <w:tc>
                <w:tcPr>
                  <w:tcW w:w="748" w:type="dxa"/>
                  <w:vAlign w:val="center"/>
                </w:tcPr>
                <w:p w14:paraId="7FB0AF8C" w14:textId="5003F7DB" w:rsidR="00E577B4" w:rsidRPr="00BB238D" w:rsidRDefault="00E577B4" w:rsidP="00E577B4">
                  <w:pPr>
                    <w:pStyle w:val="afff1"/>
                    <w:jc w:val="center"/>
                    <w:rPr>
                      <w:lang w:eastAsia="zh-CN"/>
                    </w:rPr>
                  </w:pPr>
                  <w:r w:rsidRPr="00BB238D">
                    <w:rPr>
                      <w:lang w:eastAsia="zh-CN"/>
                    </w:rPr>
                    <w:t>12.643</w:t>
                  </w:r>
                </w:p>
              </w:tc>
            </w:tr>
          </w:tbl>
          <w:p w14:paraId="45C6AB49" w14:textId="30296A0C" w:rsidR="009C7640" w:rsidRPr="00BB238D" w:rsidRDefault="009C7640" w:rsidP="00A44ECB">
            <w:pPr>
              <w:ind w:firstLine="480"/>
              <w:jc w:val="both"/>
              <w:rPr>
                <w:lang w:eastAsia="zh-CN"/>
              </w:rPr>
            </w:pPr>
            <w:r w:rsidRPr="00BB238D">
              <w:rPr>
                <w:lang w:eastAsia="zh-CN"/>
              </w:rPr>
              <w:t>根据平面布置，将</w:t>
            </w:r>
            <w:r w:rsidR="00C455B1" w:rsidRPr="00BB238D">
              <w:rPr>
                <w:rFonts w:hint="eastAsia"/>
                <w:lang w:eastAsia="zh-CN"/>
              </w:rPr>
              <w:t>新建厂房</w:t>
            </w:r>
            <w:r w:rsidRPr="00BB238D">
              <w:rPr>
                <w:lang w:eastAsia="zh-CN"/>
              </w:rPr>
              <w:t>作为面源，根据计算结果，该面源无组织废气卫生防护距离为</w:t>
            </w:r>
            <w:r w:rsidRPr="00BB238D">
              <w:rPr>
                <w:lang w:eastAsia="zh-CN"/>
              </w:rPr>
              <w:t>50m</w:t>
            </w:r>
            <w:r w:rsidRPr="00BB238D">
              <w:rPr>
                <w:lang w:eastAsia="zh-CN"/>
              </w:rPr>
              <w:t>。卫生防护距离内无敏感点存在，无规划的学校、医院、居民区等环境敏感点。</w:t>
            </w:r>
          </w:p>
          <w:p w14:paraId="6EEB3EAE" w14:textId="55B4992B" w:rsidR="00CF412F" w:rsidRPr="00BB238D" w:rsidRDefault="00CF412F" w:rsidP="00A44ECB">
            <w:pPr>
              <w:ind w:firstLine="480"/>
              <w:jc w:val="both"/>
              <w:rPr>
                <w:bCs/>
                <w:lang w:eastAsia="zh-CN"/>
              </w:rPr>
            </w:pPr>
            <w:r w:rsidRPr="00BB238D">
              <w:rPr>
                <w:bCs/>
                <w:lang w:eastAsia="zh-CN"/>
              </w:rPr>
              <w:t>结合车间在厂区的相对位置，推算出相应的卫生防护距离为项目北边界外</w:t>
            </w:r>
            <w:r w:rsidR="000B4440" w:rsidRPr="00BB238D">
              <w:rPr>
                <w:bCs/>
                <w:lang w:eastAsia="zh-CN"/>
              </w:rPr>
              <w:t>50</w:t>
            </w:r>
            <w:r w:rsidRPr="00BB238D">
              <w:rPr>
                <w:bCs/>
                <w:lang w:eastAsia="zh-CN"/>
              </w:rPr>
              <w:t>m</w:t>
            </w:r>
            <w:r w:rsidRPr="00BB238D">
              <w:rPr>
                <w:bCs/>
                <w:lang w:eastAsia="zh-CN"/>
              </w:rPr>
              <w:t>，东边界外</w:t>
            </w:r>
            <w:r w:rsidR="009B2A37" w:rsidRPr="00BB238D">
              <w:rPr>
                <w:bCs/>
                <w:lang w:eastAsia="zh-CN"/>
              </w:rPr>
              <w:t>50</w:t>
            </w:r>
            <w:r w:rsidRPr="00BB238D">
              <w:rPr>
                <w:bCs/>
                <w:lang w:eastAsia="zh-CN"/>
              </w:rPr>
              <w:t>m</w:t>
            </w:r>
            <w:r w:rsidRPr="00BB238D">
              <w:rPr>
                <w:bCs/>
                <w:lang w:eastAsia="zh-CN"/>
              </w:rPr>
              <w:t>，西</w:t>
            </w:r>
            <w:r w:rsidR="00C71479" w:rsidRPr="00BB238D">
              <w:rPr>
                <w:rFonts w:hint="eastAsia"/>
                <w:bCs/>
                <w:lang w:eastAsia="zh-CN"/>
              </w:rPr>
              <w:t>、南</w:t>
            </w:r>
            <w:r w:rsidRPr="00BB238D">
              <w:rPr>
                <w:bCs/>
                <w:lang w:eastAsia="zh-CN"/>
              </w:rPr>
              <w:t>边界</w:t>
            </w:r>
            <w:r w:rsidR="006A63C4" w:rsidRPr="00BB238D">
              <w:rPr>
                <w:rFonts w:hint="eastAsia"/>
                <w:bCs/>
                <w:lang w:eastAsia="zh-CN"/>
              </w:rPr>
              <w:t>在厂界内</w:t>
            </w:r>
            <w:r w:rsidRPr="00BB238D">
              <w:rPr>
                <w:bCs/>
                <w:lang w:eastAsia="zh-CN"/>
              </w:rPr>
              <w:t>。</w:t>
            </w:r>
            <w:r w:rsidR="00450DE5" w:rsidRPr="00BB238D">
              <w:rPr>
                <w:rFonts w:hint="eastAsia"/>
                <w:bCs/>
                <w:lang w:eastAsia="zh-CN"/>
              </w:rPr>
              <w:t>结合</w:t>
            </w:r>
            <w:r w:rsidR="00450DE5" w:rsidRPr="00BB238D">
              <w:rPr>
                <w:lang w:eastAsia="zh-CN"/>
              </w:rPr>
              <w:t>濮阳市正山建材有限公司</w:t>
            </w:r>
            <w:r w:rsidR="00450DE5" w:rsidRPr="00BB238D">
              <w:rPr>
                <w:rFonts w:hint="eastAsia"/>
                <w:lang w:eastAsia="zh-CN"/>
              </w:rPr>
              <w:t>年产</w:t>
            </w:r>
            <w:r w:rsidR="00450DE5" w:rsidRPr="00BB238D">
              <w:rPr>
                <w:lang w:eastAsia="zh-CN"/>
              </w:rPr>
              <w:t>50</w:t>
            </w:r>
            <w:r w:rsidR="00450DE5" w:rsidRPr="00BB238D">
              <w:rPr>
                <w:rFonts w:hint="eastAsia"/>
                <w:lang w:eastAsia="zh-CN"/>
              </w:rPr>
              <w:t>万吨砂石骨料项目，综合确定</w:t>
            </w:r>
            <w:r w:rsidR="00450DE5" w:rsidRPr="00BB238D">
              <w:rPr>
                <w:lang w:eastAsia="zh-CN"/>
              </w:rPr>
              <w:t>濮阳市正山建材有限公司</w:t>
            </w:r>
            <w:r w:rsidR="00450DE5" w:rsidRPr="00BB238D">
              <w:rPr>
                <w:bCs/>
                <w:lang w:eastAsia="zh-CN"/>
              </w:rPr>
              <w:t>的卫生防护距离为</w:t>
            </w:r>
            <w:r w:rsidR="00AF1D1D" w:rsidRPr="00BB238D">
              <w:rPr>
                <w:bCs/>
                <w:lang w:eastAsia="zh-CN"/>
              </w:rPr>
              <w:t>北边界外</w:t>
            </w:r>
            <w:r w:rsidR="00AF1D1D" w:rsidRPr="00BB238D">
              <w:rPr>
                <w:bCs/>
                <w:lang w:eastAsia="zh-CN"/>
              </w:rPr>
              <w:t>50m</w:t>
            </w:r>
            <w:r w:rsidR="00AF1D1D" w:rsidRPr="00BB238D">
              <w:rPr>
                <w:bCs/>
                <w:lang w:eastAsia="zh-CN"/>
              </w:rPr>
              <w:t>，东边界外</w:t>
            </w:r>
            <w:r w:rsidR="00AF1D1D" w:rsidRPr="00BB238D">
              <w:rPr>
                <w:bCs/>
                <w:lang w:eastAsia="zh-CN"/>
              </w:rPr>
              <w:t>50m</w:t>
            </w:r>
            <w:r w:rsidR="00AF1D1D" w:rsidRPr="00BB238D">
              <w:rPr>
                <w:bCs/>
                <w:lang w:eastAsia="zh-CN"/>
              </w:rPr>
              <w:t>，</w:t>
            </w:r>
            <w:r w:rsidR="00AF1D1D" w:rsidRPr="00BB238D">
              <w:rPr>
                <w:rFonts w:hint="eastAsia"/>
                <w:bCs/>
                <w:lang w:eastAsia="zh-CN"/>
              </w:rPr>
              <w:t>南边界外</w:t>
            </w:r>
            <w:r w:rsidR="00AF1D1D" w:rsidRPr="00BB238D">
              <w:rPr>
                <w:rFonts w:hint="eastAsia"/>
                <w:bCs/>
                <w:lang w:eastAsia="zh-CN"/>
              </w:rPr>
              <w:t>4</w:t>
            </w:r>
            <w:r w:rsidR="00AF1D1D" w:rsidRPr="00BB238D">
              <w:rPr>
                <w:bCs/>
                <w:lang w:eastAsia="zh-CN"/>
              </w:rPr>
              <w:t>5</w:t>
            </w:r>
            <w:r w:rsidR="00AF1D1D" w:rsidRPr="00BB238D">
              <w:rPr>
                <w:rFonts w:hint="eastAsia"/>
                <w:bCs/>
                <w:lang w:eastAsia="zh-CN"/>
              </w:rPr>
              <w:t>m</w:t>
            </w:r>
            <w:r w:rsidR="00AF1D1D" w:rsidRPr="00BB238D">
              <w:rPr>
                <w:rFonts w:hint="eastAsia"/>
                <w:bCs/>
                <w:lang w:eastAsia="zh-CN"/>
              </w:rPr>
              <w:t>，西厂界外</w:t>
            </w:r>
            <w:r w:rsidR="00AF1D1D" w:rsidRPr="00BB238D">
              <w:rPr>
                <w:rFonts w:hint="eastAsia"/>
                <w:bCs/>
                <w:lang w:eastAsia="zh-CN"/>
              </w:rPr>
              <w:t>4</w:t>
            </w:r>
            <w:r w:rsidR="00AF1D1D" w:rsidRPr="00BB238D">
              <w:rPr>
                <w:bCs/>
                <w:lang w:eastAsia="zh-CN"/>
              </w:rPr>
              <w:t>5</w:t>
            </w:r>
            <w:r w:rsidR="00AF1D1D" w:rsidRPr="00BB238D">
              <w:rPr>
                <w:rFonts w:hint="eastAsia"/>
                <w:bCs/>
                <w:lang w:eastAsia="zh-CN"/>
              </w:rPr>
              <w:t>m</w:t>
            </w:r>
            <w:r w:rsidR="00AF1D1D" w:rsidRPr="00BB238D">
              <w:rPr>
                <w:rFonts w:hint="eastAsia"/>
                <w:bCs/>
                <w:lang w:eastAsia="zh-CN"/>
              </w:rPr>
              <w:t>。</w:t>
            </w:r>
          </w:p>
          <w:p w14:paraId="03BC843B" w14:textId="77777777" w:rsidR="00D06D47" w:rsidRPr="00BB238D" w:rsidRDefault="00CF2628" w:rsidP="00D06D47">
            <w:pPr>
              <w:tabs>
                <w:tab w:val="left" w:pos="6720"/>
              </w:tabs>
              <w:autoSpaceDE w:val="0"/>
              <w:autoSpaceDN w:val="0"/>
              <w:adjustRightInd w:val="0"/>
              <w:spacing w:line="480" w:lineRule="exact"/>
              <w:ind w:firstLineChars="196" w:firstLine="472"/>
              <w:rPr>
                <w:rFonts w:cs="Times New Roman"/>
                <w:b/>
                <w:lang w:eastAsia="zh-CN"/>
              </w:rPr>
            </w:pPr>
            <w:r w:rsidRPr="00BB238D">
              <w:rPr>
                <w:rFonts w:cs="Times New Roman"/>
                <w:b/>
                <w:lang w:eastAsia="zh-CN"/>
              </w:rPr>
              <w:t>二、水环境影响分析</w:t>
            </w:r>
          </w:p>
          <w:p w14:paraId="7B69983E" w14:textId="7057FE3F" w:rsidR="006E6155" w:rsidRPr="00BB238D" w:rsidRDefault="006E6155" w:rsidP="00D06D47">
            <w:pPr>
              <w:adjustRightInd w:val="0"/>
              <w:snapToGrid w:val="0"/>
              <w:ind w:firstLine="482"/>
              <w:rPr>
                <w:rFonts w:cs="Times New Roman"/>
                <w:b/>
                <w:lang w:eastAsia="zh-CN"/>
              </w:rPr>
            </w:pPr>
            <w:r w:rsidRPr="00BB238D">
              <w:rPr>
                <w:rFonts w:cs="Times New Roman"/>
                <w:b/>
                <w:lang w:eastAsia="zh-CN"/>
              </w:rPr>
              <w:t>1</w:t>
            </w:r>
            <w:r w:rsidRPr="00BB238D">
              <w:rPr>
                <w:rFonts w:cs="Times New Roman"/>
                <w:b/>
                <w:lang w:eastAsia="zh-CN"/>
              </w:rPr>
              <w:t>．项目废水产排情况</w:t>
            </w:r>
          </w:p>
          <w:p w14:paraId="59516936" w14:textId="77777777" w:rsidR="0007691B" w:rsidRPr="00BB238D" w:rsidRDefault="0007691B" w:rsidP="0007691B">
            <w:pPr>
              <w:ind w:firstLine="480"/>
              <w:rPr>
                <w:rFonts w:cs="Times New Roman"/>
                <w:lang w:eastAsia="zh-CN"/>
              </w:rPr>
            </w:pPr>
            <w:r w:rsidRPr="00BB238D">
              <w:rPr>
                <w:rFonts w:cs="Times New Roman"/>
                <w:lang w:eastAsia="zh-CN"/>
              </w:rPr>
              <w:t>（</w:t>
            </w:r>
            <w:r w:rsidRPr="00BB238D">
              <w:rPr>
                <w:rFonts w:cs="Times New Roman"/>
                <w:lang w:eastAsia="zh-CN"/>
              </w:rPr>
              <w:t>1</w:t>
            </w:r>
            <w:r w:rsidRPr="00BB238D">
              <w:rPr>
                <w:rFonts w:cs="Times New Roman"/>
                <w:lang w:eastAsia="zh-CN"/>
              </w:rPr>
              <w:t>）生活</w:t>
            </w:r>
            <w:r w:rsidRPr="00BB238D">
              <w:rPr>
                <w:rFonts w:cs="Times New Roman" w:hint="eastAsia"/>
                <w:lang w:eastAsia="zh-CN"/>
              </w:rPr>
              <w:t>用</w:t>
            </w:r>
            <w:r w:rsidRPr="00BB238D">
              <w:rPr>
                <w:rFonts w:cs="Times New Roman"/>
                <w:lang w:eastAsia="zh-CN"/>
              </w:rPr>
              <w:t>水</w:t>
            </w:r>
          </w:p>
          <w:p w14:paraId="233E1A5B" w14:textId="77777777" w:rsidR="0007691B" w:rsidRPr="00BB238D" w:rsidRDefault="0007691B" w:rsidP="0007691B">
            <w:pPr>
              <w:ind w:firstLine="480"/>
              <w:rPr>
                <w:lang w:eastAsia="zh-CN"/>
              </w:rPr>
            </w:pPr>
            <w:r w:rsidRPr="00BB238D">
              <w:rPr>
                <w:lang w:eastAsia="zh-CN"/>
              </w:rPr>
              <w:t>本项目劳动定员</w:t>
            </w:r>
            <w:r w:rsidRPr="00BB238D">
              <w:rPr>
                <w:rFonts w:hint="eastAsia"/>
                <w:lang w:eastAsia="zh-CN"/>
              </w:rPr>
              <w:t>3</w:t>
            </w:r>
            <w:r w:rsidRPr="00BB238D">
              <w:rPr>
                <w:lang w:eastAsia="zh-CN"/>
              </w:rPr>
              <w:t>人，均为周边村庄人员，不在厂区内食宿，用水量</w:t>
            </w:r>
            <w:r w:rsidRPr="00BB238D">
              <w:rPr>
                <w:lang w:eastAsia="zh-CN"/>
              </w:rPr>
              <w:t>40L/</w:t>
            </w:r>
            <w:r w:rsidRPr="00BB238D">
              <w:rPr>
                <w:lang w:eastAsia="zh-CN"/>
              </w:rPr>
              <w:t>人</w:t>
            </w:r>
            <w:r w:rsidRPr="00BB238D">
              <w:rPr>
                <w:lang w:eastAsia="zh-CN"/>
              </w:rPr>
              <w:t>·d</w:t>
            </w:r>
            <w:r w:rsidRPr="00BB238D">
              <w:rPr>
                <w:lang w:eastAsia="zh-CN"/>
              </w:rPr>
              <w:lastRenderedPageBreak/>
              <w:t>计，则员工办公生活用水量约为</w:t>
            </w:r>
            <w:r w:rsidRPr="00BB238D">
              <w:rPr>
                <w:lang w:eastAsia="zh-CN"/>
              </w:rPr>
              <w:t>0.12m</w:t>
            </w:r>
            <w:r w:rsidRPr="00BB238D">
              <w:rPr>
                <w:vertAlign w:val="superscript"/>
                <w:lang w:eastAsia="zh-CN"/>
              </w:rPr>
              <w:t>3</w:t>
            </w:r>
            <w:r w:rsidRPr="00BB238D">
              <w:rPr>
                <w:lang w:eastAsia="zh-CN"/>
              </w:rPr>
              <w:t>/d</w:t>
            </w:r>
            <w:r w:rsidRPr="00BB238D">
              <w:rPr>
                <w:lang w:eastAsia="zh-CN"/>
              </w:rPr>
              <w:t>（</w:t>
            </w:r>
            <w:r w:rsidRPr="00BB238D">
              <w:rPr>
                <w:lang w:eastAsia="zh-CN"/>
              </w:rPr>
              <w:t>33.6m</w:t>
            </w:r>
            <w:r w:rsidRPr="00BB238D">
              <w:rPr>
                <w:vertAlign w:val="superscript"/>
                <w:lang w:eastAsia="zh-CN"/>
              </w:rPr>
              <w:t>3</w:t>
            </w:r>
            <w:r w:rsidRPr="00BB238D">
              <w:rPr>
                <w:lang w:eastAsia="zh-CN"/>
              </w:rPr>
              <w:t>/a</w:t>
            </w:r>
            <w:r w:rsidRPr="00BB238D">
              <w:rPr>
                <w:lang w:eastAsia="zh-CN"/>
              </w:rPr>
              <w:t>），排水量按用水量</w:t>
            </w:r>
            <w:r w:rsidRPr="00BB238D">
              <w:rPr>
                <w:lang w:eastAsia="zh-CN"/>
              </w:rPr>
              <w:t>80%</w:t>
            </w:r>
            <w:r w:rsidRPr="00BB238D">
              <w:rPr>
                <w:lang w:eastAsia="zh-CN"/>
              </w:rPr>
              <w:t>计，项目办公人员生活污水产生量为</w:t>
            </w:r>
            <w:r w:rsidRPr="00BB238D">
              <w:rPr>
                <w:lang w:eastAsia="zh-CN"/>
              </w:rPr>
              <w:t>0.096m</w:t>
            </w:r>
            <w:r w:rsidRPr="00BB238D">
              <w:rPr>
                <w:vertAlign w:val="superscript"/>
                <w:lang w:eastAsia="zh-CN"/>
              </w:rPr>
              <w:t>3</w:t>
            </w:r>
            <w:r w:rsidRPr="00BB238D">
              <w:rPr>
                <w:lang w:eastAsia="zh-CN"/>
              </w:rPr>
              <w:t>/d</w:t>
            </w:r>
            <w:r w:rsidRPr="00BB238D">
              <w:rPr>
                <w:lang w:eastAsia="zh-CN"/>
              </w:rPr>
              <w:t>（</w:t>
            </w:r>
            <w:r w:rsidRPr="00BB238D">
              <w:rPr>
                <w:lang w:eastAsia="zh-CN"/>
              </w:rPr>
              <w:t>26.88m</w:t>
            </w:r>
            <w:r w:rsidRPr="00BB238D">
              <w:rPr>
                <w:vertAlign w:val="superscript"/>
                <w:lang w:eastAsia="zh-CN"/>
              </w:rPr>
              <w:t>3</w:t>
            </w:r>
            <w:r w:rsidRPr="00BB238D">
              <w:rPr>
                <w:lang w:eastAsia="zh-CN"/>
              </w:rPr>
              <w:t>/a</w:t>
            </w:r>
            <w:r w:rsidRPr="00BB238D">
              <w:rPr>
                <w:lang w:eastAsia="zh-CN"/>
              </w:rPr>
              <w:t>）。</w:t>
            </w:r>
          </w:p>
          <w:p w14:paraId="2085D174" w14:textId="77777777" w:rsidR="0007691B" w:rsidRPr="00BB238D" w:rsidRDefault="0007691B" w:rsidP="0007691B">
            <w:pPr>
              <w:ind w:firstLine="480"/>
              <w:rPr>
                <w:lang w:val="en-GB" w:eastAsia="zh-CN"/>
              </w:rPr>
            </w:pPr>
            <w:r w:rsidRPr="00BB238D">
              <w:rPr>
                <w:lang w:eastAsia="zh-CN"/>
              </w:rPr>
              <w:t>生活污水进入化粪池，</w:t>
            </w:r>
            <w:r w:rsidRPr="00BB238D">
              <w:rPr>
                <w:lang w:val="en-GB" w:eastAsia="zh-CN"/>
              </w:rPr>
              <w:t>由附近村民拉走堆肥用于农田施肥，不外排。化粪池定期清理，采用水泥硬化防渗，下层沉渣可由附近村民运走做堆肥原料。</w:t>
            </w:r>
          </w:p>
          <w:p w14:paraId="48C1120D" w14:textId="77777777" w:rsidR="0007691B" w:rsidRPr="00BB238D" w:rsidRDefault="0007691B" w:rsidP="0007691B">
            <w:pPr>
              <w:ind w:firstLine="480"/>
              <w:rPr>
                <w:rFonts w:cs="Times New Roman"/>
                <w:szCs w:val="24"/>
                <w:lang w:eastAsia="zh-CN"/>
              </w:rPr>
            </w:pPr>
            <w:r w:rsidRPr="00BB238D">
              <w:rPr>
                <w:rFonts w:cs="Times New Roman"/>
                <w:lang w:eastAsia="zh-CN"/>
              </w:rPr>
              <w:t>（</w:t>
            </w:r>
            <w:r w:rsidRPr="00BB238D">
              <w:rPr>
                <w:rFonts w:cs="Times New Roman"/>
                <w:lang w:eastAsia="zh-CN"/>
              </w:rPr>
              <w:t>2</w:t>
            </w:r>
            <w:r w:rsidRPr="00BB238D">
              <w:rPr>
                <w:rFonts w:cs="Times New Roman"/>
                <w:lang w:eastAsia="zh-CN"/>
              </w:rPr>
              <w:t>）</w:t>
            </w:r>
            <w:r w:rsidRPr="00BB238D">
              <w:rPr>
                <w:rFonts w:cs="Times New Roman" w:hint="eastAsia"/>
                <w:szCs w:val="24"/>
                <w:lang w:eastAsia="zh-CN"/>
              </w:rPr>
              <w:t>洗砂用水</w:t>
            </w:r>
          </w:p>
          <w:p w14:paraId="1ADC7A27" w14:textId="23B7C24B" w:rsidR="00FD0A71" w:rsidRPr="00BB238D" w:rsidRDefault="0007691B" w:rsidP="0007691B">
            <w:pPr>
              <w:ind w:firstLine="480"/>
              <w:rPr>
                <w:lang w:eastAsia="zh-CN"/>
              </w:rPr>
            </w:pPr>
            <w:r w:rsidRPr="00BB238D">
              <w:rPr>
                <w:rFonts w:cs="Times New Roman" w:hint="eastAsia"/>
                <w:szCs w:val="24"/>
                <w:lang w:eastAsia="zh-CN"/>
              </w:rPr>
              <w:t>本项目水洗砂生产线用水按</w:t>
            </w:r>
            <w:r w:rsidRPr="00BB238D">
              <w:rPr>
                <w:rFonts w:cs="Times New Roman" w:hint="eastAsia"/>
                <w:szCs w:val="24"/>
                <w:lang w:eastAsia="zh-CN"/>
              </w:rPr>
              <w:t>0</w:t>
            </w:r>
            <w:r w:rsidRPr="00BB238D">
              <w:rPr>
                <w:rFonts w:cs="Times New Roman"/>
                <w:szCs w:val="24"/>
                <w:lang w:eastAsia="zh-CN"/>
              </w:rPr>
              <w:t>.1</w:t>
            </w:r>
            <w:r w:rsidRPr="00BB238D">
              <w:rPr>
                <w:rFonts w:cs="Times New Roman" w:hint="eastAsia"/>
                <w:szCs w:val="24"/>
                <w:lang w:eastAsia="zh-CN"/>
              </w:rPr>
              <w:t>m</w:t>
            </w:r>
            <w:r w:rsidRPr="00BB238D">
              <w:rPr>
                <w:rFonts w:cs="Times New Roman" w:hint="eastAsia"/>
                <w:szCs w:val="24"/>
                <w:vertAlign w:val="superscript"/>
                <w:lang w:eastAsia="zh-CN"/>
              </w:rPr>
              <w:t>3</w:t>
            </w:r>
            <w:r w:rsidRPr="00BB238D">
              <w:rPr>
                <w:rFonts w:cs="Times New Roman" w:hint="eastAsia"/>
                <w:szCs w:val="24"/>
                <w:lang w:eastAsia="zh-CN"/>
              </w:rPr>
              <w:t>/t</w:t>
            </w:r>
            <w:r w:rsidRPr="00BB238D">
              <w:rPr>
                <w:rFonts w:cs="Times New Roman" w:hint="eastAsia"/>
                <w:szCs w:val="24"/>
                <w:lang w:eastAsia="zh-CN"/>
              </w:rPr>
              <w:t>成品计，项目年产量为</w:t>
            </w:r>
            <w:r w:rsidRPr="00BB238D">
              <w:rPr>
                <w:rFonts w:cs="Times New Roman"/>
                <w:szCs w:val="24"/>
                <w:lang w:eastAsia="zh-CN"/>
              </w:rPr>
              <w:t>15</w:t>
            </w:r>
            <w:r w:rsidRPr="00BB238D">
              <w:rPr>
                <w:rFonts w:cs="Times New Roman" w:hint="eastAsia"/>
                <w:szCs w:val="24"/>
                <w:lang w:eastAsia="zh-CN"/>
              </w:rPr>
              <w:t>万</w:t>
            </w:r>
            <w:r w:rsidRPr="00BB238D">
              <w:rPr>
                <w:rFonts w:cs="Times New Roman" w:hint="eastAsia"/>
                <w:szCs w:val="24"/>
                <w:lang w:eastAsia="zh-CN"/>
              </w:rPr>
              <w:t>t</w:t>
            </w:r>
            <w:r w:rsidRPr="00BB238D">
              <w:rPr>
                <w:rFonts w:cs="Times New Roman" w:hint="eastAsia"/>
                <w:szCs w:val="24"/>
                <w:lang w:eastAsia="zh-CN"/>
              </w:rPr>
              <w:t>，则洗砂用水</w:t>
            </w:r>
            <w:r w:rsidRPr="00BB238D">
              <w:rPr>
                <w:lang w:eastAsia="zh-CN"/>
              </w:rPr>
              <w:t>50m</w:t>
            </w:r>
            <w:r w:rsidRPr="00BB238D">
              <w:rPr>
                <w:vertAlign w:val="superscript"/>
                <w:lang w:eastAsia="zh-CN"/>
              </w:rPr>
              <w:t>3</w:t>
            </w:r>
            <w:r w:rsidRPr="00BB238D">
              <w:rPr>
                <w:lang w:eastAsia="zh-CN"/>
              </w:rPr>
              <w:t>/d</w:t>
            </w:r>
            <w:r w:rsidRPr="00BB238D">
              <w:rPr>
                <w:lang w:eastAsia="zh-CN"/>
              </w:rPr>
              <w:t>（</w:t>
            </w:r>
            <w:r w:rsidRPr="00BB238D">
              <w:rPr>
                <w:lang w:eastAsia="zh-CN"/>
              </w:rPr>
              <w:t>14000m</w:t>
            </w:r>
            <w:r w:rsidRPr="00BB238D">
              <w:rPr>
                <w:vertAlign w:val="superscript"/>
                <w:lang w:eastAsia="zh-CN"/>
              </w:rPr>
              <w:t>3</w:t>
            </w:r>
            <w:r w:rsidRPr="00BB238D">
              <w:rPr>
                <w:lang w:eastAsia="zh-CN"/>
              </w:rPr>
              <w:t>/a</w:t>
            </w:r>
            <w:r w:rsidRPr="00BB238D">
              <w:rPr>
                <w:lang w:eastAsia="zh-CN"/>
              </w:rPr>
              <w:t>）</w:t>
            </w:r>
            <w:r w:rsidRPr="00BB238D">
              <w:rPr>
                <w:rFonts w:hint="eastAsia"/>
                <w:lang w:eastAsia="zh-CN"/>
              </w:rPr>
              <w:t>。本项目洗砂废水主要污染物为</w:t>
            </w:r>
            <w:r w:rsidRPr="00BB238D">
              <w:rPr>
                <w:rFonts w:hint="eastAsia"/>
                <w:lang w:eastAsia="zh-CN"/>
              </w:rPr>
              <w:t>S</w:t>
            </w:r>
            <w:r w:rsidRPr="00BB238D">
              <w:rPr>
                <w:lang w:eastAsia="zh-CN"/>
              </w:rPr>
              <w:t>S</w:t>
            </w:r>
            <w:r w:rsidRPr="00BB238D">
              <w:rPr>
                <w:rFonts w:hint="eastAsia"/>
                <w:lang w:eastAsia="zh-CN"/>
              </w:rPr>
              <w:t>，浓度较高。环评要求厂区设废水沉淀回用系统（浓缩沉淀罐</w:t>
            </w:r>
            <w:r w:rsidRPr="00BB238D">
              <w:rPr>
                <w:rFonts w:hint="eastAsia"/>
                <w:lang w:eastAsia="zh-CN"/>
              </w:rPr>
              <w:t>+</w:t>
            </w:r>
            <w:r w:rsidRPr="00BB238D">
              <w:rPr>
                <w:rFonts w:hint="eastAsia"/>
                <w:lang w:eastAsia="zh-CN"/>
              </w:rPr>
              <w:t>压滤机</w:t>
            </w:r>
            <w:r w:rsidRPr="00BB238D">
              <w:rPr>
                <w:rFonts w:hint="eastAsia"/>
                <w:lang w:eastAsia="zh-CN"/>
              </w:rPr>
              <w:t>+</w:t>
            </w:r>
            <w:r w:rsidRPr="00BB238D">
              <w:rPr>
                <w:rFonts w:hint="eastAsia"/>
                <w:lang w:eastAsia="zh-CN"/>
              </w:rPr>
              <w:t>清水池），废水经浓缩沉淀罐处理后回流到清水池循环使用。洗砂废水一部分被压滤机出的泥饼带走，洗砂废水回用率按</w:t>
            </w:r>
            <w:r w:rsidRPr="00BB238D">
              <w:rPr>
                <w:rFonts w:hint="eastAsia"/>
                <w:lang w:eastAsia="zh-CN"/>
              </w:rPr>
              <w:t>7</w:t>
            </w:r>
            <w:r w:rsidRPr="00BB238D">
              <w:rPr>
                <w:lang w:eastAsia="zh-CN"/>
              </w:rPr>
              <w:t>0</w:t>
            </w:r>
            <w:r w:rsidRPr="00BB238D">
              <w:rPr>
                <w:rFonts w:hint="eastAsia"/>
                <w:lang w:eastAsia="zh-CN"/>
              </w:rPr>
              <w:t>%</w:t>
            </w:r>
            <w:r w:rsidRPr="00BB238D">
              <w:rPr>
                <w:rFonts w:hint="eastAsia"/>
                <w:lang w:eastAsia="zh-CN"/>
              </w:rPr>
              <w:t>计，则洗砂废水回用量</w:t>
            </w:r>
            <w:r w:rsidRPr="00BB238D">
              <w:rPr>
                <w:lang w:eastAsia="zh-CN"/>
              </w:rPr>
              <w:t>35m</w:t>
            </w:r>
            <w:r w:rsidRPr="00BB238D">
              <w:rPr>
                <w:vertAlign w:val="superscript"/>
                <w:lang w:eastAsia="zh-CN"/>
              </w:rPr>
              <w:t>3</w:t>
            </w:r>
            <w:r w:rsidRPr="00BB238D">
              <w:rPr>
                <w:lang w:eastAsia="zh-CN"/>
              </w:rPr>
              <w:t>/d</w:t>
            </w:r>
            <w:r w:rsidRPr="00BB238D">
              <w:rPr>
                <w:lang w:eastAsia="zh-CN"/>
              </w:rPr>
              <w:t>（</w:t>
            </w:r>
            <w:r w:rsidRPr="00BB238D">
              <w:rPr>
                <w:lang w:eastAsia="zh-CN"/>
              </w:rPr>
              <w:t>9800m</w:t>
            </w:r>
            <w:r w:rsidRPr="00BB238D">
              <w:rPr>
                <w:vertAlign w:val="superscript"/>
                <w:lang w:eastAsia="zh-CN"/>
              </w:rPr>
              <w:t>3</w:t>
            </w:r>
            <w:r w:rsidRPr="00BB238D">
              <w:rPr>
                <w:lang w:eastAsia="zh-CN"/>
              </w:rPr>
              <w:t>/a</w:t>
            </w:r>
            <w:r w:rsidRPr="00BB238D">
              <w:rPr>
                <w:lang w:eastAsia="zh-CN"/>
              </w:rPr>
              <w:t>）</w:t>
            </w:r>
            <w:r w:rsidRPr="00BB238D">
              <w:rPr>
                <w:rFonts w:hint="eastAsia"/>
                <w:lang w:eastAsia="zh-CN"/>
              </w:rPr>
              <w:t>，则新鲜水补充量为</w:t>
            </w:r>
            <w:r w:rsidRPr="00BB238D">
              <w:rPr>
                <w:lang w:eastAsia="zh-CN"/>
              </w:rPr>
              <w:t>15m</w:t>
            </w:r>
            <w:r w:rsidRPr="00BB238D">
              <w:rPr>
                <w:vertAlign w:val="superscript"/>
                <w:lang w:eastAsia="zh-CN"/>
              </w:rPr>
              <w:t>3</w:t>
            </w:r>
            <w:r w:rsidRPr="00BB238D">
              <w:rPr>
                <w:lang w:eastAsia="zh-CN"/>
              </w:rPr>
              <w:t>/d</w:t>
            </w:r>
            <w:r w:rsidRPr="00BB238D">
              <w:rPr>
                <w:lang w:eastAsia="zh-CN"/>
              </w:rPr>
              <w:t>（</w:t>
            </w:r>
            <w:r w:rsidRPr="00BB238D">
              <w:rPr>
                <w:lang w:eastAsia="zh-CN"/>
              </w:rPr>
              <w:t>4200m</w:t>
            </w:r>
            <w:r w:rsidRPr="00BB238D">
              <w:rPr>
                <w:vertAlign w:val="superscript"/>
                <w:lang w:eastAsia="zh-CN"/>
              </w:rPr>
              <w:t>3</w:t>
            </w:r>
            <w:r w:rsidRPr="00BB238D">
              <w:rPr>
                <w:lang w:eastAsia="zh-CN"/>
              </w:rPr>
              <w:t>/a</w:t>
            </w:r>
            <w:r w:rsidRPr="00BB238D">
              <w:rPr>
                <w:lang w:eastAsia="zh-CN"/>
              </w:rPr>
              <w:t>）</w:t>
            </w:r>
            <w:r w:rsidRPr="00BB238D">
              <w:rPr>
                <w:rFonts w:hint="eastAsia"/>
                <w:lang w:eastAsia="zh-CN"/>
              </w:rPr>
              <w:t>。</w:t>
            </w:r>
          </w:p>
          <w:p w14:paraId="4994F864" w14:textId="2668BB0C" w:rsidR="00FA7285" w:rsidRPr="00BB238D" w:rsidRDefault="002A655E" w:rsidP="00FD0A71">
            <w:pPr>
              <w:tabs>
                <w:tab w:val="left" w:pos="6720"/>
              </w:tabs>
              <w:autoSpaceDE w:val="0"/>
              <w:autoSpaceDN w:val="0"/>
              <w:adjustRightInd w:val="0"/>
              <w:spacing w:line="480" w:lineRule="exact"/>
              <w:ind w:firstLineChars="196" w:firstLine="470"/>
              <w:rPr>
                <w:rFonts w:cs="Times New Roman"/>
                <w:lang w:eastAsia="zh-CN"/>
              </w:rPr>
            </w:pPr>
            <w:r w:rsidRPr="00BB238D">
              <w:rPr>
                <w:rFonts w:cs="Times New Roman" w:hint="eastAsia"/>
                <w:lang w:eastAsia="zh-CN"/>
              </w:rPr>
              <w:t>在此基础上，本项目废水对周围水体基本无影响。</w:t>
            </w:r>
          </w:p>
          <w:p w14:paraId="6A7C93A7" w14:textId="7309E566" w:rsidR="006A6A29" w:rsidRPr="00BB238D" w:rsidRDefault="006A6A29" w:rsidP="006A6A29">
            <w:pPr>
              <w:tabs>
                <w:tab w:val="left" w:pos="6720"/>
              </w:tabs>
              <w:autoSpaceDE w:val="0"/>
              <w:autoSpaceDN w:val="0"/>
              <w:adjustRightInd w:val="0"/>
              <w:spacing w:line="480" w:lineRule="exact"/>
              <w:ind w:firstLineChars="196" w:firstLine="472"/>
              <w:rPr>
                <w:rFonts w:cs="Times New Roman"/>
                <w:b/>
                <w:lang w:eastAsia="zh-CN"/>
              </w:rPr>
            </w:pPr>
            <w:r w:rsidRPr="00BB238D">
              <w:rPr>
                <w:rFonts w:cs="Times New Roman"/>
                <w:b/>
                <w:lang w:eastAsia="zh-CN"/>
              </w:rPr>
              <w:t>三、声环境影响分析</w:t>
            </w:r>
          </w:p>
          <w:p w14:paraId="4839578B" w14:textId="429C747F" w:rsidR="006A6A29" w:rsidRPr="00BB238D" w:rsidRDefault="006A6A29" w:rsidP="00613EBE">
            <w:pPr>
              <w:spacing w:line="480" w:lineRule="exact"/>
              <w:ind w:firstLine="482"/>
              <w:jc w:val="both"/>
              <w:rPr>
                <w:rFonts w:cs="Times New Roman"/>
                <w:b/>
                <w:szCs w:val="24"/>
                <w:lang w:eastAsia="zh-CN"/>
              </w:rPr>
            </w:pPr>
            <w:r w:rsidRPr="00BB238D">
              <w:rPr>
                <w:rFonts w:cs="Times New Roman"/>
                <w:b/>
                <w:szCs w:val="24"/>
                <w:lang w:eastAsia="zh-CN"/>
              </w:rPr>
              <w:t>1</w:t>
            </w:r>
            <w:r w:rsidR="0005321F" w:rsidRPr="00BB238D">
              <w:rPr>
                <w:rFonts w:cs="Times New Roman" w:hint="eastAsia"/>
                <w:b/>
                <w:szCs w:val="24"/>
                <w:lang w:eastAsia="zh-CN"/>
              </w:rPr>
              <w:t>.</w:t>
            </w:r>
            <w:r w:rsidRPr="00BB238D">
              <w:rPr>
                <w:rFonts w:cs="Times New Roman"/>
                <w:b/>
                <w:szCs w:val="24"/>
                <w:lang w:eastAsia="zh-CN"/>
              </w:rPr>
              <w:t>噪声源强</w:t>
            </w:r>
          </w:p>
          <w:p w14:paraId="63802675" w14:textId="0F256DAE" w:rsidR="005005D7" w:rsidRPr="00BB238D" w:rsidRDefault="005005D7" w:rsidP="00613EBE">
            <w:pPr>
              <w:ind w:firstLine="480"/>
              <w:jc w:val="both"/>
              <w:rPr>
                <w:bCs/>
                <w:lang w:eastAsia="zh-CN"/>
              </w:rPr>
            </w:pPr>
            <w:r w:rsidRPr="00BB238D">
              <w:rPr>
                <w:rFonts w:hint="eastAsia"/>
                <w:bCs/>
                <w:lang w:eastAsia="zh-CN"/>
              </w:rPr>
              <w:t>本项目营运期主要噪声源为：</w:t>
            </w:r>
            <w:r w:rsidR="0032528A" w:rsidRPr="00BB238D">
              <w:rPr>
                <w:rFonts w:hint="eastAsia"/>
                <w:bCs/>
                <w:lang w:eastAsia="zh-CN"/>
              </w:rPr>
              <w:t>洗砂</w:t>
            </w:r>
            <w:r w:rsidR="0014305C" w:rsidRPr="00BB238D">
              <w:rPr>
                <w:rFonts w:hint="eastAsia"/>
                <w:bCs/>
                <w:lang w:eastAsia="zh-CN"/>
              </w:rPr>
              <w:t>机</w:t>
            </w:r>
            <w:r w:rsidRPr="00BB238D">
              <w:rPr>
                <w:rFonts w:hint="eastAsia"/>
                <w:bCs/>
                <w:lang w:eastAsia="zh-CN"/>
              </w:rPr>
              <w:t>等机械设备，其噪声级在</w:t>
            </w:r>
            <w:r w:rsidR="00163481" w:rsidRPr="00BB238D">
              <w:rPr>
                <w:bCs/>
                <w:lang w:eastAsia="zh-CN"/>
              </w:rPr>
              <w:t>70-</w:t>
            </w:r>
            <w:r w:rsidR="0044320F" w:rsidRPr="00BB238D">
              <w:rPr>
                <w:bCs/>
                <w:lang w:eastAsia="zh-CN"/>
              </w:rPr>
              <w:t>8</w:t>
            </w:r>
            <w:r w:rsidR="00163481" w:rsidRPr="00BB238D">
              <w:rPr>
                <w:bCs/>
                <w:lang w:eastAsia="zh-CN"/>
              </w:rPr>
              <w:t>5</w:t>
            </w:r>
            <w:r w:rsidRPr="00BB238D">
              <w:rPr>
                <w:bCs/>
                <w:lang w:eastAsia="zh-CN"/>
              </w:rPr>
              <w:t>dB(A)</w:t>
            </w:r>
            <w:r w:rsidR="009F1E0B" w:rsidRPr="00BB238D">
              <w:rPr>
                <w:rFonts w:hint="eastAsia"/>
                <w:bCs/>
                <w:lang w:eastAsia="zh-CN"/>
              </w:rPr>
              <w:t>。</w:t>
            </w:r>
          </w:p>
          <w:p w14:paraId="36AA187C" w14:textId="77A1ED2C" w:rsidR="0005321F" w:rsidRPr="00BB238D" w:rsidRDefault="0005321F" w:rsidP="00613EBE">
            <w:pPr>
              <w:ind w:firstLine="482"/>
              <w:jc w:val="both"/>
              <w:rPr>
                <w:rFonts w:eastAsia="PMingLiU" w:cs="Times New Roman"/>
                <w:b/>
                <w:lang w:eastAsia="zh-CN"/>
              </w:rPr>
            </w:pPr>
            <w:r w:rsidRPr="00BB238D">
              <w:rPr>
                <w:rFonts w:cs="Times New Roman"/>
                <w:b/>
                <w:lang w:eastAsia="zh-CN"/>
              </w:rPr>
              <w:t>2</w:t>
            </w:r>
            <w:r w:rsidRPr="00BB238D">
              <w:rPr>
                <w:rFonts w:cs="Times New Roman" w:hint="eastAsia"/>
                <w:b/>
                <w:lang w:eastAsia="zh-CN"/>
              </w:rPr>
              <w:t>.</w:t>
            </w:r>
            <w:r w:rsidRPr="00BB238D">
              <w:rPr>
                <w:rFonts w:cs="Times New Roman"/>
                <w:b/>
                <w:lang w:eastAsia="zh-CN"/>
              </w:rPr>
              <w:t>评价标准</w:t>
            </w:r>
          </w:p>
          <w:p w14:paraId="367A3055" w14:textId="47D988DC" w:rsidR="0005321F" w:rsidRPr="00BB238D" w:rsidRDefault="0005321F" w:rsidP="00613EBE">
            <w:pPr>
              <w:ind w:firstLine="480"/>
              <w:jc w:val="both"/>
              <w:rPr>
                <w:rFonts w:eastAsia="PMingLiU"/>
                <w:lang w:eastAsia="zh-CN"/>
              </w:rPr>
            </w:pPr>
            <w:r w:rsidRPr="00BB238D">
              <w:rPr>
                <w:lang w:eastAsia="zh-CN"/>
              </w:rPr>
              <w:t>项目厂界四周噪声预测值评价标准执行《工业企业厂界环境噪声排放标准》（</w:t>
            </w:r>
            <w:r w:rsidRPr="00BB238D">
              <w:rPr>
                <w:lang w:eastAsia="zh-CN"/>
              </w:rPr>
              <w:t>GB12348-2008</w:t>
            </w:r>
            <w:r w:rsidRPr="00BB238D">
              <w:rPr>
                <w:lang w:eastAsia="zh-CN"/>
              </w:rPr>
              <w:t>）</w:t>
            </w:r>
            <w:r w:rsidR="00653EC8" w:rsidRPr="00BB238D">
              <w:rPr>
                <w:lang w:eastAsia="zh-CN"/>
              </w:rPr>
              <w:t>2</w:t>
            </w:r>
            <w:r w:rsidRPr="00BB238D">
              <w:rPr>
                <w:lang w:eastAsia="zh-CN"/>
              </w:rPr>
              <w:t>类标准。</w:t>
            </w:r>
          </w:p>
          <w:p w14:paraId="089CEAD9" w14:textId="24B66904" w:rsidR="0005321F" w:rsidRPr="00BB238D" w:rsidRDefault="0005321F" w:rsidP="00613EBE">
            <w:pPr>
              <w:ind w:firstLine="482"/>
              <w:jc w:val="both"/>
              <w:rPr>
                <w:rFonts w:cs="Times New Roman"/>
                <w:b/>
                <w:lang w:eastAsia="zh-CN"/>
              </w:rPr>
            </w:pPr>
            <w:r w:rsidRPr="00BB238D">
              <w:rPr>
                <w:rFonts w:cs="Times New Roman"/>
                <w:b/>
                <w:lang w:eastAsia="zh-CN"/>
              </w:rPr>
              <w:t>3</w:t>
            </w:r>
            <w:r w:rsidRPr="00BB238D">
              <w:rPr>
                <w:rFonts w:cs="Times New Roman" w:hint="eastAsia"/>
                <w:b/>
                <w:lang w:eastAsia="zh-CN"/>
              </w:rPr>
              <w:t>.</w:t>
            </w:r>
            <w:r w:rsidRPr="00BB238D">
              <w:rPr>
                <w:rFonts w:cs="Times New Roman"/>
                <w:b/>
                <w:lang w:eastAsia="zh-CN"/>
              </w:rPr>
              <w:t>预测模式</w:t>
            </w:r>
          </w:p>
          <w:p w14:paraId="06EA42A1" w14:textId="714A432F" w:rsidR="0005321F" w:rsidRPr="00BB238D" w:rsidRDefault="0005321F" w:rsidP="00613EBE">
            <w:pPr>
              <w:ind w:firstLine="480"/>
              <w:jc w:val="both"/>
              <w:rPr>
                <w:lang w:eastAsia="zh-CN"/>
              </w:rPr>
            </w:pPr>
            <w:r w:rsidRPr="00BB238D">
              <w:rPr>
                <w:lang w:eastAsia="zh-CN"/>
              </w:rPr>
              <w:t>预测模式采用《环境影响评价技术导则声环境》</w:t>
            </w:r>
            <w:r w:rsidRPr="00BB238D">
              <w:rPr>
                <w:lang w:eastAsia="zh-CN"/>
              </w:rPr>
              <w:t>(HJ2.4-2009)</w:t>
            </w:r>
            <w:r w:rsidRPr="00BB238D">
              <w:rPr>
                <w:lang w:eastAsia="zh-CN"/>
              </w:rPr>
              <w:t>中推荐的模型。噪声在传播过程中受到多种因素的干扰，使其产生衰减，根据建设项目噪声源和环境特征，预测过程中考虑了围墙等建筑物的屏障作用、空气吸收。预测模式采用点声源处于半自由空间的几何发散模式。</w:t>
            </w:r>
          </w:p>
          <w:p w14:paraId="640ACC04" w14:textId="77777777" w:rsidR="0005321F" w:rsidRPr="00BB238D" w:rsidRDefault="0005321F" w:rsidP="00613EBE">
            <w:pPr>
              <w:ind w:firstLine="480"/>
              <w:jc w:val="both"/>
              <w:rPr>
                <w:rFonts w:cs="Times New Roman"/>
                <w:lang w:eastAsia="zh-CN"/>
              </w:rPr>
            </w:pPr>
            <w:r w:rsidRPr="00BB238D">
              <w:rPr>
                <w:rFonts w:cs="Times New Roman"/>
                <w:lang w:eastAsia="zh-CN"/>
              </w:rPr>
              <w:t>点声源</w:t>
            </w:r>
            <w:r w:rsidRPr="00BB238D">
              <w:rPr>
                <w:rFonts w:cs="Times New Roman"/>
                <w:lang w:eastAsia="zh-CN"/>
              </w:rPr>
              <w:t>A</w:t>
            </w:r>
            <w:r w:rsidRPr="00BB238D">
              <w:rPr>
                <w:rFonts w:cs="Times New Roman"/>
                <w:lang w:eastAsia="zh-CN"/>
              </w:rPr>
              <w:t>声级衰减模式：</w:t>
            </w:r>
          </w:p>
          <w:p w14:paraId="0D4191C5" w14:textId="77777777" w:rsidR="0005321F" w:rsidRPr="00BB238D" w:rsidRDefault="0005321F" w:rsidP="0005321F">
            <w:pPr>
              <w:ind w:firstLine="480"/>
              <w:jc w:val="center"/>
              <w:rPr>
                <w:rFonts w:cs="Times New Roman"/>
              </w:rPr>
            </w:pPr>
            <w:proofErr w:type="spellStart"/>
            <w:r w:rsidRPr="00BB238D">
              <w:rPr>
                <w:rFonts w:cs="Times New Roman"/>
              </w:rPr>
              <w:t>L</w:t>
            </w:r>
            <w:r w:rsidRPr="00BB238D">
              <w:rPr>
                <w:rFonts w:cs="Times New Roman"/>
                <w:vertAlign w:val="subscript"/>
              </w:rPr>
              <w:t>A</w:t>
            </w:r>
            <w:r w:rsidRPr="00BB238D">
              <w:rPr>
                <w:rFonts w:cs="Times New Roman"/>
              </w:rPr>
              <w:t>（</w:t>
            </w:r>
            <w:r w:rsidRPr="00BB238D">
              <w:rPr>
                <w:rFonts w:cs="Times New Roman"/>
              </w:rPr>
              <w:t>r</w:t>
            </w:r>
            <w:proofErr w:type="spellEnd"/>
            <w:r w:rsidRPr="00BB238D">
              <w:rPr>
                <w:rFonts w:cs="Times New Roman"/>
              </w:rPr>
              <w:t>）</w:t>
            </w:r>
            <w:r w:rsidRPr="00BB238D">
              <w:rPr>
                <w:rFonts w:cs="Times New Roman"/>
              </w:rPr>
              <w:t>=L</w:t>
            </w:r>
            <w:r w:rsidRPr="00BB238D">
              <w:rPr>
                <w:rFonts w:cs="Times New Roman"/>
                <w:vertAlign w:val="subscript"/>
              </w:rPr>
              <w:t>A</w:t>
            </w:r>
            <w:r w:rsidRPr="00BB238D">
              <w:rPr>
                <w:rFonts w:cs="Times New Roman"/>
              </w:rPr>
              <w:t>（</w:t>
            </w:r>
            <w:r w:rsidRPr="00BB238D">
              <w:rPr>
                <w:rFonts w:cs="Times New Roman"/>
              </w:rPr>
              <w:t>r</w:t>
            </w:r>
            <w:r w:rsidRPr="00BB238D">
              <w:rPr>
                <w:rFonts w:cs="Times New Roman"/>
                <w:vertAlign w:val="subscript"/>
              </w:rPr>
              <w:t>0</w:t>
            </w:r>
            <w:r w:rsidRPr="00BB238D">
              <w:rPr>
                <w:rFonts w:cs="Times New Roman"/>
              </w:rPr>
              <w:t>）－（</w:t>
            </w:r>
            <w:proofErr w:type="spellStart"/>
            <w:r w:rsidRPr="00BB238D">
              <w:rPr>
                <w:rFonts w:cs="Times New Roman"/>
              </w:rPr>
              <w:t>A</w:t>
            </w:r>
            <w:r w:rsidRPr="00BB238D">
              <w:rPr>
                <w:rFonts w:cs="Times New Roman"/>
                <w:vertAlign w:val="subscript"/>
              </w:rPr>
              <w:t>div</w:t>
            </w:r>
            <w:r w:rsidRPr="00BB238D">
              <w:rPr>
                <w:rFonts w:cs="Times New Roman"/>
              </w:rPr>
              <w:t>＋</w:t>
            </w:r>
            <w:r w:rsidRPr="00BB238D">
              <w:rPr>
                <w:rFonts w:cs="Times New Roman"/>
              </w:rPr>
              <w:t>A</w:t>
            </w:r>
            <w:r w:rsidRPr="00BB238D">
              <w:rPr>
                <w:rFonts w:cs="Times New Roman"/>
                <w:vertAlign w:val="subscript"/>
              </w:rPr>
              <w:t>atm</w:t>
            </w:r>
            <w:r w:rsidRPr="00BB238D">
              <w:rPr>
                <w:rFonts w:cs="Times New Roman"/>
              </w:rPr>
              <w:t>＋</w:t>
            </w:r>
            <w:r w:rsidRPr="00BB238D">
              <w:rPr>
                <w:rFonts w:cs="Times New Roman"/>
              </w:rPr>
              <w:t>A</w:t>
            </w:r>
            <w:r w:rsidRPr="00BB238D">
              <w:rPr>
                <w:rFonts w:cs="Times New Roman"/>
                <w:vertAlign w:val="subscript"/>
              </w:rPr>
              <w:t>bar</w:t>
            </w:r>
            <w:r w:rsidRPr="00BB238D">
              <w:rPr>
                <w:rFonts w:cs="Times New Roman"/>
              </w:rPr>
              <w:t>＋</w:t>
            </w:r>
            <w:r w:rsidRPr="00BB238D">
              <w:rPr>
                <w:rFonts w:cs="Times New Roman"/>
              </w:rPr>
              <w:t>A</w:t>
            </w:r>
            <w:r w:rsidRPr="00BB238D">
              <w:rPr>
                <w:rFonts w:cs="Times New Roman"/>
                <w:vertAlign w:val="subscript"/>
              </w:rPr>
              <w:t>gr</w:t>
            </w:r>
            <w:r w:rsidRPr="00BB238D">
              <w:rPr>
                <w:rFonts w:cs="Times New Roman"/>
              </w:rPr>
              <w:t>＋</w:t>
            </w:r>
            <w:r w:rsidRPr="00BB238D">
              <w:rPr>
                <w:rFonts w:cs="Times New Roman"/>
              </w:rPr>
              <w:t>A</w:t>
            </w:r>
            <w:r w:rsidRPr="00BB238D">
              <w:rPr>
                <w:rFonts w:cs="Times New Roman"/>
                <w:vertAlign w:val="subscript"/>
              </w:rPr>
              <w:t>misc</w:t>
            </w:r>
            <w:proofErr w:type="spellEnd"/>
            <w:r w:rsidRPr="00BB238D">
              <w:rPr>
                <w:rFonts w:cs="Times New Roman"/>
              </w:rPr>
              <w:t>）</w:t>
            </w:r>
          </w:p>
          <w:p w14:paraId="2781DDA7" w14:textId="77777777" w:rsidR="0005321F" w:rsidRPr="00BB238D" w:rsidRDefault="0005321F" w:rsidP="0005321F">
            <w:pPr>
              <w:ind w:firstLine="480"/>
              <w:rPr>
                <w:rFonts w:cs="Times New Roman"/>
                <w:lang w:eastAsia="zh-CN"/>
              </w:rPr>
            </w:pPr>
            <w:r w:rsidRPr="00BB238D">
              <w:rPr>
                <w:rFonts w:cs="Times New Roman"/>
                <w:lang w:eastAsia="zh-CN"/>
              </w:rPr>
              <w:t>式中：</w:t>
            </w:r>
            <w:r w:rsidRPr="00BB238D">
              <w:rPr>
                <w:rFonts w:cs="Times New Roman"/>
                <w:lang w:eastAsia="zh-CN"/>
              </w:rPr>
              <w:t>L</w:t>
            </w:r>
            <w:r w:rsidRPr="00BB238D">
              <w:rPr>
                <w:rFonts w:cs="Times New Roman"/>
                <w:vertAlign w:val="subscript"/>
                <w:lang w:eastAsia="zh-CN"/>
              </w:rPr>
              <w:t>A</w:t>
            </w:r>
            <w:r w:rsidRPr="00BB238D">
              <w:rPr>
                <w:rFonts w:cs="Times New Roman"/>
                <w:lang w:eastAsia="zh-CN"/>
              </w:rPr>
              <w:t>（</w:t>
            </w:r>
            <w:r w:rsidRPr="00BB238D">
              <w:rPr>
                <w:rFonts w:cs="Times New Roman"/>
                <w:lang w:eastAsia="zh-CN"/>
              </w:rPr>
              <w:t>r</w:t>
            </w:r>
            <w:r w:rsidRPr="00BB238D">
              <w:rPr>
                <w:rFonts w:cs="Times New Roman"/>
                <w:lang w:eastAsia="zh-CN"/>
              </w:rPr>
              <w:t>）为距离</w:t>
            </w:r>
            <w:r w:rsidRPr="00BB238D">
              <w:rPr>
                <w:rFonts w:cs="Times New Roman"/>
                <w:lang w:eastAsia="zh-CN"/>
              </w:rPr>
              <w:t>r</w:t>
            </w:r>
            <w:r w:rsidRPr="00BB238D">
              <w:rPr>
                <w:rFonts w:cs="Times New Roman"/>
                <w:lang w:eastAsia="zh-CN"/>
              </w:rPr>
              <w:t>处的</w:t>
            </w:r>
            <w:r w:rsidRPr="00BB238D">
              <w:rPr>
                <w:rFonts w:cs="Times New Roman"/>
                <w:lang w:eastAsia="zh-CN"/>
              </w:rPr>
              <w:t>A</w:t>
            </w:r>
            <w:r w:rsidRPr="00BB238D">
              <w:rPr>
                <w:rFonts w:cs="Times New Roman"/>
                <w:lang w:eastAsia="zh-CN"/>
              </w:rPr>
              <w:t>声级，</w:t>
            </w:r>
            <w:r w:rsidRPr="00BB238D">
              <w:rPr>
                <w:rFonts w:cs="Times New Roman"/>
                <w:lang w:eastAsia="zh-CN"/>
              </w:rPr>
              <w:t>dB</w:t>
            </w:r>
            <w:r w:rsidRPr="00BB238D">
              <w:rPr>
                <w:rFonts w:cs="Times New Roman"/>
                <w:lang w:eastAsia="zh-CN"/>
              </w:rPr>
              <w:t>（</w:t>
            </w:r>
            <w:r w:rsidRPr="00BB238D">
              <w:rPr>
                <w:rFonts w:cs="Times New Roman"/>
                <w:lang w:eastAsia="zh-CN"/>
              </w:rPr>
              <w:t>A</w:t>
            </w:r>
            <w:r w:rsidRPr="00BB238D">
              <w:rPr>
                <w:rFonts w:cs="Times New Roman"/>
                <w:lang w:eastAsia="zh-CN"/>
              </w:rPr>
              <w:t>）；</w:t>
            </w:r>
          </w:p>
          <w:p w14:paraId="3C211427" w14:textId="77777777" w:rsidR="0005321F" w:rsidRPr="00BB238D" w:rsidRDefault="0005321F" w:rsidP="0005321F">
            <w:pPr>
              <w:ind w:firstLineChars="477" w:firstLine="1145"/>
              <w:rPr>
                <w:rFonts w:cs="Times New Roman"/>
                <w:lang w:eastAsia="zh-CN"/>
              </w:rPr>
            </w:pPr>
            <w:r w:rsidRPr="00BB238D">
              <w:rPr>
                <w:rFonts w:cs="Times New Roman"/>
                <w:lang w:eastAsia="zh-CN"/>
              </w:rPr>
              <w:t>L</w:t>
            </w:r>
            <w:r w:rsidRPr="00BB238D">
              <w:rPr>
                <w:rFonts w:cs="Times New Roman"/>
                <w:vertAlign w:val="subscript"/>
                <w:lang w:eastAsia="zh-CN"/>
              </w:rPr>
              <w:t>A</w:t>
            </w:r>
            <w:r w:rsidRPr="00BB238D">
              <w:rPr>
                <w:rFonts w:cs="Times New Roman"/>
                <w:lang w:eastAsia="zh-CN"/>
              </w:rPr>
              <w:t>（</w:t>
            </w:r>
            <w:r w:rsidRPr="00BB238D">
              <w:rPr>
                <w:rFonts w:cs="Times New Roman"/>
                <w:lang w:eastAsia="zh-CN"/>
              </w:rPr>
              <w:t>r</w:t>
            </w:r>
            <w:r w:rsidRPr="00BB238D">
              <w:rPr>
                <w:rFonts w:cs="Times New Roman"/>
                <w:vertAlign w:val="subscript"/>
                <w:lang w:eastAsia="zh-CN"/>
              </w:rPr>
              <w:t>0</w:t>
            </w:r>
            <w:r w:rsidRPr="00BB238D">
              <w:rPr>
                <w:rFonts w:cs="Times New Roman"/>
                <w:lang w:eastAsia="zh-CN"/>
              </w:rPr>
              <w:t>）为参考位置</w:t>
            </w:r>
            <w:r w:rsidRPr="00BB238D">
              <w:rPr>
                <w:rFonts w:cs="Times New Roman"/>
                <w:lang w:eastAsia="zh-CN"/>
              </w:rPr>
              <w:t>r</w:t>
            </w:r>
            <w:r w:rsidRPr="00BB238D">
              <w:rPr>
                <w:rFonts w:cs="Times New Roman"/>
                <w:vertAlign w:val="subscript"/>
                <w:lang w:eastAsia="zh-CN"/>
              </w:rPr>
              <w:t>0</w:t>
            </w:r>
            <w:r w:rsidRPr="00BB238D">
              <w:rPr>
                <w:rFonts w:cs="Times New Roman"/>
                <w:lang w:eastAsia="zh-CN"/>
              </w:rPr>
              <w:t>处的</w:t>
            </w:r>
            <w:r w:rsidRPr="00BB238D">
              <w:rPr>
                <w:rFonts w:cs="Times New Roman"/>
                <w:lang w:eastAsia="zh-CN"/>
              </w:rPr>
              <w:t>A</w:t>
            </w:r>
            <w:r w:rsidRPr="00BB238D">
              <w:rPr>
                <w:rFonts w:cs="Times New Roman"/>
                <w:lang w:eastAsia="zh-CN"/>
              </w:rPr>
              <w:t>声级，</w:t>
            </w:r>
            <w:r w:rsidRPr="00BB238D">
              <w:rPr>
                <w:rFonts w:cs="Times New Roman"/>
                <w:lang w:eastAsia="zh-CN"/>
              </w:rPr>
              <w:t>dB</w:t>
            </w:r>
            <w:r w:rsidRPr="00BB238D">
              <w:rPr>
                <w:rFonts w:cs="Times New Roman"/>
                <w:lang w:eastAsia="zh-CN"/>
              </w:rPr>
              <w:t>（</w:t>
            </w:r>
            <w:r w:rsidRPr="00BB238D">
              <w:rPr>
                <w:rFonts w:cs="Times New Roman"/>
                <w:lang w:eastAsia="zh-CN"/>
              </w:rPr>
              <w:t>A</w:t>
            </w:r>
            <w:r w:rsidRPr="00BB238D">
              <w:rPr>
                <w:rFonts w:cs="Times New Roman"/>
                <w:lang w:eastAsia="zh-CN"/>
              </w:rPr>
              <w:t>）；</w:t>
            </w:r>
          </w:p>
          <w:p w14:paraId="5C0EF6C1" w14:textId="77777777" w:rsidR="0005321F" w:rsidRPr="00BB238D" w:rsidRDefault="0005321F" w:rsidP="0005321F">
            <w:pPr>
              <w:ind w:firstLineChars="477" w:firstLine="1145"/>
              <w:rPr>
                <w:rFonts w:cs="Times New Roman"/>
                <w:lang w:eastAsia="zh-CN"/>
              </w:rPr>
            </w:pPr>
            <w:proofErr w:type="spellStart"/>
            <w:r w:rsidRPr="00BB238D">
              <w:rPr>
                <w:rFonts w:cs="Times New Roman"/>
                <w:lang w:eastAsia="zh-CN"/>
              </w:rPr>
              <w:t>A</w:t>
            </w:r>
            <w:r w:rsidRPr="00BB238D">
              <w:rPr>
                <w:rFonts w:cs="Times New Roman"/>
                <w:vertAlign w:val="subscript"/>
                <w:lang w:eastAsia="zh-CN"/>
              </w:rPr>
              <w:t>div</w:t>
            </w:r>
            <w:proofErr w:type="spellEnd"/>
            <w:r w:rsidRPr="00BB238D">
              <w:rPr>
                <w:rFonts w:cs="Times New Roman"/>
                <w:lang w:eastAsia="zh-CN"/>
              </w:rPr>
              <w:t>为声波几何发散引起的倍频带衰减量，</w:t>
            </w:r>
            <w:r w:rsidRPr="00BB238D">
              <w:rPr>
                <w:rFonts w:cs="Times New Roman"/>
                <w:lang w:eastAsia="zh-CN"/>
              </w:rPr>
              <w:t>dB</w:t>
            </w:r>
            <w:r w:rsidRPr="00BB238D">
              <w:rPr>
                <w:rFonts w:cs="Times New Roman"/>
                <w:lang w:eastAsia="zh-CN"/>
              </w:rPr>
              <w:t>（</w:t>
            </w:r>
            <w:r w:rsidRPr="00BB238D">
              <w:rPr>
                <w:rFonts w:cs="Times New Roman"/>
                <w:lang w:eastAsia="zh-CN"/>
              </w:rPr>
              <w:t>A</w:t>
            </w:r>
            <w:r w:rsidRPr="00BB238D">
              <w:rPr>
                <w:rFonts w:cs="Times New Roman"/>
                <w:lang w:eastAsia="zh-CN"/>
              </w:rPr>
              <w:t>）；</w:t>
            </w:r>
          </w:p>
          <w:p w14:paraId="451D3B1B" w14:textId="77777777" w:rsidR="0005321F" w:rsidRPr="00BB238D" w:rsidRDefault="0005321F" w:rsidP="0005321F">
            <w:pPr>
              <w:ind w:firstLineChars="477" w:firstLine="1145"/>
              <w:rPr>
                <w:rFonts w:cs="Times New Roman"/>
                <w:lang w:eastAsia="zh-CN"/>
              </w:rPr>
            </w:pPr>
            <w:proofErr w:type="spellStart"/>
            <w:r w:rsidRPr="00BB238D">
              <w:rPr>
                <w:rFonts w:cs="Times New Roman"/>
                <w:lang w:eastAsia="zh-CN"/>
              </w:rPr>
              <w:t>A</w:t>
            </w:r>
            <w:r w:rsidRPr="00BB238D">
              <w:rPr>
                <w:rFonts w:cs="Times New Roman"/>
                <w:vertAlign w:val="subscript"/>
                <w:lang w:eastAsia="zh-CN"/>
              </w:rPr>
              <w:t>bar</w:t>
            </w:r>
            <w:proofErr w:type="spellEnd"/>
            <w:r w:rsidRPr="00BB238D">
              <w:rPr>
                <w:rFonts w:cs="Times New Roman"/>
                <w:lang w:eastAsia="zh-CN"/>
              </w:rPr>
              <w:t>为声屏障引起的倍频带衰减量，</w:t>
            </w:r>
            <w:r w:rsidRPr="00BB238D">
              <w:rPr>
                <w:rFonts w:cs="Times New Roman"/>
                <w:lang w:eastAsia="zh-CN"/>
              </w:rPr>
              <w:t>dB</w:t>
            </w:r>
            <w:r w:rsidRPr="00BB238D">
              <w:rPr>
                <w:rFonts w:cs="Times New Roman"/>
                <w:lang w:eastAsia="zh-CN"/>
              </w:rPr>
              <w:t>（</w:t>
            </w:r>
            <w:r w:rsidRPr="00BB238D">
              <w:rPr>
                <w:rFonts w:cs="Times New Roman"/>
                <w:lang w:eastAsia="zh-CN"/>
              </w:rPr>
              <w:t>A</w:t>
            </w:r>
            <w:r w:rsidRPr="00BB238D">
              <w:rPr>
                <w:rFonts w:cs="Times New Roman"/>
                <w:lang w:eastAsia="zh-CN"/>
              </w:rPr>
              <w:t>）；</w:t>
            </w:r>
          </w:p>
          <w:p w14:paraId="0D71515B" w14:textId="77777777" w:rsidR="0005321F" w:rsidRPr="00BB238D" w:rsidRDefault="0005321F" w:rsidP="0005321F">
            <w:pPr>
              <w:ind w:firstLineChars="477" w:firstLine="1145"/>
              <w:rPr>
                <w:rFonts w:cs="Times New Roman"/>
                <w:lang w:eastAsia="zh-CN"/>
              </w:rPr>
            </w:pPr>
            <w:proofErr w:type="spellStart"/>
            <w:r w:rsidRPr="00BB238D">
              <w:rPr>
                <w:rFonts w:cs="Times New Roman"/>
                <w:lang w:eastAsia="zh-CN"/>
              </w:rPr>
              <w:lastRenderedPageBreak/>
              <w:t>A</w:t>
            </w:r>
            <w:r w:rsidRPr="00BB238D">
              <w:rPr>
                <w:rFonts w:cs="Times New Roman"/>
                <w:vertAlign w:val="subscript"/>
                <w:lang w:eastAsia="zh-CN"/>
              </w:rPr>
              <w:t>atm</w:t>
            </w:r>
            <w:proofErr w:type="spellEnd"/>
            <w:r w:rsidRPr="00BB238D">
              <w:rPr>
                <w:rFonts w:cs="Times New Roman"/>
                <w:lang w:eastAsia="zh-CN"/>
              </w:rPr>
              <w:t>为空气吸收引起的倍频带衰减量，</w:t>
            </w:r>
            <w:r w:rsidRPr="00BB238D">
              <w:rPr>
                <w:rFonts w:cs="Times New Roman"/>
                <w:lang w:eastAsia="zh-CN"/>
              </w:rPr>
              <w:t>dB</w:t>
            </w:r>
            <w:r w:rsidRPr="00BB238D">
              <w:rPr>
                <w:rFonts w:cs="Times New Roman"/>
                <w:lang w:eastAsia="zh-CN"/>
              </w:rPr>
              <w:t>（</w:t>
            </w:r>
            <w:r w:rsidRPr="00BB238D">
              <w:rPr>
                <w:rFonts w:cs="Times New Roman"/>
                <w:lang w:eastAsia="zh-CN"/>
              </w:rPr>
              <w:t>A</w:t>
            </w:r>
            <w:r w:rsidRPr="00BB238D">
              <w:rPr>
                <w:rFonts w:cs="Times New Roman"/>
                <w:lang w:eastAsia="zh-CN"/>
              </w:rPr>
              <w:t>）；</w:t>
            </w:r>
          </w:p>
          <w:p w14:paraId="4F4ABBAB" w14:textId="77777777" w:rsidR="0005321F" w:rsidRPr="00BB238D" w:rsidRDefault="0005321F" w:rsidP="0005321F">
            <w:pPr>
              <w:ind w:firstLineChars="477" w:firstLine="1145"/>
              <w:rPr>
                <w:rFonts w:cs="Times New Roman"/>
                <w:lang w:eastAsia="zh-CN"/>
              </w:rPr>
            </w:pPr>
            <w:proofErr w:type="spellStart"/>
            <w:r w:rsidRPr="00BB238D">
              <w:rPr>
                <w:rFonts w:cs="Times New Roman"/>
                <w:lang w:eastAsia="zh-CN"/>
              </w:rPr>
              <w:t>A</w:t>
            </w:r>
            <w:r w:rsidRPr="00BB238D">
              <w:rPr>
                <w:rFonts w:cs="Times New Roman"/>
                <w:vertAlign w:val="subscript"/>
                <w:lang w:eastAsia="zh-CN"/>
              </w:rPr>
              <w:t>gr</w:t>
            </w:r>
            <w:proofErr w:type="spellEnd"/>
            <w:r w:rsidRPr="00BB238D">
              <w:rPr>
                <w:rFonts w:cs="Times New Roman"/>
                <w:lang w:eastAsia="zh-CN"/>
              </w:rPr>
              <w:t>为地面效应引起的倍频带衰减量，</w:t>
            </w:r>
            <w:r w:rsidRPr="00BB238D">
              <w:rPr>
                <w:rFonts w:cs="Times New Roman"/>
                <w:lang w:eastAsia="zh-CN"/>
              </w:rPr>
              <w:t>dB</w:t>
            </w:r>
            <w:r w:rsidRPr="00BB238D">
              <w:rPr>
                <w:rFonts w:cs="Times New Roman"/>
                <w:lang w:eastAsia="zh-CN"/>
              </w:rPr>
              <w:t>（</w:t>
            </w:r>
            <w:r w:rsidRPr="00BB238D">
              <w:rPr>
                <w:rFonts w:cs="Times New Roman"/>
                <w:lang w:eastAsia="zh-CN"/>
              </w:rPr>
              <w:t>A</w:t>
            </w:r>
            <w:r w:rsidRPr="00BB238D">
              <w:rPr>
                <w:rFonts w:cs="Times New Roman"/>
                <w:lang w:eastAsia="zh-CN"/>
              </w:rPr>
              <w:t>）；</w:t>
            </w:r>
          </w:p>
          <w:p w14:paraId="010E5E06" w14:textId="77777777" w:rsidR="0005321F" w:rsidRPr="00BB238D" w:rsidRDefault="0005321F" w:rsidP="0005321F">
            <w:pPr>
              <w:ind w:firstLineChars="477" w:firstLine="1145"/>
              <w:rPr>
                <w:rFonts w:cs="Times New Roman"/>
                <w:lang w:eastAsia="zh-CN"/>
              </w:rPr>
            </w:pPr>
            <w:proofErr w:type="spellStart"/>
            <w:r w:rsidRPr="00BB238D">
              <w:rPr>
                <w:rFonts w:cs="Times New Roman"/>
                <w:lang w:eastAsia="zh-CN"/>
              </w:rPr>
              <w:t>A</w:t>
            </w:r>
            <w:r w:rsidRPr="00BB238D">
              <w:rPr>
                <w:rFonts w:cs="Times New Roman"/>
                <w:vertAlign w:val="subscript"/>
                <w:lang w:eastAsia="zh-CN"/>
              </w:rPr>
              <w:t>misc</w:t>
            </w:r>
            <w:proofErr w:type="spellEnd"/>
            <w:r w:rsidRPr="00BB238D">
              <w:rPr>
                <w:rFonts w:cs="Times New Roman"/>
                <w:lang w:eastAsia="zh-CN"/>
              </w:rPr>
              <w:t>为其他多方面效应引起的倍频带衰减量，</w:t>
            </w:r>
            <w:r w:rsidRPr="00BB238D">
              <w:rPr>
                <w:rFonts w:cs="Times New Roman"/>
                <w:lang w:eastAsia="zh-CN"/>
              </w:rPr>
              <w:t>dB</w:t>
            </w:r>
            <w:r w:rsidRPr="00BB238D">
              <w:rPr>
                <w:rFonts w:cs="Times New Roman"/>
                <w:lang w:eastAsia="zh-CN"/>
              </w:rPr>
              <w:t>（</w:t>
            </w:r>
            <w:r w:rsidRPr="00BB238D">
              <w:rPr>
                <w:rFonts w:cs="Times New Roman"/>
                <w:lang w:eastAsia="zh-CN"/>
              </w:rPr>
              <w:t>A</w:t>
            </w:r>
            <w:r w:rsidRPr="00BB238D">
              <w:rPr>
                <w:rFonts w:cs="Times New Roman"/>
                <w:lang w:eastAsia="zh-CN"/>
              </w:rPr>
              <w:t>）；</w:t>
            </w:r>
          </w:p>
          <w:p w14:paraId="1F39C9EC" w14:textId="77777777" w:rsidR="0005321F" w:rsidRPr="00BB238D" w:rsidRDefault="0005321F" w:rsidP="0005321F">
            <w:pPr>
              <w:ind w:firstLineChars="477" w:firstLine="1145"/>
              <w:rPr>
                <w:rFonts w:cs="Times New Roman"/>
                <w:lang w:eastAsia="zh-CN"/>
              </w:rPr>
            </w:pPr>
            <w:r w:rsidRPr="00BB238D">
              <w:rPr>
                <w:rFonts w:cs="Times New Roman"/>
                <w:lang w:eastAsia="zh-CN"/>
              </w:rPr>
              <w:t>其中：</w:t>
            </w:r>
            <w:proofErr w:type="spellStart"/>
            <w:r w:rsidRPr="00BB238D">
              <w:rPr>
                <w:rFonts w:cs="Times New Roman"/>
                <w:lang w:eastAsia="zh-CN"/>
              </w:rPr>
              <w:t>A</w:t>
            </w:r>
            <w:r w:rsidRPr="00BB238D">
              <w:rPr>
                <w:rFonts w:cs="Times New Roman"/>
                <w:vertAlign w:val="subscript"/>
                <w:lang w:eastAsia="zh-CN"/>
              </w:rPr>
              <w:t>div</w:t>
            </w:r>
            <w:proofErr w:type="spellEnd"/>
            <w:r w:rsidRPr="00BB238D">
              <w:rPr>
                <w:rFonts w:cs="Times New Roman"/>
                <w:lang w:eastAsia="zh-CN"/>
              </w:rPr>
              <w:t>＝</w:t>
            </w:r>
            <w:r w:rsidRPr="00BB238D">
              <w:rPr>
                <w:rFonts w:cs="Times New Roman"/>
                <w:lang w:eastAsia="zh-CN"/>
              </w:rPr>
              <w:t>20lg</w:t>
            </w:r>
            <w:r w:rsidRPr="00BB238D">
              <w:rPr>
                <w:rFonts w:cs="Times New Roman"/>
                <w:lang w:eastAsia="zh-CN"/>
              </w:rPr>
              <w:t>（</w:t>
            </w:r>
            <w:r w:rsidRPr="00BB238D">
              <w:rPr>
                <w:rFonts w:cs="Times New Roman"/>
                <w:lang w:eastAsia="zh-CN"/>
              </w:rPr>
              <w:t>r/r</w:t>
            </w:r>
            <w:r w:rsidRPr="00BB238D">
              <w:rPr>
                <w:rFonts w:cs="Times New Roman"/>
                <w:vertAlign w:val="subscript"/>
                <w:lang w:eastAsia="zh-CN"/>
              </w:rPr>
              <w:t>0</w:t>
            </w:r>
            <w:r w:rsidRPr="00BB238D">
              <w:rPr>
                <w:rFonts w:cs="Times New Roman"/>
                <w:lang w:eastAsia="zh-CN"/>
              </w:rPr>
              <w:t>）为点声源的几何发散衰减量，</w:t>
            </w:r>
            <w:r w:rsidRPr="00BB238D">
              <w:rPr>
                <w:rFonts w:cs="Times New Roman"/>
                <w:lang w:eastAsia="zh-CN"/>
              </w:rPr>
              <w:t>dB</w:t>
            </w:r>
            <w:r w:rsidRPr="00BB238D">
              <w:rPr>
                <w:rFonts w:cs="Times New Roman"/>
                <w:lang w:eastAsia="zh-CN"/>
              </w:rPr>
              <w:t>（</w:t>
            </w:r>
            <w:r w:rsidRPr="00BB238D">
              <w:rPr>
                <w:rFonts w:cs="Times New Roman"/>
                <w:lang w:eastAsia="zh-CN"/>
              </w:rPr>
              <w:t>A</w:t>
            </w:r>
            <w:r w:rsidRPr="00BB238D">
              <w:rPr>
                <w:rFonts w:cs="Times New Roman"/>
                <w:lang w:eastAsia="zh-CN"/>
              </w:rPr>
              <w:t>）；</w:t>
            </w:r>
          </w:p>
          <w:p w14:paraId="07042FFE" w14:textId="77777777" w:rsidR="0005321F" w:rsidRPr="00BB238D" w:rsidRDefault="0005321F" w:rsidP="0005321F">
            <w:pPr>
              <w:ind w:firstLineChars="477" w:firstLine="1145"/>
              <w:rPr>
                <w:rFonts w:cs="Times New Roman"/>
                <w:lang w:eastAsia="zh-CN"/>
              </w:rPr>
            </w:pPr>
            <w:proofErr w:type="spellStart"/>
            <w:r w:rsidRPr="00BB238D">
              <w:rPr>
                <w:rFonts w:cs="Times New Roman"/>
                <w:lang w:eastAsia="zh-CN"/>
              </w:rPr>
              <w:t>A</w:t>
            </w:r>
            <w:r w:rsidRPr="00BB238D">
              <w:rPr>
                <w:rFonts w:cs="Times New Roman"/>
                <w:vertAlign w:val="subscript"/>
                <w:lang w:eastAsia="zh-CN"/>
              </w:rPr>
              <w:t>div</w:t>
            </w:r>
            <w:proofErr w:type="spellEnd"/>
            <w:r w:rsidRPr="00BB238D">
              <w:rPr>
                <w:rFonts w:cs="Times New Roman"/>
                <w:lang w:eastAsia="zh-CN"/>
              </w:rPr>
              <w:t>＝</w:t>
            </w:r>
            <w:r w:rsidRPr="00BB238D">
              <w:rPr>
                <w:rFonts w:cs="Times New Roman"/>
                <w:lang w:eastAsia="zh-CN"/>
              </w:rPr>
              <w:t>10lg</w:t>
            </w:r>
            <w:r w:rsidRPr="00BB238D">
              <w:rPr>
                <w:rFonts w:cs="Times New Roman"/>
                <w:lang w:eastAsia="zh-CN"/>
              </w:rPr>
              <w:t>（</w:t>
            </w:r>
            <w:r w:rsidRPr="00BB238D">
              <w:rPr>
                <w:rFonts w:cs="Times New Roman"/>
                <w:lang w:eastAsia="zh-CN"/>
              </w:rPr>
              <w:t>r/r</w:t>
            </w:r>
            <w:r w:rsidRPr="00BB238D">
              <w:rPr>
                <w:rFonts w:cs="Times New Roman"/>
                <w:vertAlign w:val="subscript"/>
                <w:lang w:eastAsia="zh-CN"/>
              </w:rPr>
              <w:t>0</w:t>
            </w:r>
            <w:r w:rsidRPr="00BB238D">
              <w:rPr>
                <w:rFonts w:cs="Times New Roman"/>
                <w:lang w:eastAsia="zh-CN"/>
              </w:rPr>
              <w:t>）为线声源的几何发散衰减量，</w:t>
            </w:r>
            <w:r w:rsidRPr="00BB238D">
              <w:rPr>
                <w:rFonts w:cs="Times New Roman"/>
                <w:lang w:eastAsia="zh-CN"/>
              </w:rPr>
              <w:t>dB</w:t>
            </w:r>
            <w:r w:rsidRPr="00BB238D">
              <w:rPr>
                <w:rFonts w:cs="Times New Roman"/>
                <w:lang w:eastAsia="zh-CN"/>
              </w:rPr>
              <w:t>（</w:t>
            </w:r>
            <w:r w:rsidRPr="00BB238D">
              <w:rPr>
                <w:rFonts w:cs="Times New Roman"/>
                <w:lang w:eastAsia="zh-CN"/>
              </w:rPr>
              <w:t>A</w:t>
            </w:r>
            <w:r w:rsidRPr="00BB238D">
              <w:rPr>
                <w:rFonts w:cs="Times New Roman"/>
                <w:lang w:eastAsia="zh-CN"/>
              </w:rPr>
              <w:t>）；</w:t>
            </w:r>
          </w:p>
          <w:p w14:paraId="46B1C64D" w14:textId="77777777" w:rsidR="0005321F" w:rsidRPr="00BB238D" w:rsidRDefault="0005321F" w:rsidP="0005321F">
            <w:pPr>
              <w:ind w:firstLineChars="477" w:firstLine="1145"/>
              <w:rPr>
                <w:rFonts w:cs="Times New Roman"/>
                <w:lang w:eastAsia="zh-CN"/>
              </w:rPr>
            </w:pPr>
            <w:proofErr w:type="spellStart"/>
            <w:r w:rsidRPr="00BB238D">
              <w:rPr>
                <w:rFonts w:cs="Times New Roman"/>
                <w:lang w:eastAsia="zh-CN"/>
              </w:rPr>
              <w:t>A</w:t>
            </w:r>
            <w:r w:rsidRPr="00BB238D">
              <w:rPr>
                <w:rFonts w:cs="Times New Roman"/>
                <w:vertAlign w:val="subscript"/>
                <w:lang w:eastAsia="zh-CN"/>
              </w:rPr>
              <w:t>atm</w:t>
            </w:r>
            <w:proofErr w:type="spellEnd"/>
            <w:r w:rsidRPr="00BB238D">
              <w:rPr>
                <w:rFonts w:cs="Times New Roman"/>
                <w:lang w:eastAsia="zh-CN"/>
              </w:rPr>
              <w:t>＝</w:t>
            </w:r>
            <w:r w:rsidRPr="00BB238D">
              <w:rPr>
                <w:rFonts w:cs="Times New Roman"/>
                <w:lang w:eastAsia="zh-CN"/>
              </w:rPr>
              <w:t>a</w:t>
            </w:r>
            <w:r w:rsidRPr="00BB238D">
              <w:rPr>
                <w:rFonts w:cs="Times New Roman"/>
                <w:lang w:eastAsia="zh-CN"/>
              </w:rPr>
              <w:t>（</w:t>
            </w:r>
            <w:r w:rsidRPr="00BB238D">
              <w:rPr>
                <w:rFonts w:cs="Times New Roman"/>
                <w:lang w:eastAsia="zh-CN"/>
              </w:rPr>
              <w:t>r-r</w:t>
            </w:r>
            <w:r w:rsidRPr="00BB238D">
              <w:rPr>
                <w:rFonts w:cs="Times New Roman"/>
                <w:vertAlign w:val="subscript"/>
                <w:lang w:eastAsia="zh-CN"/>
              </w:rPr>
              <w:t>0</w:t>
            </w:r>
            <w:r w:rsidRPr="00BB238D">
              <w:rPr>
                <w:rFonts w:cs="Times New Roman"/>
                <w:lang w:eastAsia="zh-CN"/>
              </w:rPr>
              <w:t>）</w:t>
            </w:r>
            <w:r w:rsidRPr="00BB238D">
              <w:rPr>
                <w:rFonts w:cs="Times New Roman"/>
                <w:lang w:eastAsia="zh-CN"/>
              </w:rPr>
              <w:t>/100</w:t>
            </w:r>
            <w:r w:rsidRPr="00BB238D">
              <w:rPr>
                <w:rFonts w:cs="Times New Roman"/>
                <w:lang w:eastAsia="zh-CN"/>
              </w:rPr>
              <w:t>为空气吸收引起的</w:t>
            </w:r>
            <w:r w:rsidRPr="00BB238D">
              <w:rPr>
                <w:rFonts w:cs="Times New Roman"/>
                <w:lang w:eastAsia="zh-CN"/>
              </w:rPr>
              <w:t>A</w:t>
            </w:r>
            <w:r w:rsidRPr="00BB238D">
              <w:rPr>
                <w:rFonts w:cs="Times New Roman"/>
                <w:lang w:eastAsia="zh-CN"/>
              </w:rPr>
              <w:t>声级衰减量，</w:t>
            </w:r>
            <w:r w:rsidRPr="00BB238D">
              <w:rPr>
                <w:rFonts w:cs="Times New Roman"/>
                <w:lang w:eastAsia="zh-CN"/>
              </w:rPr>
              <w:t>dB</w:t>
            </w:r>
            <w:r w:rsidRPr="00BB238D">
              <w:rPr>
                <w:rFonts w:cs="Times New Roman"/>
                <w:lang w:eastAsia="zh-CN"/>
              </w:rPr>
              <w:t>（</w:t>
            </w:r>
            <w:r w:rsidRPr="00BB238D">
              <w:rPr>
                <w:rFonts w:cs="Times New Roman"/>
                <w:lang w:eastAsia="zh-CN"/>
              </w:rPr>
              <w:t>A</w:t>
            </w:r>
            <w:r w:rsidRPr="00BB238D">
              <w:rPr>
                <w:rFonts w:cs="Times New Roman"/>
                <w:lang w:eastAsia="zh-CN"/>
              </w:rPr>
              <w:t>）；</w:t>
            </w:r>
          </w:p>
          <w:p w14:paraId="2D1161CF" w14:textId="77777777" w:rsidR="0005321F" w:rsidRPr="00BB238D" w:rsidRDefault="0005321F" w:rsidP="0005321F">
            <w:pPr>
              <w:spacing w:line="520" w:lineRule="exact"/>
              <w:ind w:firstLine="480"/>
              <w:rPr>
                <w:rFonts w:cs="Times New Roman"/>
                <w:lang w:eastAsia="zh-CN"/>
              </w:rPr>
            </w:pPr>
            <w:r w:rsidRPr="00BB238D">
              <w:rPr>
                <w:rFonts w:cs="Times New Roman"/>
                <w:lang w:eastAsia="zh-CN"/>
              </w:rPr>
              <w:t>（</w:t>
            </w:r>
            <w:r w:rsidRPr="00BB238D">
              <w:rPr>
                <w:rFonts w:cs="Times New Roman"/>
                <w:lang w:eastAsia="zh-CN"/>
              </w:rPr>
              <w:t>1</w:t>
            </w:r>
            <w:r w:rsidRPr="00BB238D">
              <w:rPr>
                <w:rFonts w:cs="Times New Roman"/>
                <w:lang w:eastAsia="zh-CN"/>
              </w:rPr>
              <w:t>）几何发散</w:t>
            </w:r>
          </w:p>
          <w:p w14:paraId="0EE21EAA" w14:textId="77777777" w:rsidR="0005321F" w:rsidRPr="00BB238D" w:rsidRDefault="0005321F" w:rsidP="0005321F">
            <w:pPr>
              <w:spacing w:line="520" w:lineRule="exact"/>
              <w:ind w:firstLine="480"/>
              <w:rPr>
                <w:rFonts w:cs="Times New Roman"/>
                <w:lang w:eastAsia="zh-CN"/>
              </w:rPr>
            </w:pPr>
            <w:r w:rsidRPr="00BB238D">
              <w:rPr>
                <w:rFonts w:cs="Times New Roman"/>
                <w:lang w:eastAsia="zh-CN"/>
              </w:rPr>
              <w:t>对于室外点声源，不考虑其指向性，几何发散衰减计算公式为：</w:t>
            </w:r>
          </w:p>
          <w:p w14:paraId="13BF18C8" w14:textId="77777777" w:rsidR="0005321F" w:rsidRPr="00BB238D" w:rsidRDefault="0005321F" w:rsidP="0005321F">
            <w:pPr>
              <w:spacing w:line="520" w:lineRule="exact"/>
              <w:ind w:firstLine="480"/>
              <w:jc w:val="center"/>
              <w:rPr>
                <w:rFonts w:cs="Times New Roman"/>
                <w:lang w:val="pt-BR"/>
              </w:rPr>
            </w:pPr>
            <w:r w:rsidRPr="00BB238D">
              <w:rPr>
                <w:rFonts w:cs="Times New Roman"/>
                <w:lang w:val="pt-BR"/>
              </w:rPr>
              <w:t>L</w:t>
            </w:r>
            <w:r w:rsidRPr="00BB238D">
              <w:rPr>
                <w:rFonts w:cs="Times New Roman"/>
                <w:vertAlign w:val="subscript"/>
                <w:lang w:val="pt-BR"/>
              </w:rPr>
              <w:t>A</w:t>
            </w:r>
            <w:r w:rsidRPr="00BB238D">
              <w:rPr>
                <w:rFonts w:cs="Times New Roman"/>
                <w:lang w:val="pt-BR"/>
              </w:rPr>
              <w:t>(r)=L</w:t>
            </w:r>
            <w:r w:rsidRPr="00BB238D">
              <w:rPr>
                <w:rFonts w:cs="Times New Roman"/>
                <w:vertAlign w:val="subscript"/>
                <w:lang w:val="pt-BR"/>
              </w:rPr>
              <w:t>A</w:t>
            </w:r>
            <w:r w:rsidRPr="00BB238D">
              <w:rPr>
                <w:rFonts w:cs="Times New Roman"/>
                <w:lang w:val="pt-BR"/>
              </w:rPr>
              <w:t>(r</w:t>
            </w:r>
            <w:r w:rsidRPr="00BB238D">
              <w:rPr>
                <w:rFonts w:cs="Times New Roman"/>
                <w:vertAlign w:val="subscript"/>
                <w:lang w:val="pt-BR"/>
              </w:rPr>
              <w:t>0</w:t>
            </w:r>
            <w:r w:rsidRPr="00BB238D">
              <w:rPr>
                <w:rFonts w:cs="Times New Roman"/>
                <w:lang w:val="pt-BR"/>
              </w:rPr>
              <w:t>)</w:t>
            </w:r>
            <w:r w:rsidRPr="00BB238D">
              <w:rPr>
                <w:rFonts w:cs="Times New Roman"/>
                <w:lang w:val="pt-BR"/>
              </w:rPr>
              <w:t>－</w:t>
            </w:r>
            <w:r w:rsidRPr="00BB238D">
              <w:rPr>
                <w:rFonts w:cs="Times New Roman"/>
                <w:lang w:val="pt-BR"/>
              </w:rPr>
              <w:t>20Lg(r/r</w:t>
            </w:r>
            <w:r w:rsidRPr="00BB238D">
              <w:rPr>
                <w:rFonts w:cs="Times New Roman"/>
                <w:vertAlign w:val="subscript"/>
                <w:lang w:val="pt-BR"/>
              </w:rPr>
              <w:t>0</w:t>
            </w:r>
            <w:r w:rsidRPr="00BB238D">
              <w:rPr>
                <w:rFonts w:cs="Times New Roman"/>
                <w:lang w:val="pt-BR"/>
              </w:rPr>
              <w:t>)</w:t>
            </w:r>
          </w:p>
          <w:p w14:paraId="25266CE7" w14:textId="77777777" w:rsidR="0005321F" w:rsidRPr="00BB238D" w:rsidRDefault="0005321F" w:rsidP="0005321F">
            <w:pPr>
              <w:spacing w:line="520" w:lineRule="exact"/>
              <w:ind w:firstLine="480"/>
              <w:rPr>
                <w:rFonts w:cs="Times New Roman"/>
                <w:lang w:eastAsia="zh-CN"/>
              </w:rPr>
            </w:pPr>
            <w:r w:rsidRPr="00BB238D">
              <w:rPr>
                <w:rFonts w:cs="Times New Roman"/>
                <w:lang w:eastAsia="zh-CN"/>
              </w:rPr>
              <w:t>对于室内声源，先计算室内</w:t>
            </w:r>
            <w:r w:rsidRPr="00BB238D">
              <w:rPr>
                <w:rFonts w:cs="Times New Roman"/>
                <w:lang w:eastAsia="zh-CN"/>
              </w:rPr>
              <w:t>k</w:t>
            </w:r>
            <w:r w:rsidRPr="00BB238D">
              <w:rPr>
                <w:rFonts w:cs="Times New Roman"/>
                <w:lang w:eastAsia="zh-CN"/>
              </w:rPr>
              <w:t>个声源在靠近围护结构处的声级</w:t>
            </w:r>
            <w:r w:rsidRPr="00BB238D">
              <w:rPr>
                <w:rFonts w:cs="Times New Roman"/>
                <w:iCs/>
                <w:lang w:eastAsia="zh-CN"/>
              </w:rPr>
              <w:t>L</w:t>
            </w:r>
            <w:r w:rsidRPr="00BB238D">
              <w:rPr>
                <w:rFonts w:cs="Times New Roman"/>
                <w:iCs/>
                <w:vertAlign w:val="subscript"/>
                <w:lang w:eastAsia="zh-CN"/>
              </w:rPr>
              <w:t>oct,1</w:t>
            </w:r>
            <w:r w:rsidRPr="00BB238D">
              <w:rPr>
                <w:rFonts w:cs="Times New Roman"/>
                <w:lang w:eastAsia="zh-CN"/>
              </w:rPr>
              <w:t>：</w:t>
            </w:r>
          </w:p>
          <w:p w14:paraId="4E2C8EE4" w14:textId="77777777" w:rsidR="0005321F" w:rsidRPr="00BB238D" w:rsidRDefault="0005321F" w:rsidP="0005321F">
            <w:pPr>
              <w:autoSpaceDE w:val="0"/>
              <w:autoSpaceDN w:val="0"/>
              <w:adjustRightInd w:val="0"/>
              <w:spacing w:line="360" w:lineRule="auto"/>
              <w:ind w:firstLineChars="0" w:firstLine="0"/>
              <w:jc w:val="center"/>
              <w:rPr>
                <w:rFonts w:cs="Times New Roman"/>
                <w:lang w:val="zh-CN"/>
              </w:rPr>
            </w:pPr>
            <w:r w:rsidRPr="00BB238D">
              <w:rPr>
                <w:rFonts w:cs="Times New Roman"/>
                <w:position w:val="-32"/>
                <w:lang w:val="zh-CN"/>
              </w:rPr>
              <w:object w:dxaOrig="3189" w:dyaOrig="771" w14:anchorId="7AE34F4E">
                <v:shape id="_x0000_i1026" type="#_x0000_t75" style="width:159pt;height:36pt" o:ole="">
                  <v:imagedata r:id="rId21" o:title=""/>
                </v:shape>
                <o:OLEObject Type="Embed" ProgID="Equation.3" ShapeID="_x0000_i1026" DrawAspect="Content" ObjectID="_1666095299" r:id="rId22"/>
              </w:object>
            </w:r>
          </w:p>
          <w:p w14:paraId="1E72AAC7" w14:textId="77777777" w:rsidR="0005321F" w:rsidRPr="00BB238D" w:rsidRDefault="0005321F" w:rsidP="0005321F">
            <w:pPr>
              <w:autoSpaceDE w:val="0"/>
              <w:autoSpaceDN w:val="0"/>
              <w:adjustRightInd w:val="0"/>
              <w:spacing w:line="520" w:lineRule="exact"/>
              <w:ind w:firstLine="480"/>
              <w:rPr>
                <w:rFonts w:cs="Times New Roman"/>
                <w:lang w:eastAsia="zh-CN"/>
              </w:rPr>
            </w:pPr>
            <w:r w:rsidRPr="00BB238D">
              <w:rPr>
                <w:rFonts w:cs="Times New Roman"/>
                <w:lang w:val="zh-CN" w:eastAsia="zh-CN"/>
              </w:rPr>
              <w:t>式中：</w:t>
            </w:r>
            <w:r w:rsidRPr="00BB238D">
              <w:rPr>
                <w:rFonts w:cs="Times New Roman"/>
                <w:i/>
                <w:iCs/>
                <w:lang w:val="zh-CN" w:eastAsia="zh-CN"/>
              </w:rPr>
              <w:t>L</w:t>
            </w:r>
            <w:r w:rsidRPr="00BB238D">
              <w:rPr>
                <w:rFonts w:cs="Times New Roman"/>
                <w:i/>
                <w:iCs/>
                <w:vertAlign w:val="subscript"/>
                <w:lang w:eastAsia="zh-CN"/>
              </w:rPr>
              <w:t>oct,1</w:t>
            </w:r>
            <w:r w:rsidRPr="00BB238D">
              <w:rPr>
                <w:rFonts w:cs="Times New Roman"/>
                <w:lang w:eastAsia="zh-CN"/>
              </w:rPr>
              <w:t>为某个室内声源在靠近围护结构处产生的倍频带声压级；</w:t>
            </w:r>
          </w:p>
          <w:p w14:paraId="300E67FD" w14:textId="49004CEC" w:rsidR="0005321F" w:rsidRPr="00BB238D" w:rsidRDefault="0005321F" w:rsidP="0005321F">
            <w:pPr>
              <w:autoSpaceDE w:val="0"/>
              <w:autoSpaceDN w:val="0"/>
              <w:adjustRightInd w:val="0"/>
              <w:spacing w:line="520" w:lineRule="exact"/>
              <w:ind w:leftChars="327" w:left="785" w:firstLineChars="150" w:firstLine="360"/>
              <w:rPr>
                <w:rFonts w:cs="Times New Roman"/>
                <w:lang w:eastAsia="zh-CN"/>
              </w:rPr>
            </w:pPr>
            <w:proofErr w:type="spellStart"/>
            <w:r w:rsidRPr="00BB238D">
              <w:rPr>
                <w:rFonts w:cs="Times New Roman"/>
                <w:i/>
                <w:iCs/>
                <w:lang w:eastAsia="zh-CN"/>
              </w:rPr>
              <w:t>L</w:t>
            </w:r>
            <w:r w:rsidRPr="00BB238D">
              <w:rPr>
                <w:rFonts w:cs="Times New Roman"/>
                <w:i/>
                <w:iCs/>
                <w:vertAlign w:val="subscript"/>
                <w:lang w:eastAsia="zh-CN"/>
              </w:rPr>
              <w:t>woct</w:t>
            </w:r>
            <w:proofErr w:type="spellEnd"/>
            <w:r w:rsidRPr="00BB238D">
              <w:rPr>
                <w:rFonts w:cs="Times New Roman"/>
                <w:lang w:eastAsia="zh-CN"/>
              </w:rPr>
              <w:t>—</w:t>
            </w:r>
            <w:r w:rsidRPr="00BB238D">
              <w:rPr>
                <w:rFonts w:cs="Times New Roman"/>
                <w:lang w:eastAsia="zh-CN"/>
              </w:rPr>
              <w:t>为某个声源的倍频带声功率级；</w:t>
            </w:r>
          </w:p>
          <w:p w14:paraId="33B82AA1" w14:textId="77777777" w:rsidR="0005321F" w:rsidRPr="00BB238D" w:rsidRDefault="0005321F" w:rsidP="0005321F">
            <w:pPr>
              <w:autoSpaceDE w:val="0"/>
              <w:autoSpaceDN w:val="0"/>
              <w:adjustRightInd w:val="0"/>
              <w:spacing w:line="520" w:lineRule="exact"/>
              <w:ind w:leftChars="327" w:left="785" w:firstLineChars="150" w:firstLine="360"/>
              <w:rPr>
                <w:rFonts w:cs="Times New Roman"/>
                <w:lang w:eastAsia="zh-CN"/>
              </w:rPr>
            </w:pPr>
            <w:r w:rsidRPr="00BB238D">
              <w:rPr>
                <w:rFonts w:cs="Times New Roman"/>
                <w:lang w:eastAsia="zh-CN"/>
              </w:rPr>
              <w:t>r</w:t>
            </w:r>
            <w:r w:rsidRPr="00BB238D">
              <w:rPr>
                <w:rFonts w:cs="Times New Roman"/>
                <w:vertAlign w:val="subscript"/>
                <w:lang w:eastAsia="zh-CN"/>
              </w:rPr>
              <w:t>1</w:t>
            </w:r>
            <w:r w:rsidRPr="00BB238D">
              <w:rPr>
                <w:rFonts w:cs="Times New Roman"/>
                <w:lang w:eastAsia="zh-CN"/>
              </w:rPr>
              <w:t>为室内某个声源与靠近围护结构处的距离；</w:t>
            </w:r>
          </w:p>
          <w:p w14:paraId="3B483489" w14:textId="77777777" w:rsidR="0005321F" w:rsidRPr="00BB238D" w:rsidRDefault="0005321F" w:rsidP="0005321F">
            <w:pPr>
              <w:autoSpaceDE w:val="0"/>
              <w:autoSpaceDN w:val="0"/>
              <w:adjustRightInd w:val="0"/>
              <w:spacing w:line="520" w:lineRule="exact"/>
              <w:ind w:leftChars="327" w:left="785" w:firstLineChars="150" w:firstLine="360"/>
              <w:rPr>
                <w:rFonts w:cs="Times New Roman"/>
                <w:lang w:eastAsia="zh-CN"/>
              </w:rPr>
            </w:pPr>
            <w:r w:rsidRPr="00BB238D">
              <w:rPr>
                <w:rFonts w:cs="Times New Roman"/>
                <w:lang w:eastAsia="zh-CN"/>
              </w:rPr>
              <w:t>R</w:t>
            </w:r>
            <w:r w:rsidRPr="00BB238D">
              <w:rPr>
                <w:rFonts w:cs="Times New Roman"/>
                <w:lang w:eastAsia="zh-CN"/>
              </w:rPr>
              <w:t>为房间常数；</w:t>
            </w:r>
          </w:p>
          <w:p w14:paraId="5C1441A3" w14:textId="77777777" w:rsidR="0005321F" w:rsidRPr="00BB238D" w:rsidRDefault="0005321F" w:rsidP="0005321F">
            <w:pPr>
              <w:autoSpaceDE w:val="0"/>
              <w:autoSpaceDN w:val="0"/>
              <w:adjustRightInd w:val="0"/>
              <w:spacing w:line="520" w:lineRule="exact"/>
              <w:ind w:leftChars="327" w:left="785" w:firstLineChars="150" w:firstLine="360"/>
              <w:rPr>
                <w:rFonts w:cs="Times New Roman"/>
                <w:lang w:eastAsia="zh-CN"/>
              </w:rPr>
            </w:pPr>
            <w:r w:rsidRPr="00BB238D">
              <w:rPr>
                <w:rFonts w:cs="Times New Roman"/>
                <w:lang w:eastAsia="zh-CN"/>
              </w:rPr>
              <w:t>Q</w:t>
            </w:r>
            <w:r w:rsidRPr="00BB238D">
              <w:rPr>
                <w:rFonts w:cs="Times New Roman"/>
                <w:lang w:eastAsia="zh-CN"/>
              </w:rPr>
              <w:t>为方向因子。</w:t>
            </w:r>
          </w:p>
          <w:p w14:paraId="1026EA34" w14:textId="77777777" w:rsidR="0005321F" w:rsidRPr="00BB238D" w:rsidRDefault="0005321F" w:rsidP="0005321F">
            <w:pPr>
              <w:spacing w:line="520" w:lineRule="exact"/>
              <w:ind w:firstLine="480"/>
              <w:rPr>
                <w:rFonts w:cs="Times New Roman"/>
                <w:lang w:eastAsia="zh-CN"/>
              </w:rPr>
            </w:pPr>
            <w:r w:rsidRPr="00BB238D">
              <w:rPr>
                <w:rFonts w:cs="Times New Roman"/>
                <w:lang w:eastAsia="zh-CN"/>
              </w:rPr>
              <w:t>然后计算室外靠近围护结构处的声级</w:t>
            </w:r>
            <w:r w:rsidRPr="00BB238D">
              <w:rPr>
                <w:rFonts w:cs="Times New Roman"/>
                <w:iCs/>
                <w:lang w:eastAsia="zh-CN"/>
              </w:rPr>
              <w:t>L</w:t>
            </w:r>
            <w:r w:rsidRPr="00BB238D">
              <w:rPr>
                <w:rFonts w:cs="Times New Roman"/>
                <w:iCs/>
                <w:vertAlign w:val="subscript"/>
                <w:lang w:eastAsia="zh-CN"/>
              </w:rPr>
              <w:t>oct,2</w:t>
            </w:r>
            <w:r w:rsidRPr="00BB238D">
              <w:rPr>
                <w:rFonts w:cs="Times New Roman"/>
                <w:lang w:eastAsia="zh-CN"/>
              </w:rPr>
              <w:t>：</w:t>
            </w:r>
          </w:p>
          <w:p w14:paraId="3FF37427" w14:textId="2B93D479" w:rsidR="0005321F" w:rsidRPr="00BB238D" w:rsidRDefault="0005321F" w:rsidP="0005321F">
            <w:pPr>
              <w:spacing w:line="520" w:lineRule="exact"/>
              <w:ind w:firstLine="480"/>
              <w:jc w:val="center"/>
              <w:rPr>
                <w:rFonts w:cs="Times New Roman"/>
                <w:lang w:eastAsia="zh-CN"/>
              </w:rPr>
            </w:pPr>
            <w:r w:rsidRPr="00BB238D">
              <w:rPr>
                <w:rFonts w:cs="Times New Roman"/>
                <w:iCs/>
                <w:lang w:eastAsia="zh-CN"/>
              </w:rPr>
              <w:t>L</w:t>
            </w:r>
            <w:r w:rsidRPr="00BB238D">
              <w:rPr>
                <w:rFonts w:cs="Times New Roman"/>
                <w:iCs/>
                <w:vertAlign w:val="subscript"/>
                <w:lang w:eastAsia="zh-CN"/>
              </w:rPr>
              <w:t>oct,2</w:t>
            </w:r>
            <w:r w:rsidRPr="00BB238D">
              <w:rPr>
                <w:rFonts w:cs="Times New Roman"/>
                <w:lang w:eastAsia="zh-CN"/>
              </w:rPr>
              <w:t>=</w:t>
            </w:r>
            <w:r w:rsidRPr="00BB238D">
              <w:rPr>
                <w:rFonts w:cs="Times New Roman"/>
                <w:iCs/>
                <w:lang w:eastAsia="zh-CN"/>
              </w:rPr>
              <w:t>L</w:t>
            </w:r>
            <w:r w:rsidRPr="00BB238D">
              <w:rPr>
                <w:rFonts w:cs="Times New Roman"/>
                <w:iCs/>
                <w:vertAlign w:val="subscript"/>
                <w:lang w:eastAsia="zh-CN"/>
              </w:rPr>
              <w:t>oct,1</w:t>
            </w:r>
            <w:r w:rsidRPr="00BB238D">
              <w:rPr>
                <w:rFonts w:cs="Times New Roman"/>
                <w:lang w:eastAsia="zh-CN"/>
              </w:rPr>
              <w:t>－（</w:t>
            </w:r>
            <w:r w:rsidRPr="00BB238D">
              <w:rPr>
                <w:rFonts w:cs="Times New Roman"/>
                <w:lang w:eastAsia="zh-CN"/>
              </w:rPr>
              <w:t>TL+6</w:t>
            </w:r>
            <w:r w:rsidRPr="00BB238D">
              <w:rPr>
                <w:rFonts w:cs="Times New Roman"/>
                <w:lang w:eastAsia="zh-CN"/>
              </w:rPr>
              <w:t>）</w:t>
            </w:r>
          </w:p>
          <w:p w14:paraId="79BBDCE6" w14:textId="77777777" w:rsidR="0005321F" w:rsidRPr="00BB238D" w:rsidRDefault="0005321F" w:rsidP="0005321F">
            <w:pPr>
              <w:spacing w:line="520" w:lineRule="exact"/>
              <w:ind w:firstLine="480"/>
              <w:rPr>
                <w:rFonts w:cs="Times New Roman"/>
                <w:lang w:eastAsia="zh-CN"/>
              </w:rPr>
            </w:pPr>
            <w:r w:rsidRPr="00BB238D">
              <w:rPr>
                <w:rFonts w:cs="Times New Roman"/>
                <w:lang w:eastAsia="zh-CN"/>
              </w:rPr>
              <w:t>式中：</w:t>
            </w:r>
            <w:r w:rsidRPr="00BB238D">
              <w:rPr>
                <w:rFonts w:cs="Times New Roman"/>
                <w:lang w:eastAsia="zh-CN"/>
              </w:rPr>
              <w:t>TL—</w:t>
            </w:r>
            <w:r w:rsidRPr="00BB238D">
              <w:rPr>
                <w:rFonts w:cs="Times New Roman"/>
                <w:lang w:eastAsia="zh-CN"/>
              </w:rPr>
              <w:t>围护结构的传声损失。</w:t>
            </w:r>
          </w:p>
          <w:p w14:paraId="37165080" w14:textId="614AFE85" w:rsidR="0005321F" w:rsidRPr="00BB238D" w:rsidRDefault="0005321F" w:rsidP="0005321F">
            <w:pPr>
              <w:autoSpaceDE w:val="0"/>
              <w:autoSpaceDN w:val="0"/>
              <w:adjustRightInd w:val="0"/>
              <w:spacing w:line="520" w:lineRule="exact"/>
              <w:ind w:firstLine="480"/>
              <w:rPr>
                <w:rFonts w:cs="Times New Roman"/>
                <w:lang w:eastAsia="zh-CN"/>
              </w:rPr>
            </w:pPr>
            <w:r w:rsidRPr="00BB238D">
              <w:rPr>
                <w:rFonts w:cs="Times New Roman"/>
                <w:lang w:eastAsia="zh-CN"/>
              </w:rPr>
              <w:t>再将室外声级</w:t>
            </w:r>
            <w:r w:rsidRPr="00BB238D">
              <w:rPr>
                <w:rFonts w:cs="Times New Roman"/>
                <w:i/>
                <w:iCs/>
                <w:lang w:eastAsia="zh-CN"/>
              </w:rPr>
              <w:t>L</w:t>
            </w:r>
            <w:r w:rsidRPr="00BB238D">
              <w:rPr>
                <w:rFonts w:cs="Times New Roman"/>
                <w:i/>
                <w:iCs/>
                <w:vertAlign w:val="subscript"/>
                <w:lang w:eastAsia="zh-CN"/>
              </w:rPr>
              <w:t>oct,2</w:t>
            </w:r>
            <w:r w:rsidRPr="00BB238D">
              <w:rPr>
                <w:rFonts w:cs="Times New Roman"/>
                <w:i/>
                <w:iCs/>
                <w:lang w:eastAsia="zh-CN"/>
              </w:rPr>
              <w:t>(T)</w:t>
            </w:r>
            <w:r w:rsidRPr="00BB238D">
              <w:rPr>
                <w:rFonts w:cs="Times New Roman"/>
                <w:lang w:eastAsia="zh-CN"/>
              </w:rPr>
              <w:t>和透声面积换算成等效的室外声源，计算出等效声源第</w:t>
            </w:r>
            <w:proofErr w:type="spellStart"/>
            <w:r w:rsidRPr="00BB238D">
              <w:rPr>
                <w:rFonts w:cs="Times New Roman"/>
                <w:lang w:eastAsia="zh-CN"/>
              </w:rPr>
              <w:t>i</w:t>
            </w:r>
            <w:proofErr w:type="spellEnd"/>
            <w:r w:rsidRPr="00BB238D">
              <w:rPr>
                <w:rFonts w:cs="Times New Roman"/>
                <w:lang w:eastAsia="zh-CN"/>
              </w:rPr>
              <w:t>个倍频带的声功率级</w:t>
            </w:r>
            <w:proofErr w:type="spellStart"/>
            <w:r w:rsidRPr="00BB238D">
              <w:rPr>
                <w:rFonts w:cs="Times New Roman"/>
                <w:i/>
                <w:iCs/>
                <w:lang w:eastAsia="zh-CN"/>
              </w:rPr>
              <w:t>L</w:t>
            </w:r>
            <w:r w:rsidRPr="00BB238D">
              <w:rPr>
                <w:rFonts w:cs="Times New Roman"/>
                <w:i/>
                <w:iCs/>
                <w:vertAlign w:val="subscript"/>
                <w:lang w:eastAsia="zh-CN"/>
              </w:rPr>
              <w:t>woct</w:t>
            </w:r>
            <w:proofErr w:type="spellEnd"/>
            <w:r w:rsidRPr="00BB238D">
              <w:rPr>
                <w:rFonts w:cs="Times New Roman"/>
                <w:vertAlign w:val="subscript"/>
                <w:lang w:eastAsia="zh-CN"/>
              </w:rPr>
              <w:softHyphen/>
            </w:r>
            <w:r w:rsidRPr="00BB238D">
              <w:rPr>
                <w:rFonts w:cs="Times New Roman"/>
                <w:vertAlign w:val="subscript"/>
                <w:lang w:eastAsia="zh-CN"/>
              </w:rPr>
              <w:softHyphen/>
            </w:r>
            <w:r w:rsidRPr="00BB238D">
              <w:rPr>
                <w:rFonts w:cs="Times New Roman"/>
                <w:lang w:eastAsia="zh-CN"/>
              </w:rPr>
              <w:t>：</w:t>
            </w:r>
          </w:p>
          <w:p w14:paraId="6E1B1C88" w14:textId="77777777" w:rsidR="0005321F" w:rsidRPr="00BB238D" w:rsidRDefault="0005321F" w:rsidP="0005321F">
            <w:pPr>
              <w:autoSpaceDE w:val="0"/>
              <w:autoSpaceDN w:val="0"/>
              <w:adjustRightInd w:val="0"/>
              <w:spacing w:line="520" w:lineRule="exact"/>
              <w:ind w:firstLine="480"/>
              <w:jc w:val="center"/>
              <w:rPr>
                <w:rFonts w:cs="Times New Roman"/>
              </w:rPr>
            </w:pPr>
            <w:r w:rsidRPr="00BB238D">
              <w:rPr>
                <w:rFonts w:cs="Times New Roman"/>
                <w:lang w:val="zh-CN"/>
              </w:rPr>
              <w:object w:dxaOrig="2503" w:dyaOrig="343" w14:anchorId="7D664DBC">
                <v:shape id="_x0000_i1027" type="#_x0000_t75" style="width:129pt;height:22.5pt" o:ole="">
                  <v:imagedata r:id="rId23" o:title=""/>
                </v:shape>
                <o:OLEObject Type="Embed" ProgID="Equation.3" ShapeID="_x0000_i1027" DrawAspect="Content" ObjectID="_1666095300" r:id="rId24"/>
              </w:object>
            </w:r>
          </w:p>
          <w:p w14:paraId="21228C0A" w14:textId="77777777" w:rsidR="0005321F" w:rsidRPr="00BB238D" w:rsidRDefault="0005321F" w:rsidP="00613EBE">
            <w:pPr>
              <w:autoSpaceDE w:val="0"/>
              <w:autoSpaceDN w:val="0"/>
              <w:adjustRightInd w:val="0"/>
              <w:spacing w:line="520" w:lineRule="exact"/>
              <w:ind w:firstLine="480"/>
              <w:jc w:val="both"/>
              <w:rPr>
                <w:rFonts w:cs="Times New Roman"/>
                <w:lang w:eastAsia="zh-CN"/>
              </w:rPr>
            </w:pPr>
            <w:r w:rsidRPr="00BB238D">
              <w:rPr>
                <w:rFonts w:cs="Times New Roman"/>
                <w:lang w:eastAsia="zh-CN"/>
              </w:rPr>
              <w:t>式中：</w:t>
            </w:r>
            <w:r w:rsidRPr="00BB238D">
              <w:rPr>
                <w:rFonts w:cs="Times New Roman"/>
                <w:lang w:eastAsia="zh-CN"/>
              </w:rPr>
              <w:t>S</w:t>
            </w:r>
            <w:r w:rsidRPr="00BB238D">
              <w:rPr>
                <w:rFonts w:cs="Times New Roman"/>
                <w:lang w:eastAsia="zh-CN"/>
              </w:rPr>
              <w:t>为透声面积，</w:t>
            </w:r>
            <w:r w:rsidRPr="00BB238D">
              <w:rPr>
                <w:rFonts w:cs="Times New Roman"/>
                <w:lang w:eastAsia="zh-CN"/>
              </w:rPr>
              <w:t>m</w:t>
            </w:r>
            <w:r w:rsidRPr="00BB238D">
              <w:rPr>
                <w:rFonts w:cs="Times New Roman"/>
                <w:vertAlign w:val="superscript"/>
                <w:lang w:eastAsia="zh-CN"/>
              </w:rPr>
              <w:t>2</w:t>
            </w:r>
            <w:r w:rsidRPr="00BB238D">
              <w:rPr>
                <w:rFonts w:cs="Times New Roman"/>
                <w:lang w:eastAsia="zh-CN"/>
              </w:rPr>
              <w:t>。</w:t>
            </w:r>
          </w:p>
          <w:p w14:paraId="45630E36" w14:textId="77777777" w:rsidR="0005321F" w:rsidRPr="00BB238D" w:rsidRDefault="0005321F" w:rsidP="00613EBE">
            <w:pPr>
              <w:spacing w:line="520" w:lineRule="exact"/>
              <w:ind w:firstLine="480"/>
              <w:jc w:val="both"/>
              <w:rPr>
                <w:rFonts w:cs="Times New Roman"/>
                <w:lang w:eastAsia="zh-CN"/>
              </w:rPr>
            </w:pPr>
            <w:r w:rsidRPr="00BB238D">
              <w:rPr>
                <w:rFonts w:cs="Times New Roman"/>
                <w:lang w:eastAsia="zh-CN"/>
              </w:rPr>
              <w:t>等效室外声源的位置为围护结构的位置，其倍频带声功率级为</w:t>
            </w:r>
            <w:proofErr w:type="spellStart"/>
            <w:r w:rsidRPr="00BB238D">
              <w:rPr>
                <w:rFonts w:cs="Times New Roman"/>
                <w:lang w:eastAsia="zh-CN"/>
              </w:rPr>
              <w:t>L</w:t>
            </w:r>
            <w:r w:rsidRPr="00BB238D">
              <w:rPr>
                <w:rFonts w:cs="Times New Roman"/>
                <w:vertAlign w:val="subscript"/>
                <w:lang w:eastAsia="zh-CN"/>
              </w:rPr>
              <w:t>woct</w:t>
            </w:r>
            <w:proofErr w:type="spellEnd"/>
            <w:r w:rsidRPr="00BB238D">
              <w:rPr>
                <w:rFonts w:cs="Times New Roman"/>
                <w:lang w:eastAsia="zh-CN"/>
              </w:rPr>
              <w:t>，由此按室外声源方法计算等效室外声源在预测点产生的声级。</w:t>
            </w:r>
          </w:p>
          <w:p w14:paraId="0424F866" w14:textId="77777777" w:rsidR="0005321F" w:rsidRPr="00BB238D" w:rsidRDefault="0005321F" w:rsidP="00613EBE">
            <w:pPr>
              <w:spacing w:line="520" w:lineRule="exact"/>
              <w:ind w:firstLine="480"/>
              <w:jc w:val="both"/>
              <w:rPr>
                <w:rFonts w:cs="Times New Roman"/>
                <w:lang w:eastAsia="zh-CN"/>
              </w:rPr>
            </w:pPr>
            <w:r w:rsidRPr="00BB238D">
              <w:rPr>
                <w:rFonts w:cs="Times New Roman"/>
                <w:lang w:eastAsia="zh-CN"/>
              </w:rPr>
              <w:t>（</w:t>
            </w:r>
            <w:r w:rsidRPr="00BB238D">
              <w:rPr>
                <w:rFonts w:cs="Times New Roman"/>
                <w:lang w:eastAsia="zh-CN"/>
              </w:rPr>
              <w:t>2</w:t>
            </w:r>
            <w:r w:rsidRPr="00BB238D">
              <w:rPr>
                <w:rFonts w:cs="Times New Roman"/>
                <w:lang w:eastAsia="zh-CN"/>
              </w:rPr>
              <w:t>）遮挡物引起的衰减</w:t>
            </w:r>
          </w:p>
          <w:p w14:paraId="195A1F2C" w14:textId="77777777" w:rsidR="0005321F" w:rsidRPr="00BB238D" w:rsidRDefault="0005321F" w:rsidP="00613EBE">
            <w:pPr>
              <w:spacing w:line="520" w:lineRule="exact"/>
              <w:ind w:firstLine="480"/>
              <w:jc w:val="both"/>
              <w:rPr>
                <w:rFonts w:cs="Times New Roman"/>
                <w:lang w:eastAsia="zh-CN"/>
              </w:rPr>
            </w:pPr>
            <w:r w:rsidRPr="00BB238D">
              <w:rPr>
                <w:rFonts w:cs="Times New Roman"/>
                <w:lang w:eastAsia="zh-CN"/>
              </w:rPr>
              <w:t>位于声源和预测点之间的实体障碍物，如围墙、建筑物、土坡等都起声屏障作用。</w:t>
            </w:r>
            <w:r w:rsidRPr="00BB238D">
              <w:rPr>
                <w:rFonts w:cs="Times New Roman"/>
                <w:lang w:eastAsia="zh-CN"/>
              </w:rPr>
              <w:lastRenderedPageBreak/>
              <w:t>声屏障的存在使声波不能直达某些预测点，从而引起声能量的较大衰减。</w:t>
            </w:r>
          </w:p>
          <w:p w14:paraId="316AA4B7" w14:textId="77777777" w:rsidR="0005321F" w:rsidRPr="00BB238D" w:rsidRDefault="0005321F" w:rsidP="00613EBE">
            <w:pPr>
              <w:spacing w:line="520" w:lineRule="exact"/>
              <w:ind w:firstLine="480"/>
              <w:jc w:val="both"/>
              <w:rPr>
                <w:rFonts w:cs="Times New Roman"/>
                <w:lang w:eastAsia="zh-CN"/>
              </w:rPr>
            </w:pPr>
            <w:r w:rsidRPr="00BB238D">
              <w:rPr>
                <w:rFonts w:cs="Times New Roman"/>
                <w:lang w:eastAsia="zh-CN"/>
              </w:rPr>
              <w:t>（</w:t>
            </w:r>
            <w:r w:rsidRPr="00BB238D">
              <w:rPr>
                <w:rFonts w:cs="Times New Roman"/>
                <w:lang w:eastAsia="zh-CN"/>
              </w:rPr>
              <w:t>3</w:t>
            </w:r>
            <w:r w:rsidRPr="00BB238D">
              <w:rPr>
                <w:rFonts w:cs="Times New Roman"/>
                <w:lang w:eastAsia="zh-CN"/>
              </w:rPr>
              <w:t>）空气吸收引起的衰减</w:t>
            </w:r>
          </w:p>
          <w:p w14:paraId="633DD021" w14:textId="77777777" w:rsidR="0005321F" w:rsidRPr="00BB238D" w:rsidRDefault="0005321F" w:rsidP="00613EBE">
            <w:pPr>
              <w:spacing w:line="520" w:lineRule="exact"/>
              <w:ind w:firstLine="480"/>
              <w:jc w:val="both"/>
              <w:rPr>
                <w:rFonts w:cs="Times New Roman"/>
                <w:lang w:eastAsia="zh-CN"/>
              </w:rPr>
            </w:pPr>
            <w:r w:rsidRPr="00BB238D">
              <w:rPr>
                <w:rFonts w:cs="Times New Roman"/>
                <w:lang w:eastAsia="zh-CN"/>
              </w:rPr>
              <w:t>空气吸收引起的衰减按下式计算：</w:t>
            </w:r>
          </w:p>
          <w:p w14:paraId="55665F0C" w14:textId="77777777" w:rsidR="0005321F" w:rsidRPr="00BB238D" w:rsidRDefault="0005321F" w:rsidP="00613EBE">
            <w:pPr>
              <w:spacing w:line="360" w:lineRule="auto"/>
              <w:ind w:firstLineChars="0" w:firstLine="0"/>
              <w:jc w:val="both"/>
              <w:rPr>
                <w:rFonts w:cs="Times New Roman"/>
              </w:rPr>
            </w:pPr>
            <w:r w:rsidRPr="00BB238D">
              <w:rPr>
                <w:rFonts w:cs="Times New Roman"/>
                <w:position w:val="-24"/>
              </w:rPr>
              <w:object w:dxaOrig="1389" w:dyaOrig="600" w14:anchorId="58C11384">
                <v:shape id="_x0000_i1028" type="#_x0000_t75" style="width:1in;height:30pt" o:ole="">
                  <v:imagedata r:id="rId25" o:title=""/>
                </v:shape>
                <o:OLEObject Type="Embed" ProgID="Equation.DSMT4" ShapeID="_x0000_i1028" DrawAspect="Content" ObjectID="_1666095301" r:id="rId26"/>
              </w:object>
            </w:r>
          </w:p>
          <w:p w14:paraId="53594020" w14:textId="77777777" w:rsidR="0005321F" w:rsidRPr="00BB238D" w:rsidRDefault="0005321F" w:rsidP="00613EBE">
            <w:pPr>
              <w:spacing w:line="520" w:lineRule="exact"/>
              <w:ind w:firstLine="480"/>
              <w:jc w:val="both"/>
              <w:rPr>
                <w:rFonts w:cs="Times New Roman"/>
                <w:lang w:eastAsia="zh-CN"/>
              </w:rPr>
            </w:pPr>
            <w:r w:rsidRPr="00BB238D">
              <w:rPr>
                <w:rFonts w:cs="Times New Roman"/>
                <w:lang w:eastAsia="zh-CN"/>
              </w:rPr>
              <w:t>式中：</w:t>
            </w:r>
            <w:r w:rsidRPr="00BB238D">
              <w:rPr>
                <w:rFonts w:cs="Times New Roman"/>
                <w:lang w:eastAsia="zh-CN"/>
              </w:rPr>
              <w:t>r—</w:t>
            </w:r>
            <w:r w:rsidRPr="00BB238D">
              <w:rPr>
                <w:rFonts w:cs="Times New Roman"/>
                <w:lang w:eastAsia="zh-CN"/>
              </w:rPr>
              <w:t>预测点距声源的距离，</w:t>
            </w:r>
            <w:r w:rsidRPr="00BB238D">
              <w:rPr>
                <w:rFonts w:cs="Times New Roman"/>
                <w:lang w:eastAsia="zh-CN"/>
              </w:rPr>
              <w:t>m</w:t>
            </w:r>
            <w:r w:rsidRPr="00BB238D">
              <w:rPr>
                <w:rFonts w:cs="Times New Roman"/>
                <w:lang w:eastAsia="zh-CN"/>
              </w:rPr>
              <w:t>；</w:t>
            </w:r>
          </w:p>
          <w:p w14:paraId="21FDF3A1" w14:textId="77777777" w:rsidR="0005321F" w:rsidRPr="00BB238D" w:rsidRDefault="0005321F" w:rsidP="00613EBE">
            <w:pPr>
              <w:spacing w:line="520" w:lineRule="exact"/>
              <w:ind w:firstLineChars="500" w:firstLine="1200"/>
              <w:jc w:val="both"/>
              <w:rPr>
                <w:rFonts w:cs="Times New Roman"/>
                <w:lang w:eastAsia="zh-CN"/>
              </w:rPr>
            </w:pPr>
            <w:r w:rsidRPr="00BB238D">
              <w:rPr>
                <w:rFonts w:cs="Times New Roman"/>
                <w:lang w:eastAsia="zh-CN"/>
              </w:rPr>
              <w:t>r</w:t>
            </w:r>
            <w:r w:rsidRPr="00BB238D">
              <w:rPr>
                <w:rFonts w:cs="Times New Roman"/>
                <w:vertAlign w:val="subscript"/>
                <w:lang w:eastAsia="zh-CN"/>
              </w:rPr>
              <w:t>0</w:t>
            </w:r>
            <w:r w:rsidRPr="00BB238D">
              <w:rPr>
                <w:rFonts w:cs="Times New Roman"/>
                <w:lang w:eastAsia="zh-CN"/>
              </w:rPr>
              <w:t>—</w:t>
            </w:r>
            <w:r w:rsidRPr="00BB238D">
              <w:rPr>
                <w:rFonts w:cs="Times New Roman"/>
                <w:lang w:eastAsia="zh-CN"/>
              </w:rPr>
              <w:t>参考点距声源的距离，</w:t>
            </w:r>
            <w:r w:rsidRPr="00BB238D">
              <w:rPr>
                <w:rFonts w:cs="Times New Roman"/>
                <w:lang w:eastAsia="zh-CN"/>
              </w:rPr>
              <w:t>m</w:t>
            </w:r>
            <w:r w:rsidRPr="00BB238D">
              <w:rPr>
                <w:rFonts w:cs="Times New Roman"/>
                <w:lang w:eastAsia="zh-CN"/>
              </w:rPr>
              <w:t>；</w:t>
            </w:r>
          </w:p>
          <w:p w14:paraId="26781F76" w14:textId="77777777" w:rsidR="0005321F" w:rsidRPr="00BB238D" w:rsidRDefault="0005321F" w:rsidP="00613EBE">
            <w:pPr>
              <w:spacing w:line="520" w:lineRule="exact"/>
              <w:ind w:firstLineChars="500" w:firstLine="1200"/>
              <w:jc w:val="both"/>
              <w:rPr>
                <w:rFonts w:cs="Times New Roman"/>
                <w:lang w:eastAsia="zh-CN"/>
              </w:rPr>
            </w:pPr>
            <w:r w:rsidRPr="00BB238D">
              <w:rPr>
                <w:rFonts w:cs="Times New Roman"/>
              </w:rPr>
              <w:t>α</w:t>
            </w:r>
            <w:r w:rsidRPr="00BB238D">
              <w:rPr>
                <w:rFonts w:cs="Times New Roman"/>
                <w:lang w:eastAsia="zh-CN"/>
              </w:rPr>
              <w:t>—</w:t>
            </w:r>
            <w:r w:rsidRPr="00BB238D">
              <w:rPr>
                <w:rFonts w:cs="Times New Roman"/>
                <w:lang w:eastAsia="zh-CN"/>
              </w:rPr>
              <w:t>每</w:t>
            </w:r>
            <w:r w:rsidRPr="00BB238D">
              <w:rPr>
                <w:rFonts w:cs="Times New Roman"/>
                <w:lang w:eastAsia="zh-CN"/>
              </w:rPr>
              <w:t>100m</w:t>
            </w:r>
            <w:r w:rsidRPr="00BB238D">
              <w:rPr>
                <w:rFonts w:cs="Times New Roman"/>
                <w:lang w:eastAsia="zh-CN"/>
              </w:rPr>
              <w:t>空气吸收系数。</w:t>
            </w:r>
          </w:p>
          <w:p w14:paraId="695BBFA4" w14:textId="77777777" w:rsidR="0005321F" w:rsidRPr="00BB238D" w:rsidRDefault="0005321F" w:rsidP="00613EBE">
            <w:pPr>
              <w:spacing w:line="520" w:lineRule="exact"/>
              <w:ind w:firstLine="480"/>
              <w:jc w:val="both"/>
              <w:rPr>
                <w:rFonts w:cs="Times New Roman"/>
                <w:lang w:eastAsia="zh-CN"/>
              </w:rPr>
            </w:pPr>
            <w:r w:rsidRPr="00BB238D">
              <w:rPr>
                <w:rFonts w:cs="Times New Roman"/>
                <w:lang w:eastAsia="zh-CN"/>
              </w:rPr>
              <w:t>（</w:t>
            </w:r>
            <w:r w:rsidRPr="00BB238D">
              <w:rPr>
                <w:rFonts w:cs="Times New Roman"/>
                <w:lang w:eastAsia="zh-CN"/>
              </w:rPr>
              <w:t>4</w:t>
            </w:r>
            <w:r w:rsidRPr="00BB238D">
              <w:rPr>
                <w:rFonts w:cs="Times New Roman"/>
                <w:lang w:eastAsia="zh-CN"/>
              </w:rPr>
              <w:t>）附加衰减</w:t>
            </w:r>
          </w:p>
          <w:p w14:paraId="7FD3E53E" w14:textId="77777777" w:rsidR="0005321F" w:rsidRPr="00BB238D" w:rsidRDefault="0005321F" w:rsidP="00613EBE">
            <w:pPr>
              <w:spacing w:line="520" w:lineRule="exact"/>
              <w:ind w:firstLine="480"/>
              <w:jc w:val="both"/>
              <w:rPr>
                <w:rFonts w:cs="Times New Roman"/>
                <w:lang w:eastAsia="zh-CN"/>
              </w:rPr>
            </w:pPr>
            <w:r w:rsidRPr="00BB238D">
              <w:rPr>
                <w:rFonts w:cs="Times New Roman"/>
                <w:lang w:eastAsia="zh-CN"/>
              </w:rPr>
              <w:t>为留有一定的安全系数，从最不利情况考虑，本次评价忽略附加衰减。</w:t>
            </w:r>
          </w:p>
          <w:p w14:paraId="7F0E8696" w14:textId="0D31E7C7" w:rsidR="0005321F" w:rsidRPr="00BB238D" w:rsidRDefault="0005321F" w:rsidP="00613EBE">
            <w:pPr>
              <w:autoSpaceDE w:val="0"/>
              <w:autoSpaceDN w:val="0"/>
              <w:adjustRightInd w:val="0"/>
              <w:ind w:firstLine="482"/>
              <w:jc w:val="both"/>
              <w:rPr>
                <w:rFonts w:cs="Times New Roman"/>
                <w:b/>
                <w:lang w:eastAsia="zh-CN"/>
              </w:rPr>
            </w:pPr>
            <w:r w:rsidRPr="00BB238D">
              <w:rPr>
                <w:rFonts w:cs="Times New Roman"/>
                <w:b/>
                <w:lang w:eastAsia="zh-CN"/>
              </w:rPr>
              <w:t>4</w:t>
            </w:r>
            <w:r w:rsidRPr="00BB238D">
              <w:rPr>
                <w:rFonts w:cs="Times New Roman" w:hint="eastAsia"/>
                <w:b/>
                <w:lang w:eastAsia="zh-CN"/>
              </w:rPr>
              <w:t>.</w:t>
            </w:r>
            <w:r w:rsidRPr="00BB238D">
              <w:rPr>
                <w:rFonts w:cs="Times New Roman"/>
                <w:b/>
                <w:lang w:eastAsia="zh-CN"/>
              </w:rPr>
              <w:t>预测步骤</w:t>
            </w:r>
          </w:p>
          <w:p w14:paraId="6B4E2D7D" w14:textId="77777777" w:rsidR="0005321F" w:rsidRPr="00BB238D" w:rsidRDefault="0005321F" w:rsidP="00613EBE">
            <w:pPr>
              <w:ind w:firstLine="480"/>
              <w:jc w:val="both"/>
              <w:rPr>
                <w:lang w:eastAsia="zh-CN"/>
              </w:rPr>
            </w:pPr>
            <w:r w:rsidRPr="00BB238D">
              <w:rPr>
                <w:lang w:eastAsia="zh-CN"/>
              </w:rPr>
              <w:t>（</w:t>
            </w:r>
            <w:r w:rsidRPr="00BB238D">
              <w:rPr>
                <w:lang w:eastAsia="zh-CN"/>
              </w:rPr>
              <w:t>1</w:t>
            </w:r>
            <w:r w:rsidRPr="00BB238D">
              <w:rPr>
                <w:lang w:eastAsia="zh-CN"/>
              </w:rPr>
              <w:t>）选择一个坐标系，将评价区分成若干网格，确定各噪声源、各敏感点及厂界预测点坐标。</w:t>
            </w:r>
          </w:p>
          <w:p w14:paraId="3133FE23" w14:textId="77777777" w:rsidR="0005321F" w:rsidRPr="00BB238D" w:rsidRDefault="0005321F" w:rsidP="00613EBE">
            <w:pPr>
              <w:ind w:firstLine="480"/>
              <w:jc w:val="both"/>
              <w:rPr>
                <w:lang w:eastAsia="zh-CN"/>
              </w:rPr>
            </w:pPr>
            <w:r w:rsidRPr="00BB238D">
              <w:rPr>
                <w:lang w:eastAsia="zh-CN"/>
              </w:rPr>
              <w:t>（</w:t>
            </w:r>
            <w:r w:rsidRPr="00BB238D">
              <w:rPr>
                <w:lang w:eastAsia="zh-CN"/>
              </w:rPr>
              <w:t>2</w:t>
            </w:r>
            <w:r w:rsidRPr="00BB238D">
              <w:rPr>
                <w:lang w:eastAsia="zh-CN"/>
              </w:rPr>
              <w:t>）根据已获得的声源参数和声波从声源到预测点的传播条件，计算出各声源单独作用在预测点时产生的</w:t>
            </w:r>
            <w:r w:rsidRPr="00BB238D">
              <w:rPr>
                <w:lang w:eastAsia="zh-CN"/>
              </w:rPr>
              <w:t>A</w:t>
            </w:r>
            <w:r w:rsidRPr="00BB238D">
              <w:rPr>
                <w:lang w:eastAsia="zh-CN"/>
              </w:rPr>
              <w:t>声级</w:t>
            </w:r>
            <w:r w:rsidRPr="00BB238D">
              <w:rPr>
                <w:lang w:eastAsia="zh-CN"/>
              </w:rPr>
              <w:t>L</w:t>
            </w:r>
            <w:r w:rsidRPr="00BB238D">
              <w:rPr>
                <w:vertAlign w:val="subscript"/>
                <w:lang w:eastAsia="zh-CN"/>
              </w:rPr>
              <w:t>i</w:t>
            </w:r>
            <w:r w:rsidRPr="00BB238D">
              <w:rPr>
                <w:lang w:eastAsia="zh-CN"/>
              </w:rPr>
              <w:t>：</w:t>
            </w:r>
          </w:p>
          <w:p w14:paraId="32A94395" w14:textId="77777777" w:rsidR="0005321F" w:rsidRPr="00BB238D" w:rsidRDefault="0005321F" w:rsidP="00613EBE">
            <w:pPr>
              <w:ind w:firstLine="480"/>
              <w:jc w:val="both"/>
              <w:rPr>
                <w:lang w:eastAsia="zh-CN"/>
              </w:rPr>
            </w:pPr>
            <w:r w:rsidRPr="00BB238D">
              <w:rPr>
                <w:lang w:eastAsia="zh-CN"/>
              </w:rPr>
              <w:t>（</w:t>
            </w:r>
            <w:r w:rsidRPr="00BB238D">
              <w:rPr>
                <w:lang w:eastAsia="zh-CN"/>
              </w:rPr>
              <w:t>3</w:t>
            </w:r>
            <w:r w:rsidRPr="00BB238D">
              <w:rPr>
                <w:lang w:eastAsia="zh-CN"/>
              </w:rPr>
              <w:t>）将各声源对某预测点产生的</w:t>
            </w:r>
            <w:r w:rsidRPr="00BB238D">
              <w:rPr>
                <w:lang w:eastAsia="zh-CN"/>
              </w:rPr>
              <w:t>A</w:t>
            </w:r>
            <w:r w:rsidRPr="00BB238D">
              <w:rPr>
                <w:lang w:eastAsia="zh-CN"/>
              </w:rPr>
              <w:t>声级按下式叠加，得到该预测点的声级值</w:t>
            </w:r>
            <w:r w:rsidRPr="00BB238D">
              <w:rPr>
                <w:lang w:eastAsia="zh-CN"/>
              </w:rPr>
              <w:t>L</w:t>
            </w:r>
            <w:r w:rsidRPr="00BB238D">
              <w:rPr>
                <w:vertAlign w:val="subscript"/>
                <w:lang w:eastAsia="zh-CN"/>
              </w:rPr>
              <w:t>1</w:t>
            </w:r>
            <w:r w:rsidRPr="00BB238D">
              <w:rPr>
                <w:lang w:eastAsia="zh-CN"/>
              </w:rPr>
              <w:t>：</w:t>
            </w:r>
          </w:p>
          <w:p w14:paraId="22926DD1" w14:textId="77777777" w:rsidR="0005321F" w:rsidRPr="00BB238D" w:rsidRDefault="0005321F" w:rsidP="00613EBE">
            <w:pPr>
              <w:ind w:firstLine="480"/>
              <w:jc w:val="both"/>
              <w:rPr>
                <w:rFonts w:cs="Times New Roman"/>
                <w:lang w:eastAsia="zh-CN"/>
              </w:rPr>
            </w:pPr>
            <w:r w:rsidRPr="00BB238D">
              <w:rPr>
                <w:rFonts w:cs="Times New Roman"/>
                <w:lang w:eastAsia="zh-CN"/>
              </w:rPr>
              <w:t>L=10lg</w:t>
            </w:r>
            <w:r w:rsidRPr="00BB238D">
              <w:rPr>
                <w:rFonts w:cs="Times New Roman"/>
                <w:lang w:eastAsia="zh-CN"/>
              </w:rPr>
              <w:t>（</w:t>
            </w:r>
            <w:r w:rsidRPr="00BB238D">
              <w:rPr>
                <w:rFonts w:cs="Times New Roman"/>
                <w:position w:val="-28"/>
              </w:rPr>
              <w:object w:dxaOrig="891" w:dyaOrig="720" w14:anchorId="0216904A">
                <v:shape id="_x0000_i1029" type="#_x0000_t75" style="width:42pt;height:36pt" o:ole="">
                  <v:imagedata r:id="rId27" o:title=""/>
                </v:shape>
                <o:OLEObject Type="Embed" ProgID="Equation.3" ShapeID="_x0000_i1029" DrawAspect="Content" ObjectID="_1666095302" r:id="rId28"/>
              </w:object>
            </w:r>
            <w:r w:rsidRPr="00BB238D">
              <w:rPr>
                <w:rFonts w:cs="Times New Roman"/>
                <w:lang w:eastAsia="zh-CN"/>
              </w:rPr>
              <w:t>）</w:t>
            </w:r>
          </w:p>
          <w:p w14:paraId="668BB7BA" w14:textId="77777777" w:rsidR="0005321F" w:rsidRPr="00BB238D" w:rsidRDefault="0005321F" w:rsidP="00613EBE">
            <w:pPr>
              <w:ind w:firstLine="480"/>
              <w:jc w:val="both"/>
              <w:rPr>
                <w:rFonts w:cs="Times New Roman"/>
                <w:lang w:eastAsia="zh-CN"/>
              </w:rPr>
            </w:pPr>
            <w:r w:rsidRPr="00BB238D">
              <w:rPr>
                <w:rFonts w:cs="Times New Roman"/>
                <w:lang w:eastAsia="zh-CN"/>
              </w:rPr>
              <w:t>（</w:t>
            </w:r>
            <w:r w:rsidRPr="00BB238D">
              <w:rPr>
                <w:rFonts w:cs="Times New Roman"/>
                <w:lang w:eastAsia="zh-CN"/>
              </w:rPr>
              <w:t>4</w:t>
            </w:r>
            <w:r w:rsidRPr="00BB238D">
              <w:rPr>
                <w:rFonts w:cs="Times New Roman"/>
                <w:lang w:eastAsia="zh-CN"/>
              </w:rPr>
              <w:t>）将厂界噪声现状值与新增声级值叠加，即得噪声预测值。</w:t>
            </w:r>
          </w:p>
          <w:p w14:paraId="19143B61" w14:textId="57A39543" w:rsidR="0005321F" w:rsidRPr="00BB238D" w:rsidRDefault="0005321F" w:rsidP="00613EBE">
            <w:pPr>
              <w:autoSpaceDE w:val="0"/>
              <w:autoSpaceDN w:val="0"/>
              <w:adjustRightInd w:val="0"/>
              <w:ind w:firstLine="482"/>
              <w:jc w:val="both"/>
              <w:rPr>
                <w:rFonts w:cs="Times New Roman"/>
                <w:b/>
                <w:lang w:eastAsia="zh-CN"/>
              </w:rPr>
            </w:pPr>
            <w:r w:rsidRPr="00BB238D">
              <w:rPr>
                <w:rFonts w:cs="Times New Roman"/>
                <w:b/>
                <w:lang w:eastAsia="zh-CN"/>
              </w:rPr>
              <w:t>5</w:t>
            </w:r>
            <w:r w:rsidRPr="00BB238D">
              <w:rPr>
                <w:rFonts w:cs="Times New Roman" w:hint="eastAsia"/>
                <w:b/>
                <w:lang w:eastAsia="zh-CN"/>
              </w:rPr>
              <w:t>.</w:t>
            </w:r>
            <w:r w:rsidRPr="00BB238D">
              <w:rPr>
                <w:rFonts w:cs="Times New Roman"/>
                <w:b/>
                <w:lang w:eastAsia="zh-CN"/>
              </w:rPr>
              <w:t>预测结果与评价</w:t>
            </w:r>
          </w:p>
          <w:p w14:paraId="3836C5CA" w14:textId="2ABEEB12" w:rsidR="0005321F" w:rsidRPr="00BB238D" w:rsidRDefault="0005321F" w:rsidP="00613EBE">
            <w:pPr>
              <w:spacing w:line="480" w:lineRule="exact"/>
              <w:ind w:firstLine="480"/>
              <w:jc w:val="both"/>
              <w:rPr>
                <w:rFonts w:cs="Times New Roman"/>
                <w:bCs/>
                <w:lang w:eastAsia="zh-CN"/>
              </w:rPr>
            </w:pPr>
            <w:r w:rsidRPr="00BB238D">
              <w:rPr>
                <w:rFonts w:cs="Times New Roman"/>
                <w:lang w:eastAsia="zh-CN"/>
              </w:rPr>
              <w:t>根据本工程厂区平面布置图，本次评价在厂址四周厂界设</w:t>
            </w:r>
            <w:r w:rsidRPr="00BB238D">
              <w:rPr>
                <w:rFonts w:cs="Times New Roman"/>
                <w:lang w:eastAsia="zh-CN"/>
              </w:rPr>
              <w:t>1</w:t>
            </w:r>
            <w:r w:rsidRPr="00BB238D">
              <w:rPr>
                <w:rFonts w:cs="Times New Roman"/>
                <w:lang w:eastAsia="zh-CN"/>
              </w:rPr>
              <w:t>个预测点，选用点源衰减模式和噪声合成模式进行预测，</w:t>
            </w:r>
            <w:r w:rsidRPr="00BB238D">
              <w:rPr>
                <w:rFonts w:cs="Times New Roman"/>
                <w:bCs/>
                <w:lang w:eastAsia="zh-CN"/>
              </w:rPr>
              <w:t>预测结果见下表</w:t>
            </w:r>
            <w:r w:rsidR="00BC763E" w:rsidRPr="00BB238D">
              <w:rPr>
                <w:rFonts w:cs="Times New Roman"/>
                <w:bCs/>
                <w:lang w:eastAsia="zh-CN"/>
              </w:rPr>
              <w:t>22</w:t>
            </w:r>
            <w:r w:rsidRPr="00BB238D">
              <w:rPr>
                <w:rFonts w:cs="Times New Roman"/>
                <w:bCs/>
                <w:lang w:eastAsia="zh-CN"/>
              </w:rPr>
              <w:t>。</w:t>
            </w:r>
          </w:p>
          <w:p w14:paraId="284EB026" w14:textId="1A9DBEE0" w:rsidR="0005321F" w:rsidRPr="00BB238D" w:rsidRDefault="0005321F" w:rsidP="0005321F">
            <w:pPr>
              <w:pageBreakBefore/>
              <w:spacing w:line="480" w:lineRule="exact"/>
              <w:ind w:firstLine="498"/>
              <w:jc w:val="center"/>
              <w:rPr>
                <w:rFonts w:cs="Times New Roman"/>
                <w:b/>
                <w:spacing w:val="4"/>
                <w:lang w:eastAsia="zh-CN"/>
              </w:rPr>
            </w:pPr>
            <w:r w:rsidRPr="00BB238D">
              <w:rPr>
                <w:rFonts w:cs="Times New Roman"/>
                <w:b/>
                <w:spacing w:val="4"/>
                <w:lang w:eastAsia="zh-CN"/>
              </w:rPr>
              <w:t>表</w:t>
            </w:r>
            <w:r w:rsidR="00BC763E" w:rsidRPr="00BB238D">
              <w:rPr>
                <w:rFonts w:cs="Times New Roman"/>
                <w:b/>
                <w:spacing w:val="4"/>
                <w:lang w:eastAsia="zh-CN"/>
              </w:rPr>
              <w:t>22</w:t>
            </w:r>
            <w:r w:rsidR="00A25C5C" w:rsidRPr="00BB238D">
              <w:rPr>
                <w:rFonts w:cs="Times New Roman"/>
                <w:b/>
                <w:spacing w:val="4"/>
                <w:lang w:eastAsia="zh-CN"/>
              </w:rPr>
              <w:t xml:space="preserve"> </w:t>
            </w:r>
            <w:r w:rsidRPr="00BB238D">
              <w:rPr>
                <w:rFonts w:cs="Times New Roman"/>
                <w:b/>
                <w:spacing w:val="4"/>
                <w:lang w:eastAsia="zh-CN"/>
              </w:rPr>
              <w:t>厂界噪声值预测表单位：</w:t>
            </w:r>
            <w:r w:rsidRPr="00BB238D">
              <w:rPr>
                <w:rFonts w:cs="Times New Roman"/>
                <w:b/>
                <w:spacing w:val="4"/>
                <w:lang w:eastAsia="zh-CN"/>
              </w:rPr>
              <w:t>dB(A)</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08"/>
              <w:gridCol w:w="1469"/>
              <w:gridCol w:w="1654"/>
              <w:gridCol w:w="1691"/>
              <w:gridCol w:w="1647"/>
            </w:tblGrid>
            <w:tr w:rsidR="00BB238D" w:rsidRPr="00BB238D" w14:paraId="267844DE" w14:textId="77777777" w:rsidTr="00EE29F8">
              <w:trPr>
                <w:trHeight w:val="397"/>
                <w:jc w:val="center"/>
              </w:trPr>
              <w:tc>
                <w:tcPr>
                  <w:tcW w:w="2068" w:type="dxa"/>
                  <w:vMerge w:val="restart"/>
                  <w:shd w:val="clear" w:color="auto" w:fill="auto"/>
                  <w:vAlign w:val="center"/>
                </w:tcPr>
                <w:p w14:paraId="6DC86C81" w14:textId="77777777" w:rsidR="00EE29F8" w:rsidRPr="00BB238D" w:rsidRDefault="00EE29F8" w:rsidP="00613EBE">
                  <w:pPr>
                    <w:widowControl/>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点位</w:t>
                  </w:r>
                </w:p>
              </w:tc>
              <w:tc>
                <w:tcPr>
                  <w:tcW w:w="6336" w:type="dxa"/>
                  <w:gridSpan w:val="4"/>
                  <w:vAlign w:val="center"/>
                </w:tcPr>
                <w:p w14:paraId="3CF794BD" w14:textId="77777777" w:rsidR="00EE29F8" w:rsidRPr="00BB238D" w:rsidRDefault="00EE29F8" w:rsidP="00613EBE">
                  <w:pPr>
                    <w:widowControl/>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昼间</w:t>
                  </w:r>
                </w:p>
              </w:tc>
            </w:tr>
            <w:tr w:rsidR="00BB238D" w:rsidRPr="00BB238D" w14:paraId="0CA4E385" w14:textId="77777777" w:rsidTr="00EE29F8">
              <w:trPr>
                <w:trHeight w:val="397"/>
                <w:jc w:val="center"/>
              </w:trPr>
              <w:tc>
                <w:tcPr>
                  <w:tcW w:w="2068" w:type="dxa"/>
                  <w:vMerge/>
                  <w:vAlign w:val="center"/>
                </w:tcPr>
                <w:p w14:paraId="6EF6B2DE" w14:textId="77777777" w:rsidR="00EE29F8" w:rsidRPr="00BB238D" w:rsidRDefault="00EE29F8" w:rsidP="00613EBE">
                  <w:pPr>
                    <w:widowControl/>
                    <w:snapToGrid w:val="0"/>
                    <w:spacing w:line="240" w:lineRule="auto"/>
                    <w:ind w:firstLineChars="0" w:firstLine="0"/>
                    <w:jc w:val="center"/>
                    <w:rPr>
                      <w:rFonts w:cs="Times New Roman"/>
                      <w:sz w:val="21"/>
                      <w:szCs w:val="21"/>
                      <w:lang w:eastAsia="zh-CN"/>
                    </w:rPr>
                  </w:pPr>
                </w:p>
              </w:tc>
              <w:tc>
                <w:tcPr>
                  <w:tcW w:w="1441" w:type="dxa"/>
                  <w:vAlign w:val="center"/>
                </w:tcPr>
                <w:p w14:paraId="0938D92A" w14:textId="77777777" w:rsidR="00EE29F8" w:rsidRPr="00BB238D" w:rsidRDefault="00EE29F8" w:rsidP="00613EBE">
                  <w:pPr>
                    <w:widowControl/>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贡献值</w:t>
                  </w:r>
                </w:p>
              </w:tc>
              <w:tc>
                <w:tcPr>
                  <w:tcW w:w="1622" w:type="dxa"/>
                  <w:vAlign w:val="center"/>
                </w:tcPr>
                <w:p w14:paraId="64EFC858" w14:textId="77777777" w:rsidR="00EE29F8" w:rsidRPr="00BB238D" w:rsidRDefault="00EE29F8" w:rsidP="00613EBE">
                  <w:pPr>
                    <w:widowControl/>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背景值</w:t>
                  </w:r>
                </w:p>
              </w:tc>
              <w:tc>
                <w:tcPr>
                  <w:tcW w:w="1658" w:type="dxa"/>
                  <w:vAlign w:val="center"/>
                </w:tcPr>
                <w:p w14:paraId="5DE5B8A0" w14:textId="77777777" w:rsidR="00EE29F8" w:rsidRPr="00BB238D" w:rsidRDefault="00EE29F8" w:rsidP="00613EBE">
                  <w:pPr>
                    <w:widowControl/>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预测值</w:t>
                  </w:r>
                </w:p>
              </w:tc>
              <w:tc>
                <w:tcPr>
                  <w:tcW w:w="1615" w:type="dxa"/>
                  <w:vAlign w:val="center"/>
                </w:tcPr>
                <w:p w14:paraId="50E8B81A" w14:textId="77777777" w:rsidR="00EE29F8" w:rsidRPr="00BB238D" w:rsidRDefault="00EE29F8" w:rsidP="00613EBE">
                  <w:pPr>
                    <w:widowControl/>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标准值</w:t>
                  </w:r>
                </w:p>
              </w:tc>
            </w:tr>
            <w:tr w:rsidR="00BB238D" w:rsidRPr="00BB238D" w14:paraId="00674E9F" w14:textId="77777777" w:rsidTr="00EE29F8">
              <w:trPr>
                <w:trHeight w:val="397"/>
                <w:jc w:val="center"/>
              </w:trPr>
              <w:tc>
                <w:tcPr>
                  <w:tcW w:w="2068" w:type="dxa"/>
                  <w:shd w:val="clear" w:color="auto" w:fill="auto"/>
                  <w:vAlign w:val="center"/>
                </w:tcPr>
                <w:p w14:paraId="2CB91C64" w14:textId="77777777" w:rsidR="00EB1068" w:rsidRPr="00BB238D" w:rsidRDefault="00EB1068" w:rsidP="00613EBE">
                  <w:pPr>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东厂界</w:t>
                  </w:r>
                </w:p>
              </w:tc>
              <w:tc>
                <w:tcPr>
                  <w:tcW w:w="1441" w:type="dxa"/>
                  <w:vAlign w:val="center"/>
                </w:tcPr>
                <w:p w14:paraId="5482EF36" w14:textId="77777777" w:rsidR="00EB1068" w:rsidRPr="00BB238D" w:rsidRDefault="00EB1068" w:rsidP="00613EBE">
                  <w:pPr>
                    <w:widowControl/>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39.2</w:t>
                  </w:r>
                </w:p>
              </w:tc>
              <w:tc>
                <w:tcPr>
                  <w:tcW w:w="1622" w:type="dxa"/>
                  <w:vAlign w:val="center"/>
                </w:tcPr>
                <w:p w14:paraId="3E1FBE03" w14:textId="5C0A8E1D" w:rsidR="00EB1068" w:rsidRPr="00BB238D" w:rsidRDefault="00096DE7" w:rsidP="00613EBE">
                  <w:pPr>
                    <w:widowControl/>
                    <w:snapToGrid w:val="0"/>
                    <w:spacing w:line="240" w:lineRule="auto"/>
                    <w:ind w:firstLineChars="0" w:firstLine="0"/>
                    <w:jc w:val="center"/>
                    <w:rPr>
                      <w:rFonts w:cs="Times New Roman"/>
                      <w:sz w:val="21"/>
                      <w:szCs w:val="21"/>
                      <w:lang w:eastAsia="zh-CN"/>
                    </w:rPr>
                  </w:pPr>
                  <w:r>
                    <w:rPr>
                      <w:rFonts w:cs="Times New Roman"/>
                      <w:sz w:val="21"/>
                      <w:szCs w:val="21"/>
                      <w:lang w:eastAsia="zh-CN"/>
                    </w:rPr>
                    <w:t>53</w:t>
                  </w:r>
                </w:p>
              </w:tc>
              <w:tc>
                <w:tcPr>
                  <w:tcW w:w="1658" w:type="dxa"/>
                  <w:vAlign w:val="center"/>
                </w:tcPr>
                <w:p w14:paraId="62C9594C" w14:textId="572109A4" w:rsidR="00EB1068" w:rsidRPr="00BB238D" w:rsidRDefault="008A52CE" w:rsidP="00613EBE">
                  <w:pPr>
                    <w:snapToGrid w:val="0"/>
                    <w:spacing w:line="240" w:lineRule="auto"/>
                    <w:ind w:firstLineChars="0" w:firstLine="0"/>
                    <w:jc w:val="center"/>
                    <w:rPr>
                      <w:rFonts w:cs="Times New Roman"/>
                      <w:sz w:val="21"/>
                      <w:szCs w:val="21"/>
                      <w:lang w:eastAsia="zh-CN"/>
                    </w:rPr>
                  </w:pPr>
                  <w:r>
                    <w:rPr>
                      <w:rFonts w:cs="Times New Roman"/>
                      <w:sz w:val="21"/>
                      <w:szCs w:val="21"/>
                      <w:lang w:eastAsia="zh-CN"/>
                    </w:rPr>
                    <w:t>53.18</w:t>
                  </w:r>
                </w:p>
              </w:tc>
              <w:tc>
                <w:tcPr>
                  <w:tcW w:w="1615" w:type="dxa"/>
                  <w:vAlign w:val="center"/>
                </w:tcPr>
                <w:p w14:paraId="61739B23" w14:textId="77777777" w:rsidR="00EB1068" w:rsidRPr="00BB238D" w:rsidRDefault="00EB1068" w:rsidP="00613EBE">
                  <w:pPr>
                    <w:widowControl/>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60</w:t>
                  </w:r>
                </w:p>
              </w:tc>
            </w:tr>
            <w:tr w:rsidR="00BB238D" w:rsidRPr="00BB238D" w14:paraId="1CB4A047" w14:textId="77777777" w:rsidTr="00EE29F8">
              <w:trPr>
                <w:trHeight w:val="397"/>
                <w:jc w:val="center"/>
              </w:trPr>
              <w:tc>
                <w:tcPr>
                  <w:tcW w:w="2068" w:type="dxa"/>
                  <w:shd w:val="clear" w:color="auto" w:fill="auto"/>
                  <w:vAlign w:val="center"/>
                </w:tcPr>
                <w:p w14:paraId="163FD766" w14:textId="77777777" w:rsidR="00EB1068" w:rsidRPr="00BB238D" w:rsidRDefault="00EB1068" w:rsidP="00613EBE">
                  <w:pPr>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南厂界</w:t>
                  </w:r>
                </w:p>
              </w:tc>
              <w:tc>
                <w:tcPr>
                  <w:tcW w:w="1441" w:type="dxa"/>
                  <w:vAlign w:val="center"/>
                </w:tcPr>
                <w:p w14:paraId="2A37174C" w14:textId="77777777" w:rsidR="00EB1068" w:rsidRPr="00BB238D" w:rsidRDefault="00EB1068" w:rsidP="00613EBE">
                  <w:pPr>
                    <w:widowControl/>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38.9</w:t>
                  </w:r>
                </w:p>
              </w:tc>
              <w:tc>
                <w:tcPr>
                  <w:tcW w:w="1622" w:type="dxa"/>
                  <w:vAlign w:val="center"/>
                </w:tcPr>
                <w:p w14:paraId="1E8575BE" w14:textId="04D82513" w:rsidR="00EB1068" w:rsidRPr="00BB238D" w:rsidRDefault="00EB1068" w:rsidP="00613EBE">
                  <w:pPr>
                    <w:widowControl/>
                    <w:snapToGrid w:val="0"/>
                    <w:spacing w:line="240" w:lineRule="auto"/>
                    <w:ind w:firstLineChars="0" w:firstLine="0"/>
                    <w:jc w:val="center"/>
                    <w:rPr>
                      <w:rFonts w:cs="Times New Roman"/>
                      <w:sz w:val="21"/>
                      <w:szCs w:val="21"/>
                      <w:lang w:eastAsia="zh-CN"/>
                    </w:rPr>
                  </w:pPr>
                  <w:r w:rsidRPr="00BB238D">
                    <w:rPr>
                      <w:rFonts w:cs="Times New Roman" w:hint="eastAsia"/>
                      <w:sz w:val="21"/>
                      <w:szCs w:val="21"/>
                      <w:lang w:eastAsia="zh-CN"/>
                    </w:rPr>
                    <w:t>/</w:t>
                  </w:r>
                </w:p>
              </w:tc>
              <w:tc>
                <w:tcPr>
                  <w:tcW w:w="1658" w:type="dxa"/>
                  <w:vAlign w:val="center"/>
                </w:tcPr>
                <w:p w14:paraId="0102A962" w14:textId="798E4310" w:rsidR="00EB1068" w:rsidRPr="00BB238D" w:rsidRDefault="00EB1068" w:rsidP="00613EBE">
                  <w:pPr>
                    <w:snapToGrid w:val="0"/>
                    <w:spacing w:line="240" w:lineRule="auto"/>
                    <w:ind w:firstLineChars="0" w:firstLine="0"/>
                    <w:jc w:val="center"/>
                    <w:rPr>
                      <w:rFonts w:cs="Times New Roman"/>
                      <w:sz w:val="21"/>
                      <w:szCs w:val="21"/>
                      <w:lang w:eastAsia="zh-CN"/>
                    </w:rPr>
                  </w:pPr>
                  <w:r w:rsidRPr="00BB238D">
                    <w:rPr>
                      <w:rFonts w:cs="Times New Roman" w:hint="eastAsia"/>
                      <w:sz w:val="21"/>
                      <w:szCs w:val="21"/>
                      <w:lang w:eastAsia="zh-CN"/>
                    </w:rPr>
                    <w:t>/</w:t>
                  </w:r>
                </w:p>
              </w:tc>
              <w:tc>
                <w:tcPr>
                  <w:tcW w:w="1615" w:type="dxa"/>
                  <w:vAlign w:val="center"/>
                </w:tcPr>
                <w:p w14:paraId="5E28C049" w14:textId="77777777" w:rsidR="00EB1068" w:rsidRPr="00BB238D" w:rsidRDefault="00EB1068" w:rsidP="00613EBE">
                  <w:pPr>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60</w:t>
                  </w:r>
                </w:p>
              </w:tc>
            </w:tr>
            <w:tr w:rsidR="00BB238D" w:rsidRPr="00BB238D" w14:paraId="69EB9C4E" w14:textId="77777777" w:rsidTr="00EE29F8">
              <w:trPr>
                <w:trHeight w:val="397"/>
                <w:jc w:val="center"/>
              </w:trPr>
              <w:tc>
                <w:tcPr>
                  <w:tcW w:w="2068" w:type="dxa"/>
                  <w:shd w:val="clear" w:color="auto" w:fill="auto"/>
                  <w:vAlign w:val="center"/>
                </w:tcPr>
                <w:p w14:paraId="58757997" w14:textId="77777777" w:rsidR="00EB1068" w:rsidRPr="00BB238D" w:rsidRDefault="00EB1068" w:rsidP="00613EBE">
                  <w:pPr>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西厂界</w:t>
                  </w:r>
                </w:p>
              </w:tc>
              <w:tc>
                <w:tcPr>
                  <w:tcW w:w="1441" w:type="dxa"/>
                  <w:vAlign w:val="center"/>
                </w:tcPr>
                <w:p w14:paraId="2DC67FBB" w14:textId="77777777" w:rsidR="00EB1068" w:rsidRPr="00BB238D" w:rsidRDefault="00EB1068" w:rsidP="00613EBE">
                  <w:pPr>
                    <w:widowControl/>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40.2</w:t>
                  </w:r>
                </w:p>
              </w:tc>
              <w:tc>
                <w:tcPr>
                  <w:tcW w:w="1622" w:type="dxa"/>
                  <w:vAlign w:val="center"/>
                </w:tcPr>
                <w:p w14:paraId="331EF5A9" w14:textId="70EA232B" w:rsidR="00EB1068" w:rsidRPr="00BB238D" w:rsidRDefault="00096DE7" w:rsidP="00613EBE">
                  <w:pPr>
                    <w:widowControl/>
                    <w:snapToGrid w:val="0"/>
                    <w:spacing w:line="240" w:lineRule="auto"/>
                    <w:ind w:firstLineChars="0" w:firstLine="0"/>
                    <w:jc w:val="center"/>
                    <w:rPr>
                      <w:rFonts w:cs="Times New Roman"/>
                      <w:sz w:val="21"/>
                      <w:szCs w:val="21"/>
                      <w:lang w:eastAsia="zh-CN"/>
                    </w:rPr>
                  </w:pPr>
                  <w:r>
                    <w:rPr>
                      <w:rFonts w:cs="Times New Roman"/>
                      <w:sz w:val="21"/>
                      <w:szCs w:val="21"/>
                      <w:lang w:eastAsia="zh-CN"/>
                    </w:rPr>
                    <w:t>54</w:t>
                  </w:r>
                </w:p>
              </w:tc>
              <w:tc>
                <w:tcPr>
                  <w:tcW w:w="1658" w:type="dxa"/>
                  <w:vAlign w:val="center"/>
                </w:tcPr>
                <w:p w14:paraId="45C32E3C" w14:textId="70B39B43" w:rsidR="00EB1068" w:rsidRPr="00BB238D" w:rsidRDefault="008A52CE" w:rsidP="00613EBE">
                  <w:pPr>
                    <w:widowControl/>
                    <w:snapToGrid w:val="0"/>
                    <w:spacing w:line="240" w:lineRule="auto"/>
                    <w:ind w:firstLineChars="0" w:firstLine="0"/>
                    <w:jc w:val="center"/>
                    <w:rPr>
                      <w:rFonts w:cs="Times New Roman"/>
                      <w:sz w:val="21"/>
                      <w:szCs w:val="21"/>
                      <w:lang w:eastAsia="zh-CN"/>
                    </w:rPr>
                  </w:pPr>
                  <w:r>
                    <w:rPr>
                      <w:rFonts w:cs="Times New Roman"/>
                      <w:sz w:val="21"/>
                      <w:szCs w:val="21"/>
                      <w:lang w:eastAsia="zh-CN"/>
                    </w:rPr>
                    <w:t>54.18</w:t>
                  </w:r>
                </w:p>
              </w:tc>
              <w:tc>
                <w:tcPr>
                  <w:tcW w:w="1615" w:type="dxa"/>
                  <w:vAlign w:val="center"/>
                </w:tcPr>
                <w:p w14:paraId="6BD18577" w14:textId="77777777" w:rsidR="00EB1068" w:rsidRPr="00BB238D" w:rsidRDefault="00EB1068" w:rsidP="00613EBE">
                  <w:pPr>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60</w:t>
                  </w:r>
                </w:p>
              </w:tc>
            </w:tr>
            <w:tr w:rsidR="00BB238D" w:rsidRPr="00BB238D" w14:paraId="78D333F5" w14:textId="77777777" w:rsidTr="00EE29F8">
              <w:trPr>
                <w:trHeight w:val="397"/>
                <w:jc w:val="center"/>
              </w:trPr>
              <w:tc>
                <w:tcPr>
                  <w:tcW w:w="2068" w:type="dxa"/>
                  <w:shd w:val="clear" w:color="auto" w:fill="auto"/>
                  <w:vAlign w:val="center"/>
                </w:tcPr>
                <w:p w14:paraId="0ED853B3" w14:textId="77777777" w:rsidR="00EB1068" w:rsidRPr="00BB238D" w:rsidRDefault="00EB1068" w:rsidP="00613EBE">
                  <w:pPr>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北厂界</w:t>
                  </w:r>
                </w:p>
              </w:tc>
              <w:tc>
                <w:tcPr>
                  <w:tcW w:w="1441" w:type="dxa"/>
                  <w:vAlign w:val="center"/>
                </w:tcPr>
                <w:p w14:paraId="1C0FBB11" w14:textId="77777777" w:rsidR="00EB1068" w:rsidRPr="00BB238D" w:rsidRDefault="00EB1068" w:rsidP="00613EBE">
                  <w:pPr>
                    <w:widowControl/>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38.6</w:t>
                  </w:r>
                </w:p>
              </w:tc>
              <w:tc>
                <w:tcPr>
                  <w:tcW w:w="1622" w:type="dxa"/>
                  <w:vAlign w:val="center"/>
                </w:tcPr>
                <w:p w14:paraId="22884821" w14:textId="3B07FE7B" w:rsidR="00EB1068" w:rsidRPr="00BB238D" w:rsidRDefault="00EB1068" w:rsidP="00613EBE">
                  <w:pPr>
                    <w:tabs>
                      <w:tab w:val="left" w:pos="3495"/>
                    </w:tabs>
                    <w:snapToGrid w:val="0"/>
                    <w:spacing w:line="240" w:lineRule="auto"/>
                    <w:ind w:firstLineChars="0" w:firstLine="0"/>
                    <w:jc w:val="center"/>
                    <w:rPr>
                      <w:rFonts w:cs="Times New Roman"/>
                      <w:sz w:val="21"/>
                      <w:szCs w:val="21"/>
                      <w:lang w:eastAsia="zh-CN"/>
                    </w:rPr>
                  </w:pPr>
                  <w:r w:rsidRPr="00BB238D">
                    <w:rPr>
                      <w:rFonts w:cs="Times New Roman" w:hint="eastAsia"/>
                      <w:sz w:val="21"/>
                      <w:szCs w:val="21"/>
                      <w:lang w:eastAsia="zh-CN"/>
                    </w:rPr>
                    <w:t>/</w:t>
                  </w:r>
                </w:p>
              </w:tc>
              <w:tc>
                <w:tcPr>
                  <w:tcW w:w="1658" w:type="dxa"/>
                  <w:vAlign w:val="center"/>
                </w:tcPr>
                <w:p w14:paraId="6143E25E" w14:textId="2B105583" w:rsidR="00EB1068" w:rsidRPr="00BB238D" w:rsidRDefault="00EB1068" w:rsidP="00613EBE">
                  <w:pPr>
                    <w:widowControl/>
                    <w:snapToGrid w:val="0"/>
                    <w:spacing w:line="240" w:lineRule="auto"/>
                    <w:ind w:firstLineChars="0" w:firstLine="0"/>
                    <w:jc w:val="center"/>
                    <w:rPr>
                      <w:rFonts w:cs="Times New Roman"/>
                      <w:sz w:val="21"/>
                      <w:szCs w:val="21"/>
                      <w:lang w:eastAsia="zh-CN"/>
                    </w:rPr>
                  </w:pPr>
                  <w:r w:rsidRPr="00BB238D">
                    <w:rPr>
                      <w:rFonts w:cs="Times New Roman" w:hint="eastAsia"/>
                      <w:sz w:val="21"/>
                      <w:szCs w:val="21"/>
                      <w:lang w:eastAsia="zh-CN"/>
                    </w:rPr>
                    <w:t>/</w:t>
                  </w:r>
                </w:p>
              </w:tc>
              <w:tc>
                <w:tcPr>
                  <w:tcW w:w="1615" w:type="dxa"/>
                  <w:vAlign w:val="center"/>
                </w:tcPr>
                <w:p w14:paraId="04501BD3" w14:textId="77777777" w:rsidR="00EB1068" w:rsidRPr="00BB238D" w:rsidRDefault="00EB1068" w:rsidP="00613EBE">
                  <w:pPr>
                    <w:snapToGrid w:val="0"/>
                    <w:spacing w:line="240" w:lineRule="auto"/>
                    <w:ind w:firstLineChars="0" w:firstLine="0"/>
                    <w:jc w:val="center"/>
                    <w:rPr>
                      <w:rFonts w:cs="Times New Roman"/>
                      <w:sz w:val="21"/>
                      <w:szCs w:val="21"/>
                      <w:lang w:eastAsia="zh-CN"/>
                    </w:rPr>
                  </w:pPr>
                  <w:r w:rsidRPr="00BB238D">
                    <w:rPr>
                      <w:rFonts w:cs="Times New Roman"/>
                      <w:sz w:val="21"/>
                      <w:szCs w:val="21"/>
                      <w:lang w:eastAsia="zh-CN"/>
                    </w:rPr>
                    <w:t>60</w:t>
                  </w:r>
                </w:p>
              </w:tc>
            </w:tr>
          </w:tbl>
          <w:p w14:paraId="70DFB236" w14:textId="3572EBC8" w:rsidR="0005321F" w:rsidRPr="00BB238D" w:rsidRDefault="0005321F" w:rsidP="00301576">
            <w:pPr>
              <w:ind w:firstLine="480"/>
              <w:rPr>
                <w:rFonts w:cs="Times New Roman"/>
                <w:lang w:eastAsia="zh-CN"/>
              </w:rPr>
            </w:pPr>
            <w:r w:rsidRPr="00BB238D">
              <w:rPr>
                <w:lang w:eastAsia="zh-CN"/>
              </w:rPr>
              <w:t>本项目将高噪声设备设于车间内。经分析和预测，通过采取墙体隔声、基础减震等噪声防治措施后，再经过有效的距离衰减之后，在厂界处的贡献值较小</w:t>
            </w:r>
            <w:r w:rsidR="00FC0775">
              <w:rPr>
                <w:rFonts w:hint="eastAsia"/>
                <w:lang w:eastAsia="zh-CN"/>
              </w:rPr>
              <w:t>，东西</w:t>
            </w:r>
            <w:r w:rsidR="00FC0775">
              <w:rPr>
                <w:rFonts w:hint="eastAsia"/>
                <w:lang w:eastAsia="zh-CN"/>
              </w:rPr>
              <w:lastRenderedPageBreak/>
              <w:t>厂界预测值</w:t>
            </w:r>
            <w:r w:rsidR="00376016" w:rsidRPr="00376016">
              <w:rPr>
                <w:rFonts w:hint="eastAsia"/>
                <w:lang w:eastAsia="zh-CN"/>
              </w:rPr>
              <w:t>均可达到《工业企业厂界环境</w:t>
            </w:r>
            <w:r w:rsidR="00376016" w:rsidRPr="00376016">
              <w:rPr>
                <w:rFonts w:hint="eastAsia"/>
                <w:lang w:eastAsia="zh-CN"/>
              </w:rPr>
              <w:t xml:space="preserve"> </w:t>
            </w:r>
            <w:r w:rsidR="00376016" w:rsidRPr="00376016">
              <w:rPr>
                <w:rFonts w:hint="eastAsia"/>
                <w:lang w:eastAsia="zh-CN"/>
              </w:rPr>
              <w:t>噪声排放标准》（</w:t>
            </w:r>
            <w:r w:rsidR="00376016" w:rsidRPr="00376016">
              <w:rPr>
                <w:rFonts w:hint="eastAsia"/>
                <w:lang w:eastAsia="zh-CN"/>
              </w:rPr>
              <w:t>GB12348-2008</w:t>
            </w:r>
            <w:r w:rsidR="00376016" w:rsidRPr="00376016">
              <w:rPr>
                <w:rFonts w:hint="eastAsia"/>
                <w:lang w:eastAsia="zh-CN"/>
              </w:rPr>
              <w:t>）</w:t>
            </w:r>
            <w:r w:rsidR="00376016" w:rsidRPr="00376016">
              <w:rPr>
                <w:rFonts w:hint="eastAsia"/>
                <w:lang w:eastAsia="zh-CN"/>
              </w:rPr>
              <w:t xml:space="preserve">2 </w:t>
            </w:r>
            <w:r w:rsidR="00376016" w:rsidRPr="00376016">
              <w:rPr>
                <w:rFonts w:hint="eastAsia"/>
                <w:lang w:eastAsia="zh-CN"/>
              </w:rPr>
              <w:t>类标准</w:t>
            </w:r>
            <w:r w:rsidRPr="00BB238D">
              <w:rPr>
                <w:lang w:eastAsia="zh-CN"/>
              </w:rPr>
              <w:t>。</w:t>
            </w:r>
          </w:p>
          <w:p w14:paraId="50C4B215" w14:textId="1AB8059B" w:rsidR="0005321F" w:rsidRPr="00BB238D" w:rsidRDefault="0005321F" w:rsidP="0086353F">
            <w:pPr>
              <w:ind w:firstLine="482"/>
              <w:jc w:val="both"/>
              <w:rPr>
                <w:rFonts w:cs="Times New Roman"/>
                <w:b/>
                <w:lang w:eastAsia="zh-CN"/>
              </w:rPr>
            </w:pPr>
            <w:r w:rsidRPr="00BB238D">
              <w:rPr>
                <w:rFonts w:cs="Times New Roman"/>
                <w:b/>
                <w:lang w:eastAsia="zh-CN"/>
              </w:rPr>
              <w:t>6</w:t>
            </w:r>
            <w:r w:rsidR="0071465C" w:rsidRPr="00BB238D">
              <w:rPr>
                <w:rFonts w:cs="Times New Roman" w:hint="eastAsia"/>
                <w:b/>
                <w:lang w:eastAsia="zh-CN"/>
              </w:rPr>
              <w:t>.</w:t>
            </w:r>
            <w:r w:rsidRPr="00BB238D">
              <w:rPr>
                <w:rFonts w:cs="Times New Roman"/>
                <w:b/>
                <w:lang w:eastAsia="zh-CN"/>
              </w:rPr>
              <w:t>管理措施</w:t>
            </w:r>
          </w:p>
          <w:p w14:paraId="24F0C232" w14:textId="77777777" w:rsidR="0005321F" w:rsidRPr="00BB238D" w:rsidRDefault="0005321F" w:rsidP="0086353F">
            <w:pPr>
              <w:ind w:firstLine="480"/>
              <w:jc w:val="both"/>
              <w:rPr>
                <w:rFonts w:cs="Times New Roman"/>
                <w:lang w:eastAsia="zh-CN"/>
              </w:rPr>
            </w:pPr>
            <w:r w:rsidRPr="00BB238D">
              <w:rPr>
                <w:rFonts w:cs="Times New Roman"/>
                <w:lang w:eastAsia="zh-CN"/>
              </w:rPr>
              <w:t>为进一步降低厂界噪声值，建设单位须从以下几方面采取措施，减轻噪声污染：</w:t>
            </w:r>
          </w:p>
          <w:p w14:paraId="4356C797" w14:textId="77777777" w:rsidR="0005321F" w:rsidRPr="00BB238D" w:rsidRDefault="0005321F" w:rsidP="0086353F">
            <w:pPr>
              <w:numPr>
                <w:ilvl w:val="0"/>
                <w:numId w:val="17"/>
              </w:numPr>
              <w:ind w:left="0" w:firstLineChars="0" w:firstLine="480"/>
              <w:jc w:val="both"/>
              <w:rPr>
                <w:rFonts w:cs="Times New Roman"/>
                <w:bCs/>
                <w:lang w:eastAsia="zh-CN"/>
              </w:rPr>
            </w:pPr>
            <w:r w:rsidRPr="00BB238D">
              <w:rPr>
                <w:rFonts w:cs="Times New Roman"/>
                <w:bCs/>
                <w:lang w:eastAsia="zh-CN"/>
              </w:rPr>
              <w:t>维护设备处于良好的运转状态，避免设备运转不正常时产生的高噪声；</w:t>
            </w:r>
          </w:p>
          <w:p w14:paraId="70AADE5D" w14:textId="77777777" w:rsidR="003F3349" w:rsidRPr="00BB238D" w:rsidRDefault="003F3349" w:rsidP="0086353F">
            <w:pPr>
              <w:numPr>
                <w:ilvl w:val="0"/>
                <w:numId w:val="17"/>
              </w:numPr>
              <w:ind w:left="0" w:firstLineChars="0" w:firstLine="480"/>
              <w:jc w:val="both"/>
              <w:rPr>
                <w:rFonts w:cs="Times New Roman"/>
                <w:bCs/>
                <w:lang w:eastAsia="zh-CN"/>
              </w:rPr>
            </w:pPr>
            <w:r w:rsidRPr="00BB238D">
              <w:rPr>
                <w:rFonts w:cs="Times New Roman"/>
                <w:bCs/>
                <w:lang w:eastAsia="zh-CN"/>
              </w:rPr>
              <w:t>强噪声设备</w:t>
            </w:r>
            <w:r w:rsidRPr="00BB238D">
              <w:rPr>
                <w:rFonts w:cs="Times New Roman" w:hint="eastAsia"/>
                <w:bCs/>
                <w:lang w:eastAsia="zh-CN"/>
              </w:rPr>
              <w:t>（洗砂机）</w:t>
            </w:r>
            <w:r w:rsidRPr="00BB238D">
              <w:rPr>
                <w:rFonts w:cs="Times New Roman"/>
                <w:bCs/>
                <w:lang w:eastAsia="zh-CN"/>
              </w:rPr>
              <w:t>采取基础减震，安装减震垫等措施；</w:t>
            </w:r>
          </w:p>
          <w:p w14:paraId="30D9B947" w14:textId="77777777" w:rsidR="003F3349" w:rsidRPr="00BB238D" w:rsidRDefault="003F3349" w:rsidP="0086353F">
            <w:pPr>
              <w:numPr>
                <w:ilvl w:val="0"/>
                <w:numId w:val="17"/>
              </w:numPr>
              <w:ind w:left="0" w:firstLineChars="0" w:firstLine="480"/>
              <w:jc w:val="both"/>
              <w:rPr>
                <w:rFonts w:cs="Times New Roman"/>
                <w:bCs/>
                <w:lang w:eastAsia="zh-CN"/>
              </w:rPr>
            </w:pPr>
            <w:r w:rsidRPr="00BB238D">
              <w:rPr>
                <w:rFonts w:cs="Times New Roman"/>
                <w:bCs/>
                <w:lang w:eastAsia="zh-CN"/>
              </w:rPr>
              <w:t>在厂区内外加强绿化，增加吸声效果。</w:t>
            </w:r>
          </w:p>
          <w:p w14:paraId="7415FF86" w14:textId="4788D933" w:rsidR="00FC01FA" w:rsidRPr="00BB238D" w:rsidRDefault="003F3349" w:rsidP="0086353F">
            <w:pPr>
              <w:numPr>
                <w:ilvl w:val="0"/>
                <w:numId w:val="17"/>
              </w:numPr>
              <w:ind w:left="0" w:firstLineChars="0" w:firstLine="480"/>
              <w:jc w:val="both"/>
              <w:rPr>
                <w:rFonts w:cs="Times New Roman"/>
                <w:bCs/>
                <w:lang w:eastAsia="zh-CN"/>
              </w:rPr>
            </w:pPr>
            <w:r w:rsidRPr="00BB238D">
              <w:rPr>
                <w:rFonts w:cs="Times New Roman"/>
                <w:bCs/>
                <w:lang w:eastAsia="zh-CN"/>
              </w:rPr>
              <w:t>运输运输线路避开村庄</w:t>
            </w:r>
            <w:r w:rsidRPr="00BB238D">
              <w:rPr>
                <w:rFonts w:cs="Times New Roman" w:hint="eastAsia"/>
                <w:bCs/>
                <w:lang w:eastAsia="zh-CN"/>
              </w:rPr>
              <w:t>。</w:t>
            </w:r>
          </w:p>
          <w:p w14:paraId="4804F7F7" w14:textId="4DFA1321" w:rsidR="0005321F" w:rsidRPr="00BB238D" w:rsidRDefault="0005321F" w:rsidP="0086353F">
            <w:pPr>
              <w:ind w:firstLine="482"/>
              <w:jc w:val="both"/>
              <w:rPr>
                <w:rFonts w:cs="Times New Roman"/>
                <w:b/>
                <w:lang w:eastAsia="zh-CN"/>
              </w:rPr>
            </w:pPr>
            <w:r w:rsidRPr="00BB238D">
              <w:rPr>
                <w:rFonts w:cs="Times New Roman"/>
                <w:b/>
                <w:lang w:eastAsia="zh-CN"/>
              </w:rPr>
              <w:t>7</w:t>
            </w:r>
            <w:r w:rsidR="0071465C" w:rsidRPr="00BB238D">
              <w:rPr>
                <w:rFonts w:cs="Times New Roman" w:hint="eastAsia"/>
                <w:b/>
                <w:lang w:eastAsia="zh-CN"/>
              </w:rPr>
              <w:t>.</w:t>
            </w:r>
            <w:r w:rsidRPr="00BB238D">
              <w:rPr>
                <w:rFonts w:cs="Times New Roman"/>
                <w:b/>
                <w:lang w:eastAsia="zh-CN"/>
              </w:rPr>
              <w:t>评价结论</w:t>
            </w:r>
          </w:p>
          <w:p w14:paraId="62C7A547" w14:textId="24D7628C" w:rsidR="0005321F" w:rsidRPr="00BB238D" w:rsidRDefault="0005321F" w:rsidP="0086353F">
            <w:pPr>
              <w:ind w:firstLine="480"/>
              <w:jc w:val="both"/>
              <w:rPr>
                <w:rFonts w:cs="Times New Roman"/>
                <w:lang w:eastAsia="zh-CN"/>
              </w:rPr>
            </w:pPr>
            <w:r w:rsidRPr="00BB238D">
              <w:rPr>
                <w:rFonts w:cs="Times New Roman"/>
                <w:lang w:eastAsia="zh-CN"/>
              </w:rPr>
              <w:t>因此，在采取环评要求的各项措施后，</w:t>
            </w:r>
            <w:r w:rsidR="00FC68BD" w:rsidRPr="00BB238D">
              <w:rPr>
                <w:rFonts w:cs="Times New Roman"/>
                <w:lang w:eastAsia="zh-CN"/>
              </w:rPr>
              <w:t>各厂界贡献值均能满足《工业企业厂界环境噪声排放标准》（</w:t>
            </w:r>
            <w:r w:rsidR="00FC68BD" w:rsidRPr="00BB238D">
              <w:rPr>
                <w:rFonts w:cs="Times New Roman"/>
                <w:lang w:eastAsia="zh-CN"/>
              </w:rPr>
              <w:t>GB12348-2008</w:t>
            </w:r>
            <w:r w:rsidR="00FC68BD" w:rsidRPr="00BB238D">
              <w:rPr>
                <w:rFonts w:cs="Times New Roman"/>
                <w:lang w:eastAsia="zh-CN"/>
              </w:rPr>
              <w:t>）中</w:t>
            </w:r>
            <w:r w:rsidR="00FC68BD" w:rsidRPr="00BB238D">
              <w:rPr>
                <w:rFonts w:cs="Times New Roman"/>
                <w:lang w:eastAsia="zh-CN"/>
              </w:rPr>
              <w:t>2</w:t>
            </w:r>
            <w:r w:rsidR="00FC68BD" w:rsidRPr="00BB238D">
              <w:rPr>
                <w:rFonts w:cs="Times New Roman"/>
                <w:lang w:eastAsia="zh-CN"/>
              </w:rPr>
              <w:t>类标准限值。</w:t>
            </w:r>
            <w:r w:rsidRPr="00BB238D">
              <w:rPr>
                <w:rFonts w:cs="Times New Roman"/>
                <w:lang w:eastAsia="zh-CN"/>
              </w:rPr>
              <w:t>项目运营后对周围声环境影响较小。</w:t>
            </w:r>
          </w:p>
          <w:p w14:paraId="0A887958" w14:textId="77777777" w:rsidR="00BD60FD" w:rsidRPr="00BB238D" w:rsidRDefault="00BD60FD" w:rsidP="00BD60FD">
            <w:pPr>
              <w:tabs>
                <w:tab w:val="left" w:pos="6720"/>
              </w:tabs>
              <w:autoSpaceDE w:val="0"/>
              <w:autoSpaceDN w:val="0"/>
              <w:adjustRightInd w:val="0"/>
              <w:spacing w:line="480" w:lineRule="exact"/>
              <w:ind w:firstLineChars="196" w:firstLine="472"/>
              <w:rPr>
                <w:rFonts w:cs="Times New Roman"/>
                <w:b/>
                <w:lang w:eastAsia="zh-CN"/>
              </w:rPr>
            </w:pPr>
            <w:r w:rsidRPr="00BB238D">
              <w:rPr>
                <w:rFonts w:cs="Times New Roman"/>
                <w:b/>
                <w:lang w:eastAsia="zh-CN"/>
              </w:rPr>
              <w:t>四、固体废物环境影响分析</w:t>
            </w:r>
          </w:p>
          <w:p w14:paraId="43E0090A" w14:textId="77777777" w:rsidR="00FA29FA" w:rsidRPr="00BB238D" w:rsidRDefault="00FA29FA" w:rsidP="00FA29FA">
            <w:pPr>
              <w:ind w:firstLine="482"/>
              <w:rPr>
                <w:rFonts w:eastAsiaTheme="minorEastAsia" w:cs="Times New Roman"/>
                <w:b/>
                <w:lang w:eastAsia="zh-CN"/>
              </w:rPr>
            </w:pPr>
            <w:r w:rsidRPr="00BB238D">
              <w:rPr>
                <w:rFonts w:eastAsiaTheme="minorEastAsia" w:cs="Times New Roman"/>
                <w:b/>
                <w:lang w:eastAsia="zh-CN"/>
              </w:rPr>
              <w:t>1</w:t>
            </w:r>
            <w:r w:rsidRPr="00BB238D">
              <w:rPr>
                <w:rFonts w:eastAsiaTheme="minorEastAsia" w:cs="Times New Roman"/>
                <w:b/>
                <w:lang w:eastAsia="zh-CN"/>
              </w:rPr>
              <w:t>、固废产生情况</w:t>
            </w:r>
          </w:p>
          <w:p w14:paraId="2259B50C" w14:textId="46040575" w:rsidR="00163481" w:rsidRPr="00BB238D" w:rsidRDefault="00163481" w:rsidP="0086353F">
            <w:pPr>
              <w:ind w:firstLine="480"/>
              <w:rPr>
                <w:rFonts w:cs="Times New Roman"/>
                <w:lang w:eastAsia="zh-CN"/>
              </w:rPr>
            </w:pPr>
            <w:r w:rsidRPr="00BB238D">
              <w:rPr>
                <w:rFonts w:cs="Times New Roman" w:hint="eastAsia"/>
                <w:lang w:eastAsia="zh-CN"/>
              </w:rPr>
              <w:t>本项目产生的固废主要有</w:t>
            </w:r>
            <w:r w:rsidR="0086353F" w:rsidRPr="00BB238D">
              <w:rPr>
                <w:rFonts w:hAnsi="Tahoma" w:hint="eastAsia"/>
                <w:bCs/>
                <w:szCs w:val="34"/>
                <w:lang w:eastAsia="zh-CN"/>
              </w:rPr>
              <w:t>浓缩沉淀罐</w:t>
            </w:r>
            <w:r w:rsidR="0086353F" w:rsidRPr="00BB238D">
              <w:rPr>
                <w:rFonts w:ascii="Tahoma" w:hAnsi="Tahoma" w:cs="Tahoma" w:hint="eastAsia"/>
                <w:bCs/>
                <w:szCs w:val="20"/>
                <w:lang w:eastAsia="zh-CN"/>
              </w:rPr>
              <w:t>底泥</w:t>
            </w:r>
            <w:r w:rsidRPr="00BB238D">
              <w:rPr>
                <w:rFonts w:cs="Times New Roman" w:hint="eastAsia"/>
                <w:lang w:eastAsia="zh-CN"/>
              </w:rPr>
              <w:t>和生活垃圾。</w:t>
            </w:r>
          </w:p>
          <w:p w14:paraId="27835909" w14:textId="03BDA5C8" w:rsidR="00C56346" w:rsidRPr="00BB238D" w:rsidRDefault="00163481" w:rsidP="00C56346">
            <w:pPr>
              <w:ind w:firstLine="480"/>
              <w:rPr>
                <w:lang w:val="en-GB" w:eastAsia="zh-CN"/>
              </w:rPr>
            </w:pPr>
            <w:r w:rsidRPr="00BB238D">
              <w:rPr>
                <w:lang w:eastAsia="zh-CN"/>
              </w:rPr>
              <w:t>（</w:t>
            </w:r>
            <w:r w:rsidRPr="00BB238D">
              <w:rPr>
                <w:lang w:eastAsia="zh-CN"/>
              </w:rPr>
              <w:t>1</w:t>
            </w:r>
            <w:r w:rsidRPr="00BB238D">
              <w:rPr>
                <w:lang w:eastAsia="zh-CN"/>
              </w:rPr>
              <w:t>）</w:t>
            </w:r>
            <w:r w:rsidR="000A1423" w:rsidRPr="00BB238D">
              <w:rPr>
                <w:rFonts w:hAnsi="Tahoma" w:hint="eastAsia"/>
                <w:bCs/>
                <w:szCs w:val="34"/>
                <w:lang w:eastAsia="zh-CN"/>
              </w:rPr>
              <w:t>浓缩沉淀罐</w:t>
            </w:r>
            <w:r w:rsidR="00652A3F" w:rsidRPr="00BB238D">
              <w:rPr>
                <w:rFonts w:ascii="Tahoma" w:hAnsi="Tahoma" w:cs="Tahoma" w:hint="eastAsia"/>
                <w:bCs/>
                <w:szCs w:val="20"/>
                <w:lang w:eastAsia="zh-CN"/>
              </w:rPr>
              <w:t>底泥</w:t>
            </w:r>
          </w:p>
          <w:p w14:paraId="624B8723" w14:textId="00ED4839" w:rsidR="00652A3F" w:rsidRPr="00BB238D" w:rsidRDefault="00652A3F" w:rsidP="00C56346">
            <w:pPr>
              <w:ind w:firstLine="480"/>
              <w:rPr>
                <w:lang w:val="en-GB" w:eastAsia="zh-CN"/>
              </w:rPr>
            </w:pPr>
            <w:r w:rsidRPr="00BB238D">
              <w:rPr>
                <w:rFonts w:hint="eastAsia"/>
                <w:szCs w:val="20"/>
                <w:lang w:eastAsia="zh-CN"/>
              </w:rPr>
              <w:t>洗砂废水经</w:t>
            </w:r>
            <w:r w:rsidR="000A1423" w:rsidRPr="00BB238D">
              <w:rPr>
                <w:rFonts w:hint="eastAsia"/>
                <w:szCs w:val="20"/>
                <w:lang w:eastAsia="zh-CN"/>
              </w:rPr>
              <w:t>浓缩沉淀罐</w:t>
            </w:r>
            <w:r w:rsidRPr="00BB238D">
              <w:rPr>
                <w:rFonts w:hint="eastAsia"/>
                <w:szCs w:val="20"/>
                <w:lang w:eastAsia="zh-CN"/>
              </w:rPr>
              <w:t>沉淀处理后会产生一定量的</w:t>
            </w:r>
            <w:r w:rsidRPr="00BB238D">
              <w:rPr>
                <w:rFonts w:ascii="Tahoma" w:hAnsi="Tahoma" w:cs="Tahoma" w:hint="eastAsia"/>
                <w:szCs w:val="20"/>
                <w:lang w:eastAsia="zh-CN"/>
              </w:rPr>
              <w:t>泥</w:t>
            </w:r>
            <w:r w:rsidRPr="00BB238D">
              <w:rPr>
                <w:rFonts w:hint="eastAsia"/>
                <w:szCs w:val="20"/>
                <w:lang w:eastAsia="zh-CN"/>
              </w:rPr>
              <w:t>，本项目洗砂废水含固率约</w:t>
            </w:r>
            <w:r w:rsidRPr="00BB238D">
              <w:rPr>
                <w:rFonts w:hint="eastAsia"/>
                <w:szCs w:val="20"/>
                <w:lang w:eastAsia="zh-CN"/>
              </w:rPr>
              <w:t>30%</w:t>
            </w:r>
            <w:r w:rsidRPr="00BB238D">
              <w:rPr>
                <w:rFonts w:hint="eastAsia"/>
                <w:szCs w:val="20"/>
                <w:lang w:eastAsia="zh-CN"/>
              </w:rPr>
              <w:t>，</w:t>
            </w:r>
            <w:r w:rsidRPr="00BB238D">
              <w:rPr>
                <w:rFonts w:hint="eastAsia"/>
                <w:szCs w:val="20"/>
                <w:lang w:eastAsia="zh-CN"/>
              </w:rPr>
              <w:t>SS</w:t>
            </w:r>
            <w:r w:rsidRPr="00BB238D">
              <w:rPr>
                <w:rFonts w:hint="eastAsia"/>
                <w:szCs w:val="20"/>
                <w:lang w:eastAsia="zh-CN"/>
              </w:rPr>
              <w:t>产生量约</w:t>
            </w:r>
            <w:r w:rsidRPr="00BB238D">
              <w:rPr>
                <w:szCs w:val="20"/>
                <w:lang w:eastAsia="zh-CN"/>
              </w:rPr>
              <w:t>0.</w:t>
            </w:r>
            <w:r w:rsidR="006F6BCF" w:rsidRPr="00BB238D">
              <w:rPr>
                <w:szCs w:val="20"/>
                <w:lang w:eastAsia="zh-CN"/>
              </w:rPr>
              <w:t>42</w:t>
            </w:r>
            <w:r w:rsidRPr="00BB238D">
              <w:rPr>
                <w:rFonts w:hint="eastAsia"/>
                <w:szCs w:val="20"/>
                <w:lang w:eastAsia="zh-CN"/>
              </w:rPr>
              <w:t>万</w:t>
            </w:r>
            <w:r w:rsidRPr="00BB238D">
              <w:rPr>
                <w:rFonts w:hint="eastAsia"/>
                <w:szCs w:val="20"/>
                <w:lang w:eastAsia="zh-CN"/>
              </w:rPr>
              <w:t>t/a</w:t>
            </w:r>
            <w:r w:rsidRPr="00BB238D">
              <w:rPr>
                <w:rFonts w:hint="eastAsia"/>
                <w:szCs w:val="20"/>
                <w:lang w:eastAsia="zh-CN"/>
              </w:rPr>
              <w:t>。底泥泵送</w:t>
            </w:r>
            <w:r w:rsidRPr="00BB238D">
              <w:rPr>
                <w:szCs w:val="20"/>
                <w:lang w:eastAsia="zh-CN"/>
              </w:rPr>
              <w:t>至板框压滤机，</w:t>
            </w:r>
            <w:r w:rsidRPr="00BB238D">
              <w:rPr>
                <w:rFonts w:hint="eastAsia"/>
                <w:szCs w:val="20"/>
                <w:lang w:eastAsia="zh-CN"/>
              </w:rPr>
              <w:t>含水率约</w:t>
            </w:r>
            <w:r w:rsidRPr="00BB238D">
              <w:rPr>
                <w:szCs w:val="20"/>
                <w:lang w:eastAsia="zh-CN"/>
              </w:rPr>
              <w:t>3</w:t>
            </w:r>
            <w:r w:rsidRPr="00BB238D">
              <w:rPr>
                <w:rFonts w:hint="eastAsia"/>
                <w:szCs w:val="20"/>
                <w:lang w:eastAsia="zh-CN"/>
              </w:rPr>
              <w:t>0%</w:t>
            </w:r>
            <w:r w:rsidRPr="00BB238D">
              <w:rPr>
                <w:rFonts w:hint="eastAsia"/>
                <w:szCs w:val="20"/>
                <w:lang w:eastAsia="zh-CN"/>
              </w:rPr>
              <w:t>，因此</w:t>
            </w:r>
            <w:r w:rsidR="000A1423" w:rsidRPr="00BB238D">
              <w:rPr>
                <w:rFonts w:hint="eastAsia"/>
                <w:szCs w:val="20"/>
                <w:lang w:eastAsia="zh-CN"/>
              </w:rPr>
              <w:t>浓缩沉淀罐</w:t>
            </w:r>
            <w:r w:rsidRPr="00BB238D">
              <w:rPr>
                <w:rFonts w:hint="eastAsia"/>
                <w:szCs w:val="20"/>
                <w:lang w:eastAsia="zh-CN"/>
              </w:rPr>
              <w:t>底泥的</w:t>
            </w:r>
            <w:r w:rsidRPr="00BB238D">
              <w:rPr>
                <w:szCs w:val="20"/>
                <w:lang w:eastAsia="zh-CN"/>
              </w:rPr>
              <w:t>产生量约为</w:t>
            </w:r>
            <w:r w:rsidR="006F6BCF" w:rsidRPr="00BB238D">
              <w:rPr>
                <w:szCs w:val="20"/>
                <w:lang w:eastAsia="zh-CN"/>
              </w:rPr>
              <w:t>0.6</w:t>
            </w:r>
            <w:r w:rsidRPr="00BB238D">
              <w:rPr>
                <w:rFonts w:hint="eastAsia"/>
                <w:szCs w:val="20"/>
                <w:lang w:eastAsia="zh-CN"/>
              </w:rPr>
              <w:t>万</w:t>
            </w:r>
            <w:r w:rsidRPr="00BB238D">
              <w:rPr>
                <w:rFonts w:hint="eastAsia"/>
                <w:szCs w:val="20"/>
                <w:lang w:eastAsia="zh-CN"/>
              </w:rPr>
              <w:t>t/a</w:t>
            </w:r>
            <w:r w:rsidRPr="00BB238D">
              <w:rPr>
                <w:rFonts w:hint="eastAsia"/>
                <w:szCs w:val="20"/>
                <w:lang w:eastAsia="zh-CN"/>
              </w:rPr>
              <w:t>，</w:t>
            </w:r>
            <w:r w:rsidR="0018653C" w:rsidRPr="00BB238D">
              <w:rPr>
                <w:rFonts w:hint="eastAsia"/>
                <w:szCs w:val="20"/>
                <w:lang w:eastAsia="zh-CN"/>
              </w:rPr>
              <w:t>泥饼</w:t>
            </w:r>
            <w:r w:rsidRPr="00BB238D">
              <w:rPr>
                <w:rFonts w:hint="eastAsia"/>
                <w:szCs w:val="20"/>
                <w:lang w:eastAsia="zh-CN"/>
              </w:rPr>
              <w:t>外售</w:t>
            </w:r>
            <w:r w:rsidR="00454DF9" w:rsidRPr="00BB238D">
              <w:rPr>
                <w:rFonts w:hint="eastAsia"/>
                <w:szCs w:val="20"/>
                <w:lang w:eastAsia="zh-CN"/>
              </w:rPr>
              <w:t>建材厂</w:t>
            </w:r>
            <w:r w:rsidRPr="00BB238D">
              <w:rPr>
                <w:rFonts w:hint="eastAsia"/>
                <w:szCs w:val="20"/>
                <w:lang w:eastAsia="zh-CN"/>
              </w:rPr>
              <w:t>。</w:t>
            </w:r>
          </w:p>
          <w:p w14:paraId="3F531A41" w14:textId="64C64EF8" w:rsidR="00163481" w:rsidRPr="00BB238D" w:rsidRDefault="00163481" w:rsidP="00CA76D6">
            <w:pPr>
              <w:ind w:firstLine="480"/>
              <w:jc w:val="both"/>
              <w:rPr>
                <w:lang w:eastAsia="zh-CN"/>
              </w:rPr>
            </w:pPr>
            <w:r w:rsidRPr="00BB238D">
              <w:rPr>
                <w:lang w:eastAsia="zh-CN"/>
              </w:rPr>
              <w:t>（</w:t>
            </w:r>
            <w:r w:rsidR="00B3145F" w:rsidRPr="00BB238D">
              <w:rPr>
                <w:lang w:eastAsia="zh-CN"/>
              </w:rPr>
              <w:t>2</w:t>
            </w:r>
            <w:r w:rsidRPr="00BB238D">
              <w:rPr>
                <w:lang w:eastAsia="zh-CN"/>
              </w:rPr>
              <w:t>）生活垃圾</w:t>
            </w:r>
          </w:p>
          <w:p w14:paraId="4E792794" w14:textId="43D46EF7" w:rsidR="00D63A37" w:rsidRPr="00BB238D" w:rsidRDefault="00D63A37" w:rsidP="00CA76D6">
            <w:pPr>
              <w:ind w:firstLine="480"/>
              <w:jc w:val="both"/>
              <w:rPr>
                <w:bCs/>
                <w:lang w:eastAsia="zh-CN"/>
              </w:rPr>
            </w:pPr>
            <w:r w:rsidRPr="00BB238D">
              <w:rPr>
                <w:lang w:val="en-GB" w:eastAsia="zh-CN"/>
              </w:rPr>
              <w:t>本项目劳动定员为</w:t>
            </w:r>
            <w:r w:rsidR="00D64391" w:rsidRPr="00BB238D">
              <w:rPr>
                <w:lang w:val="en-GB" w:eastAsia="zh-CN"/>
              </w:rPr>
              <w:t>3</w:t>
            </w:r>
            <w:r w:rsidR="006E3A88" w:rsidRPr="00BB238D">
              <w:rPr>
                <w:lang w:val="en-GB" w:eastAsia="zh-CN"/>
              </w:rPr>
              <w:t>人</w:t>
            </w:r>
            <w:r w:rsidRPr="00BB238D">
              <w:rPr>
                <w:lang w:val="en-GB" w:eastAsia="zh-CN"/>
              </w:rPr>
              <w:t>，生活垃圾排放量按</w:t>
            </w:r>
            <w:r w:rsidRPr="00BB238D">
              <w:rPr>
                <w:lang w:val="en-GB" w:eastAsia="zh-CN"/>
              </w:rPr>
              <w:t>0.5kg/</w:t>
            </w:r>
            <w:r w:rsidRPr="00BB238D">
              <w:rPr>
                <w:lang w:val="en-GB" w:eastAsia="zh-CN"/>
              </w:rPr>
              <w:t>（人</w:t>
            </w:r>
            <w:r w:rsidRPr="00BB238D">
              <w:rPr>
                <w:lang w:val="en-GB" w:eastAsia="zh-CN"/>
              </w:rPr>
              <w:t>·d</w:t>
            </w:r>
            <w:r w:rsidRPr="00BB238D">
              <w:rPr>
                <w:lang w:val="en-GB" w:eastAsia="zh-CN"/>
              </w:rPr>
              <w:t>）计算，则每年的生活垃圾产生量约为</w:t>
            </w:r>
            <w:r w:rsidR="00514603" w:rsidRPr="00BB238D">
              <w:rPr>
                <w:lang w:val="en-GB" w:eastAsia="zh-CN"/>
              </w:rPr>
              <w:t>0.</w:t>
            </w:r>
            <w:r w:rsidR="00D64391" w:rsidRPr="00BB238D">
              <w:rPr>
                <w:lang w:val="en-GB" w:eastAsia="zh-CN"/>
              </w:rPr>
              <w:t>42</w:t>
            </w:r>
            <w:r w:rsidRPr="00BB238D">
              <w:rPr>
                <w:lang w:val="en-GB" w:eastAsia="zh-CN"/>
              </w:rPr>
              <w:t>t/a</w:t>
            </w:r>
            <w:r w:rsidRPr="00BB238D">
              <w:rPr>
                <w:lang w:val="en-GB" w:eastAsia="zh-CN"/>
              </w:rPr>
              <w:t>。</w:t>
            </w:r>
            <w:r w:rsidRPr="00BB238D">
              <w:rPr>
                <w:bCs/>
                <w:lang w:eastAsia="zh-CN"/>
              </w:rPr>
              <w:t>生活垃圾集中收集后运至环卫部门指定地点倾倒。</w:t>
            </w:r>
          </w:p>
          <w:p w14:paraId="49768B5E" w14:textId="345BE8D0" w:rsidR="00FA29FA" w:rsidRPr="00BB238D" w:rsidRDefault="00FA29FA" w:rsidP="00CA76D6">
            <w:pPr>
              <w:ind w:firstLine="482"/>
              <w:jc w:val="both"/>
              <w:rPr>
                <w:rFonts w:cs="Times New Roman"/>
                <w:b/>
                <w:lang w:eastAsia="zh-CN"/>
              </w:rPr>
            </w:pPr>
            <w:r w:rsidRPr="00BB238D">
              <w:rPr>
                <w:rFonts w:cs="Times New Roman" w:hint="eastAsia"/>
                <w:b/>
                <w:lang w:eastAsia="zh-CN"/>
              </w:rPr>
              <w:t>2.</w:t>
            </w:r>
            <w:r w:rsidRPr="00BB238D">
              <w:rPr>
                <w:rFonts w:cs="Times New Roman" w:hint="eastAsia"/>
                <w:b/>
                <w:lang w:eastAsia="zh-CN"/>
              </w:rPr>
              <w:t>环保措施</w:t>
            </w:r>
          </w:p>
          <w:p w14:paraId="4D64E1F3" w14:textId="2463CD27" w:rsidR="00FA29FA" w:rsidRPr="00BB238D" w:rsidRDefault="00CA76D6" w:rsidP="00CA76D6">
            <w:pPr>
              <w:ind w:firstLine="480"/>
              <w:jc w:val="both"/>
              <w:rPr>
                <w:lang w:eastAsia="zh-CN"/>
              </w:rPr>
            </w:pPr>
            <w:r w:rsidRPr="00BB238D">
              <w:rPr>
                <w:rFonts w:hint="eastAsia"/>
                <w:lang w:eastAsia="zh-CN"/>
              </w:rPr>
              <w:t>项目</w:t>
            </w:r>
            <w:r w:rsidR="00FA29FA" w:rsidRPr="00BB238D">
              <w:rPr>
                <w:lang w:eastAsia="zh-CN"/>
              </w:rPr>
              <w:t>设置</w:t>
            </w:r>
            <w:r w:rsidR="00F16833" w:rsidRPr="00BB238D">
              <w:rPr>
                <w:lang w:eastAsia="zh-CN"/>
              </w:rPr>
              <w:t>2</w:t>
            </w:r>
            <w:r w:rsidR="00C27AE3" w:rsidRPr="00BB238D">
              <w:rPr>
                <w:lang w:eastAsia="zh-CN"/>
              </w:rPr>
              <w:t>0m</w:t>
            </w:r>
            <w:r w:rsidR="00C27AE3" w:rsidRPr="00BB238D">
              <w:rPr>
                <w:vertAlign w:val="superscript"/>
                <w:lang w:eastAsia="zh-CN"/>
              </w:rPr>
              <w:t>2</w:t>
            </w:r>
            <w:r w:rsidR="00FA29FA" w:rsidRPr="00BB238D">
              <w:rPr>
                <w:lang w:eastAsia="zh-CN"/>
              </w:rPr>
              <w:t>的一般固废暂存</w:t>
            </w:r>
            <w:r w:rsidR="0018653C" w:rsidRPr="00BB238D">
              <w:rPr>
                <w:rFonts w:hint="eastAsia"/>
                <w:lang w:eastAsia="zh-CN"/>
              </w:rPr>
              <w:t>区</w:t>
            </w:r>
            <w:r w:rsidR="00FA29FA" w:rsidRPr="00BB238D">
              <w:rPr>
                <w:lang w:eastAsia="zh-CN"/>
              </w:rPr>
              <w:t>，用于</w:t>
            </w:r>
            <w:r w:rsidR="00697FB6" w:rsidRPr="00BB238D">
              <w:rPr>
                <w:lang w:eastAsia="zh-CN"/>
              </w:rPr>
              <w:t>存放</w:t>
            </w:r>
            <w:r w:rsidR="001A2BD9" w:rsidRPr="00BB238D">
              <w:rPr>
                <w:rFonts w:hint="eastAsia"/>
                <w:lang w:eastAsia="zh-CN"/>
              </w:rPr>
              <w:t>泥饼</w:t>
            </w:r>
            <w:r w:rsidR="00FA29FA" w:rsidRPr="00BB238D">
              <w:rPr>
                <w:lang w:eastAsia="zh-CN"/>
              </w:rPr>
              <w:t>。固废暂存</w:t>
            </w:r>
            <w:r w:rsidR="00D2015D" w:rsidRPr="00BB238D">
              <w:rPr>
                <w:rFonts w:hint="eastAsia"/>
                <w:lang w:eastAsia="zh-CN"/>
              </w:rPr>
              <w:t>区</w:t>
            </w:r>
            <w:r w:rsidR="00FA29FA" w:rsidRPr="00BB238D">
              <w:rPr>
                <w:lang w:eastAsia="zh-CN"/>
              </w:rPr>
              <w:t>严格按照</w:t>
            </w:r>
            <w:r w:rsidR="001051E3" w:rsidRPr="00BB238D">
              <w:rPr>
                <w:lang w:eastAsia="zh-CN"/>
              </w:rPr>
              <w:t>《一般工业固体废物贮存、处置场污染控制标准》（</w:t>
            </w:r>
            <w:r w:rsidR="001051E3" w:rsidRPr="00BB238D">
              <w:rPr>
                <w:lang w:eastAsia="zh-CN"/>
              </w:rPr>
              <w:t>GB18599-2001</w:t>
            </w:r>
            <w:r w:rsidR="001051E3" w:rsidRPr="00BB238D">
              <w:rPr>
                <w:lang w:eastAsia="zh-CN"/>
              </w:rPr>
              <w:t>）</w:t>
            </w:r>
            <w:r w:rsidR="00FA29FA" w:rsidRPr="00BB238D">
              <w:rPr>
                <w:lang w:eastAsia="zh-CN"/>
              </w:rPr>
              <w:t>的相关要求建设并做好</w:t>
            </w:r>
            <w:r w:rsidR="00FA29FA" w:rsidRPr="00BB238D">
              <w:rPr>
                <w:lang w:eastAsia="zh-CN"/>
              </w:rPr>
              <w:t>“</w:t>
            </w:r>
            <w:r w:rsidR="00FA29FA" w:rsidRPr="00BB238D">
              <w:rPr>
                <w:lang w:eastAsia="zh-CN"/>
              </w:rPr>
              <w:t>三防</w:t>
            </w:r>
            <w:r w:rsidR="00FA29FA" w:rsidRPr="00BB238D">
              <w:rPr>
                <w:lang w:eastAsia="zh-CN"/>
              </w:rPr>
              <w:t>”</w:t>
            </w:r>
            <w:r w:rsidR="00FA29FA" w:rsidRPr="00BB238D">
              <w:rPr>
                <w:lang w:eastAsia="zh-CN"/>
              </w:rPr>
              <w:t>措施。</w:t>
            </w:r>
          </w:p>
          <w:p w14:paraId="13CF559A" w14:textId="15DBE436" w:rsidR="00A04C5B" w:rsidRPr="00BB238D" w:rsidRDefault="00A04C5B" w:rsidP="00CA76D6">
            <w:pPr>
              <w:adjustRightInd w:val="0"/>
              <w:snapToGrid w:val="0"/>
              <w:spacing w:line="520" w:lineRule="exact"/>
              <w:ind w:firstLine="480"/>
              <w:jc w:val="both"/>
              <w:rPr>
                <w:rFonts w:cs="Times New Roman"/>
                <w:lang w:eastAsia="zh-CN"/>
              </w:rPr>
            </w:pPr>
            <w:r w:rsidRPr="00BB238D">
              <w:rPr>
                <w:rFonts w:cs="Times New Roman"/>
                <w:lang w:eastAsia="zh-CN"/>
              </w:rPr>
              <w:t>综上所述，本项目建成投产后，产生的各种固体废物均能得到合理处置，不会对周围环境造成二次污染。</w:t>
            </w:r>
          </w:p>
          <w:p w14:paraId="01884840" w14:textId="4EF6D037" w:rsidR="005005D7" w:rsidRPr="00BB238D" w:rsidRDefault="00297724" w:rsidP="00CA76D6">
            <w:pPr>
              <w:tabs>
                <w:tab w:val="left" w:pos="6720"/>
              </w:tabs>
              <w:autoSpaceDE w:val="0"/>
              <w:autoSpaceDN w:val="0"/>
              <w:adjustRightInd w:val="0"/>
              <w:spacing w:line="480" w:lineRule="exact"/>
              <w:ind w:firstLineChars="196" w:firstLine="472"/>
              <w:jc w:val="both"/>
              <w:rPr>
                <w:rFonts w:cs="Times New Roman"/>
                <w:b/>
                <w:lang w:eastAsia="zh-CN"/>
              </w:rPr>
            </w:pPr>
            <w:r w:rsidRPr="00BB238D">
              <w:rPr>
                <w:rFonts w:cs="Times New Roman" w:hint="eastAsia"/>
                <w:b/>
                <w:lang w:eastAsia="zh-CN"/>
              </w:rPr>
              <w:t>五</w:t>
            </w:r>
            <w:r w:rsidR="005005D7" w:rsidRPr="00BB238D">
              <w:rPr>
                <w:rFonts w:cs="Times New Roman"/>
                <w:b/>
                <w:lang w:eastAsia="zh-CN"/>
              </w:rPr>
              <w:t>、</w:t>
            </w:r>
            <w:r w:rsidR="00D63A37" w:rsidRPr="00BB238D">
              <w:rPr>
                <w:rFonts w:cs="Times New Roman"/>
                <w:b/>
                <w:lang w:eastAsia="zh-CN"/>
              </w:rPr>
              <w:t>产业政策相符性及选址可行性分析</w:t>
            </w:r>
          </w:p>
          <w:p w14:paraId="0CAD4ADB" w14:textId="7AB8DCC6" w:rsidR="00515795" w:rsidRPr="00BB238D" w:rsidRDefault="00515795" w:rsidP="00CA76D6">
            <w:pPr>
              <w:pStyle w:val="ad"/>
              <w:snapToGrid w:val="0"/>
              <w:spacing w:line="480" w:lineRule="exact"/>
              <w:ind w:firstLine="480"/>
              <w:rPr>
                <w:rFonts w:ascii="Times New Roman" w:hAnsi="Times New Roman"/>
                <w:bCs/>
              </w:rPr>
            </w:pPr>
            <w:r w:rsidRPr="00BB238D">
              <w:rPr>
                <w:rFonts w:ascii="Times New Roman" w:hAnsi="Times New Roman"/>
                <w:bCs/>
              </w:rPr>
              <w:lastRenderedPageBreak/>
              <w:t>根据《国民经济行业分类》（</w:t>
            </w:r>
            <w:r w:rsidRPr="00BB238D">
              <w:rPr>
                <w:rFonts w:ascii="Times New Roman" w:hAnsi="Times New Roman"/>
                <w:bCs/>
              </w:rPr>
              <w:t>GB/T4754-2011</w:t>
            </w:r>
            <w:r w:rsidRPr="00BB238D">
              <w:rPr>
                <w:rFonts w:ascii="Times New Roman" w:hAnsi="Times New Roman"/>
                <w:bCs/>
              </w:rPr>
              <w:t>），本项目为</w:t>
            </w:r>
            <w:r w:rsidR="00031EB0" w:rsidRPr="00BB238D">
              <w:rPr>
                <w:rFonts w:ascii="Times New Roman" w:hAnsi="Times New Roman"/>
                <w:bCs/>
              </w:rPr>
              <w:t>制造业中</w:t>
            </w:r>
            <w:r w:rsidR="00025503" w:rsidRPr="00BB238D">
              <w:rPr>
                <w:rFonts w:ascii="Times New Roman" w:hAnsi="Times New Roman" w:hint="eastAsia"/>
                <w:bCs/>
              </w:rPr>
              <w:t>C3039</w:t>
            </w:r>
            <w:r w:rsidR="00025503" w:rsidRPr="00BB238D">
              <w:rPr>
                <w:rFonts w:ascii="Times New Roman" w:hAnsi="Times New Roman" w:hint="eastAsia"/>
                <w:bCs/>
              </w:rPr>
              <w:t>其他建筑材料制造</w:t>
            </w:r>
            <w:r w:rsidRPr="00BB238D">
              <w:rPr>
                <w:rFonts w:ascii="Times New Roman" w:hAnsi="Times New Roman"/>
                <w:bCs/>
              </w:rPr>
              <w:t>。根据《促进产业结构调整暂行规定》和</w:t>
            </w:r>
            <w:r w:rsidR="00D548AF" w:rsidRPr="00BB238D">
              <w:t>《产业结构调整指导目录（2019年本）》</w:t>
            </w:r>
            <w:r w:rsidRPr="00BB238D">
              <w:rPr>
                <w:rFonts w:ascii="Times New Roman" w:hAnsi="Times New Roman"/>
                <w:bCs/>
              </w:rPr>
              <w:t>，该项目不属于鼓励类、限制类和淘汰类，为允许类，符合国家产业政策。</w:t>
            </w:r>
          </w:p>
          <w:p w14:paraId="6AEBB3E8" w14:textId="50E25859" w:rsidR="005005D7" w:rsidRPr="00BB238D" w:rsidRDefault="005005D7" w:rsidP="00CA76D6">
            <w:pPr>
              <w:ind w:firstLine="480"/>
              <w:jc w:val="both"/>
              <w:rPr>
                <w:bCs/>
                <w:lang w:eastAsia="zh-CN"/>
              </w:rPr>
            </w:pPr>
            <w:r w:rsidRPr="00BB238D">
              <w:rPr>
                <w:bCs/>
                <w:lang w:eastAsia="zh-CN"/>
              </w:rPr>
              <w:t>目前该项目已经</w:t>
            </w:r>
            <w:r w:rsidR="00025503" w:rsidRPr="00BB238D">
              <w:rPr>
                <w:rFonts w:cs="Times New Roman"/>
                <w:bCs/>
                <w:spacing w:val="-8"/>
                <w:kern w:val="2"/>
                <w:szCs w:val="21"/>
                <w:lang w:eastAsia="zh-CN"/>
              </w:rPr>
              <w:t>濮阳经济技术开发区经济发展局</w:t>
            </w:r>
            <w:r w:rsidRPr="00BB238D">
              <w:rPr>
                <w:bCs/>
                <w:lang w:eastAsia="zh-CN"/>
              </w:rPr>
              <w:t>备案（</w:t>
            </w:r>
            <w:r w:rsidR="00926C75" w:rsidRPr="00BB238D">
              <w:rPr>
                <w:rFonts w:cs="Times New Roman" w:hint="eastAsia"/>
                <w:bCs/>
                <w:kern w:val="2"/>
                <w:szCs w:val="21"/>
                <w:lang w:eastAsia="zh-CN"/>
              </w:rPr>
              <w:t>项目代码</w:t>
            </w:r>
            <w:r w:rsidR="00025503" w:rsidRPr="00BB238D">
              <w:rPr>
                <w:rFonts w:cs="Times New Roman" w:hint="eastAsia"/>
                <w:bCs/>
                <w:kern w:val="2"/>
                <w:szCs w:val="21"/>
                <w:lang w:eastAsia="zh-CN"/>
              </w:rPr>
              <w:t>2020-410972-30-03-033591</w:t>
            </w:r>
            <w:r w:rsidRPr="00BB238D">
              <w:rPr>
                <w:bCs/>
                <w:lang w:eastAsia="zh-CN"/>
              </w:rPr>
              <w:t>）。综上所述，本项目的建设符合国家当前的相关产业政策。</w:t>
            </w:r>
          </w:p>
          <w:p w14:paraId="4C4B864C" w14:textId="65B07EBC" w:rsidR="005005D7" w:rsidRPr="00BB238D" w:rsidRDefault="0002793E" w:rsidP="00CA76D6">
            <w:pPr>
              <w:ind w:firstLine="480"/>
              <w:jc w:val="both"/>
              <w:rPr>
                <w:bCs/>
                <w:lang w:eastAsia="zh-CN"/>
              </w:rPr>
            </w:pPr>
            <w:r w:rsidRPr="00BB238D">
              <w:rPr>
                <w:bCs/>
                <w:lang w:eastAsia="zh-CN"/>
              </w:rPr>
              <w:t>根据现场踏勘，</w:t>
            </w:r>
            <w:r w:rsidR="00D548AF" w:rsidRPr="00BB238D">
              <w:rPr>
                <w:rFonts w:hint="eastAsia"/>
                <w:bCs/>
                <w:lang w:eastAsia="zh-CN"/>
              </w:rPr>
              <w:t>厂区东侧</w:t>
            </w:r>
            <w:r w:rsidR="00D548AF" w:rsidRPr="00BB238D">
              <w:rPr>
                <w:bCs/>
                <w:lang w:eastAsia="zh-CN"/>
              </w:rPr>
              <w:t>为</w:t>
            </w:r>
            <w:r w:rsidR="00D548AF" w:rsidRPr="00BB238D">
              <w:rPr>
                <w:rFonts w:hint="eastAsia"/>
                <w:bCs/>
                <w:lang w:eastAsia="zh-CN"/>
              </w:rPr>
              <w:t>空</w:t>
            </w:r>
            <w:r w:rsidRPr="00BB238D">
              <w:rPr>
                <w:rFonts w:hint="eastAsia"/>
                <w:bCs/>
                <w:lang w:eastAsia="zh-CN"/>
              </w:rPr>
              <w:t>地，西</w:t>
            </w:r>
            <w:r w:rsidRPr="00BB238D">
              <w:rPr>
                <w:bCs/>
                <w:lang w:eastAsia="zh-CN"/>
              </w:rPr>
              <w:t>侧</w:t>
            </w:r>
            <w:r w:rsidRPr="00BB238D">
              <w:rPr>
                <w:rFonts w:hint="eastAsia"/>
                <w:bCs/>
                <w:lang w:eastAsia="zh-CN"/>
              </w:rPr>
              <w:t>为濮阳市永凝新型建材有限公司，南侧为濮阳石源建材有限公司，西南侧为濮阳市祥龙建筑材料有限公司，北侧为粮食仓库</w:t>
            </w:r>
            <w:r w:rsidRPr="00BB238D">
              <w:rPr>
                <w:bCs/>
                <w:lang w:eastAsia="zh-CN"/>
              </w:rPr>
              <w:t>。</w:t>
            </w:r>
            <w:r w:rsidRPr="00BB238D">
              <w:rPr>
                <w:rFonts w:hint="eastAsia"/>
                <w:bCs/>
                <w:lang w:eastAsia="zh-CN"/>
              </w:rPr>
              <w:t>项目北侧</w:t>
            </w:r>
            <w:r w:rsidRPr="00BB238D">
              <w:rPr>
                <w:bCs/>
                <w:lang w:eastAsia="zh-CN"/>
              </w:rPr>
              <w:t>1140</w:t>
            </w:r>
            <w:r w:rsidRPr="00BB238D">
              <w:rPr>
                <w:rFonts w:hint="eastAsia"/>
                <w:bCs/>
                <w:lang w:eastAsia="zh-CN"/>
              </w:rPr>
              <w:t>m</w:t>
            </w:r>
            <w:r w:rsidRPr="00BB238D">
              <w:rPr>
                <w:rFonts w:hint="eastAsia"/>
                <w:bCs/>
                <w:lang w:eastAsia="zh-CN"/>
              </w:rPr>
              <w:t>为铁炉村，西侧</w:t>
            </w:r>
            <w:r w:rsidRPr="00BB238D">
              <w:rPr>
                <w:bCs/>
                <w:lang w:eastAsia="zh-CN"/>
              </w:rPr>
              <w:t>1115</w:t>
            </w:r>
            <w:r w:rsidRPr="00BB238D">
              <w:rPr>
                <w:rFonts w:hint="eastAsia"/>
                <w:bCs/>
                <w:lang w:eastAsia="zh-CN"/>
              </w:rPr>
              <w:t>m</w:t>
            </w:r>
            <w:r w:rsidRPr="00BB238D">
              <w:rPr>
                <w:rFonts w:hint="eastAsia"/>
                <w:bCs/>
                <w:lang w:eastAsia="zh-CN"/>
              </w:rPr>
              <w:t>为杨村，东侧</w:t>
            </w:r>
            <w:r w:rsidRPr="00BB238D">
              <w:rPr>
                <w:bCs/>
                <w:lang w:eastAsia="zh-CN"/>
              </w:rPr>
              <w:t>1670</w:t>
            </w:r>
            <w:r w:rsidRPr="00BB238D">
              <w:rPr>
                <w:rFonts w:hint="eastAsia"/>
                <w:bCs/>
                <w:lang w:eastAsia="zh-CN"/>
              </w:rPr>
              <w:t>m</w:t>
            </w:r>
            <w:r w:rsidRPr="00BB238D">
              <w:rPr>
                <w:rFonts w:hint="eastAsia"/>
                <w:bCs/>
                <w:lang w:eastAsia="zh-CN"/>
              </w:rPr>
              <w:t>为后河村，东北侧</w:t>
            </w:r>
            <w:r w:rsidRPr="00BB238D">
              <w:rPr>
                <w:rFonts w:hint="eastAsia"/>
                <w:bCs/>
                <w:lang w:eastAsia="zh-CN"/>
              </w:rPr>
              <w:t>2</w:t>
            </w:r>
            <w:r w:rsidRPr="00BB238D">
              <w:rPr>
                <w:bCs/>
                <w:lang w:eastAsia="zh-CN"/>
              </w:rPr>
              <w:t>250</w:t>
            </w:r>
            <w:r w:rsidRPr="00BB238D">
              <w:rPr>
                <w:rFonts w:hint="eastAsia"/>
                <w:bCs/>
                <w:lang w:eastAsia="zh-CN"/>
              </w:rPr>
              <w:t>m</w:t>
            </w:r>
            <w:r w:rsidRPr="00BB238D">
              <w:rPr>
                <w:rFonts w:hint="eastAsia"/>
                <w:bCs/>
                <w:lang w:eastAsia="zh-CN"/>
              </w:rPr>
              <w:t>为西李庄村</w:t>
            </w:r>
            <w:r w:rsidRPr="00BB238D">
              <w:rPr>
                <w:bCs/>
                <w:lang w:eastAsia="zh-CN"/>
              </w:rPr>
              <w:t>。</w:t>
            </w:r>
            <w:r w:rsidR="002B26F1" w:rsidRPr="00BB238D">
              <w:rPr>
                <w:rFonts w:hint="eastAsia"/>
                <w:bCs/>
                <w:lang w:eastAsia="zh-CN"/>
              </w:rPr>
              <w:t>建议项目厂区平面布置据此合理分布。</w:t>
            </w:r>
            <w:r w:rsidR="005005D7" w:rsidRPr="00BB238D">
              <w:rPr>
                <w:rFonts w:hint="eastAsia"/>
                <w:bCs/>
                <w:lang w:eastAsia="zh-CN"/>
              </w:rPr>
              <w:t>根据</w:t>
            </w:r>
            <w:r w:rsidR="00625890" w:rsidRPr="00BB238D">
              <w:rPr>
                <w:rFonts w:hint="eastAsia"/>
                <w:bCs/>
                <w:lang w:eastAsia="zh-CN"/>
              </w:rPr>
              <w:t>王助</w:t>
            </w:r>
            <w:r w:rsidR="00D548AF" w:rsidRPr="00BB238D">
              <w:rPr>
                <w:rFonts w:hint="eastAsia"/>
                <w:bCs/>
                <w:lang w:eastAsia="zh-CN"/>
              </w:rPr>
              <w:t>镇人民政府</w:t>
            </w:r>
            <w:r w:rsidR="005005D7" w:rsidRPr="00BB238D">
              <w:rPr>
                <w:rFonts w:hint="eastAsia"/>
                <w:bCs/>
                <w:lang w:eastAsia="zh-CN"/>
              </w:rPr>
              <w:t>证明文件，</w:t>
            </w:r>
            <w:r w:rsidR="00AE40D2" w:rsidRPr="00BB238D">
              <w:rPr>
                <w:rFonts w:hint="eastAsia"/>
                <w:bCs/>
                <w:lang w:eastAsia="zh-CN"/>
              </w:rPr>
              <w:t>濮阳市正山建材有限公司年产</w:t>
            </w:r>
            <w:r w:rsidR="00AE40D2" w:rsidRPr="00BB238D">
              <w:rPr>
                <w:rFonts w:hint="eastAsia"/>
                <w:bCs/>
                <w:lang w:eastAsia="zh-CN"/>
              </w:rPr>
              <w:t>15</w:t>
            </w:r>
            <w:r w:rsidR="00AE40D2" w:rsidRPr="00BB238D">
              <w:rPr>
                <w:rFonts w:hint="eastAsia"/>
                <w:bCs/>
                <w:lang w:eastAsia="zh-CN"/>
              </w:rPr>
              <w:t>万吨水洗砂项目</w:t>
            </w:r>
            <w:r w:rsidR="005005D7" w:rsidRPr="00BB238D">
              <w:rPr>
                <w:rFonts w:hint="eastAsia"/>
                <w:bCs/>
                <w:lang w:eastAsia="zh-CN"/>
              </w:rPr>
              <w:t>选址位于</w:t>
            </w:r>
            <w:r w:rsidR="004926F4" w:rsidRPr="00BB238D">
              <w:rPr>
                <w:rFonts w:hint="eastAsia"/>
                <w:bCs/>
                <w:lang w:eastAsia="zh-CN"/>
              </w:rPr>
              <w:t>濮阳经济技术产业集聚区王助乡铁炉村南</w:t>
            </w:r>
            <w:r w:rsidR="004926F4" w:rsidRPr="00BB238D">
              <w:rPr>
                <w:rFonts w:hint="eastAsia"/>
                <w:bCs/>
                <w:lang w:eastAsia="zh-CN"/>
              </w:rPr>
              <w:t>S101</w:t>
            </w:r>
            <w:r w:rsidR="004926F4" w:rsidRPr="00BB238D">
              <w:rPr>
                <w:rFonts w:hint="eastAsia"/>
                <w:bCs/>
                <w:lang w:eastAsia="zh-CN"/>
              </w:rPr>
              <w:t>与大广高速交叉口</w:t>
            </w:r>
            <w:r w:rsidR="005005D7" w:rsidRPr="00BB238D">
              <w:rPr>
                <w:rFonts w:hint="eastAsia"/>
                <w:bCs/>
                <w:lang w:eastAsia="zh-CN"/>
              </w:rPr>
              <w:t>，</w:t>
            </w:r>
            <w:r w:rsidR="00625890" w:rsidRPr="00BB238D">
              <w:rPr>
                <w:rFonts w:hint="eastAsia"/>
                <w:bCs/>
                <w:lang w:eastAsia="zh-CN"/>
              </w:rPr>
              <w:t>本项目</w:t>
            </w:r>
            <w:r w:rsidR="007352CC" w:rsidRPr="00BB238D">
              <w:rPr>
                <w:rFonts w:hint="eastAsia"/>
                <w:bCs/>
                <w:lang w:eastAsia="zh-CN"/>
              </w:rPr>
              <w:t>占地为</w:t>
            </w:r>
            <w:r w:rsidR="00625890" w:rsidRPr="00BB238D">
              <w:rPr>
                <w:rFonts w:hint="eastAsia"/>
                <w:bCs/>
                <w:lang w:eastAsia="zh-CN"/>
              </w:rPr>
              <w:t>建设用地</w:t>
            </w:r>
            <w:r w:rsidR="005005D7" w:rsidRPr="00BB238D">
              <w:rPr>
                <w:rFonts w:hint="eastAsia"/>
                <w:bCs/>
                <w:lang w:eastAsia="zh-CN"/>
              </w:rPr>
              <w:t>。</w:t>
            </w:r>
          </w:p>
          <w:p w14:paraId="2A74AE02" w14:textId="769BFF38" w:rsidR="002969DB" w:rsidRPr="00BB238D" w:rsidRDefault="006F6645" w:rsidP="00CA76D6">
            <w:pPr>
              <w:spacing w:line="440" w:lineRule="exact"/>
              <w:ind w:firstLine="482"/>
              <w:jc w:val="both"/>
              <w:rPr>
                <w:b/>
                <w:lang w:eastAsia="zh-CN"/>
              </w:rPr>
            </w:pPr>
            <w:r w:rsidRPr="00BB238D">
              <w:rPr>
                <w:rFonts w:hint="eastAsia"/>
                <w:b/>
                <w:lang w:eastAsia="zh-CN"/>
              </w:rPr>
              <w:t>六</w:t>
            </w:r>
            <w:r w:rsidR="002969DB" w:rsidRPr="00BB238D">
              <w:rPr>
                <w:b/>
                <w:lang w:eastAsia="zh-CN"/>
              </w:rPr>
              <w:t>、主要污染物</w:t>
            </w:r>
            <w:r w:rsidR="002969DB" w:rsidRPr="00BB238D">
              <w:rPr>
                <w:b/>
                <w:lang w:eastAsia="zh-CN"/>
              </w:rPr>
              <w:t>“</w:t>
            </w:r>
            <w:r w:rsidR="002969DB" w:rsidRPr="00BB238D">
              <w:rPr>
                <w:b/>
                <w:lang w:eastAsia="zh-CN"/>
              </w:rPr>
              <w:t>三笔账</w:t>
            </w:r>
            <w:r w:rsidR="002969DB" w:rsidRPr="00BB238D">
              <w:rPr>
                <w:b/>
                <w:lang w:eastAsia="zh-CN"/>
              </w:rPr>
              <w:t>”</w:t>
            </w:r>
          </w:p>
          <w:p w14:paraId="59444ABB" w14:textId="4F67943A" w:rsidR="002969DB" w:rsidRPr="00BB238D" w:rsidRDefault="002969DB" w:rsidP="002969DB">
            <w:pPr>
              <w:widowControl/>
              <w:ind w:firstLine="480"/>
              <w:rPr>
                <w:lang w:eastAsia="zh-CN"/>
              </w:rPr>
            </w:pPr>
            <w:r w:rsidRPr="00BB238D">
              <w:rPr>
                <w:lang w:eastAsia="zh-CN"/>
              </w:rPr>
              <w:t>本项目建设性质为</w:t>
            </w:r>
            <w:r w:rsidRPr="00BB238D">
              <w:rPr>
                <w:rFonts w:hint="eastAsia"/>
                <w:lang w:eastAsia="zh-CN"/>
              </w:rPr>
              <w:t>新</w:t>
            </w:r>
            <w:r w:rsidRPr="00BB238D">
              <w:rPr>
                <w:lang w:eastAsia="zh-CN"/>
              </w:rPr>
              <w:t>建，项目</w:t>
            </w:r>
            <w:r w:rsidR="00F230D1" w:rsidRPr="00BB238D">
              <w:rPr>
                <w:rFonts w:hint="eastAsia"/>
                <w:lang w:eastAsia="zh-CN"/>
              </w:rPr>
              <w:t>建设</w:t>
            </w:r>
            <w:r w:rsidRPr="00BB238D">
              <w:rPr>
                <w:lang w:eastAsia="zh-CN"/>
              </w:rPr>
              <w:t>后废气</w:t>
            </w:r>
            <w:r w:rsidRPr="00BB238D">
              <w:rPr>
                <w:rFonts w:hint="eastAsia"/>
                <w:lang w:eastAsia="zh-CN"/>
              </w:rPr>
              <w:t>、废水</w:t>
            </w:r>
            <w:r w:rsidRPr="00BB238D">
              <w:rPr>
                <w:lang w:eastAsia="zh-CN"/>
              </w:rPr>
              <w:t>和固体废物的排放量有所变化，则项目主要污染物排放量统计见表</w:t>
            </w:r>
            <w:r w:rsidR="00BC763E" w:rsidRPr="00BB238D">
              <w:rPr>
                <w:lang w:eastAsia="zh-CN"/>
              </w:rPr>
              <w:t>23</w:t>
            </w:r>
            <w:r w:rsidRPr="00BB238D">
              <w:rPr>
                <w:lang w:eastAsia="zh-CN"/>
              </w:rPr>
              <w:t>。</w:t>
            </w:r>
          </w:p>
          <w:p w14:paraId="2BF3D721" w14:textId="2114DAA0" w:rsidR="002969DB" w:rsidRPr="00BB238D" w:rsidRDefault="002969DB" w:rsidP="002969DB">
            <w:pPr>
              <w:snapToGrid w:val="0"/>
              <w:spacing w:line="480" w:lineRule="exact"/>
              <w:ind w:firstLineChars="98" w:firstLine="236"/>
              <w:jc w:val="center"/>
              <w:rPr>
                <w:b/>
                <w:lang w:eastAsia="zh-CN"/>
              </w:rPr>
            </w:pPr>
            <w:r w:rsidRPr="00BB238D">
              <w:rPr>
                <w:b/>
                <w:lang w:eastAsia="zh-CN"/>
              </w:rPr>
              <w:t>表</w:t>
            </w:r>
            <w:r w:rsidR="00BC763E" w:rsidRPr="00BB238D">
              <w:rPr>
                <w:b/>
                <w:lang w:eastAsia="zh-CN"/>
              </w:rPr>
              <w:t>23</w:t>
            </w:r>
            <w:r w:rsidRPr="00BB238D">
              <w:rPr>
                <w:b/>
                <w:lang w:eastAsia="zh-CN"/>
              </w:rPr>
              <w:t xml:space="preserve">  </w:t>
            </w:r>
            <w:r w:rsidRPr="00BB238D">
              <w:rPr>
                <w:b/>
                <w:lang w:eastAsia="zh-CN"/>
              </w:rPr>
              <w:t>项目主要污染物排放量一览表</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
              <w:gridCol w:w="1913"/>
              <w:gridCol w:w="1260"/>
              <w:gridCol w:w="1181"/>
              <w:gridCol w:w="1213"/>
              <w:gridCol w:w="1272"/>
              <w:gridCol w:w="1266"/>
            </w:tblGrid>
            <w:tr w:rsidR="00BB238D" w:rsidRPr="00BB238D" w14:paraId="35188668" w14:textId="77777777" w:rsidTr="00071F40">
              <w:trPr>
                <w:trHeight w:val="440"/>
                <w:jc w:val="center"/>
              </w:trPr>
              <w:tc>
                <w:tcPr>
                  <w:tcW w:w="271" w:type="pct"/>
                  <w:vAlign w:val="center"/>
                </w:tcPr>
                <w:p w14:paraId="4490D5BE"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sz w:val="21"/>
                      <w:szCs w:val="21"/>
                      <w:lang w:eastAsia="zh-CN"/>
                    </w:rPr>
                    <w:t>类别</w:t>
                  </w:r>
                </w:p>
              </w:tc>
              <w:tc>
                <w:tcPr>
                  <w:tcW w:w="1116" w:type="pct"/>
                  <w:vAlign w:val="center"/>
                </w:tcPr>
                <w:p w14:paraId="0364C22E" w14:textId="77777777" w:rsidR="002969DB" w:rsidRPr="00BB238D" w:rsidRDefault="002969DB" w:rsidP="00D74400">
                  <w:pPr>
                    <w:adjustRightInd w:val="0"/>
                    <w:snapToGrid w:val="0"/>
                    <w:spacing w:line="240" w:lineRule="auto"/>
                    <w:ind w:leftChars="-50" w:left="-120" w:rightChars="-50" w:right="-120" w:firstLineChars="0" w:firstLine="0"/>
                    <w:jc w:val="center"/>
                    <w:rPr>
                      <w:sz w:val="21"/>
                      <w:szCs w:val="21"/>
                      <w:lang w:eastAsia="zh-CN"/>
                    </w:rPr>
                  </w:pPr>
                  <w:r w:rsidRPr="00BB238D">
                    <w:rPr>
                      <w:sz w:val="21"/>
                      <w:szCs w:val="21"/>
                      <w:lang w:eastAsia="zh-CN"/>
                    </w:rPr>
                    <w:t>污染物</w:t>
                  </w:r>
                </w:p>
              </w:tc>
              <w:tc>
                <w:tcPr>
                  <w:tcW w:w="735" w:type="pct"/>
                  <w:vAlign w:val="center"/>
                </w:tcPr>
                <w:p w14:paraId="4B79FE41"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sz w:val="21"/>
                      <w:szCs w:val="21"/>
                      <w:lang w:eastAsia="zh-CN"/>
                    </w:rPr>
                    <w:t>现有工程排放量</w:t>
                  </w:r>
                </w:p>
              </w:tc>
              <w:tc>
                <w:tcPr>
                  <w:tcW w:w="689" w:type="pct"/>
                  <w:vAlign w:val="center"/>
                </w:tcPr>
                <w:p w14:paraId="221BEF83"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sz w:val="21"/>
                      <w:szCs w:val="21"/>
                      <w:lang w:eastAsia="zh-CN"/>
                    </w:rPr>
                    <w:t>拟建项目排放量</w:t>
                  </w:r>
                </w:p>
              </w:tc>
              <w:tc>
                <w:tcPr>
                  <w:tcW w:w="708" w:type="pct"/>
                  <w:vAlign w:val="center"/>
                </w:tcPr>
                <w:p w14:paraId="24C03DA6"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sz w:val="21"/>
                      <w:szCs w:val="21"/>
                      <w:lang w:eastAsia="zh-CN"/>
                    </w:rPr>
                    <w:t>“</w:t>
                  </w:r>
                  <w:r w:rsidRPr="00BB238D">
                    <w:rPr>
                      <w:sz w:val="21"/>
                      <w:szCs w:val="21"/>
                      <w:lang w:eastAsia="zh-CN"/>
                    </w:rPr>
                    <w:t>以新带老</w:t>
                  </w:r>
                  <w:r w:rsidRPr="00BB238D">
                    <w:rPr>
                      <w:sz w:val="21"/>
                      <w:szCs w:val="21"/>
                      <w:lang w:eastAsia="zh-CN"/>
                    </w:rPr>
                    <w:t>”</w:t>
                  </w:r>
                  <w:r w:rsidRPr="00BB238D">
                    <w:rPr>
                      <w:sz w:val="21"/>
                      <w:szCs w:val="21"/>
                      <w:lang w:eastAsia="zh-CN"/>
                    </w:rPr>
                    <w:t>削减量</w:t>
                  </w:r>
                </w:p>
              </w:tc>
              <w:tc>
                <w:tcPr>
                  <w:tcW w:w="742" w:type="pct"/>
                  <w:vAlign w:val="center"/>
                </w:tcPr>
                <w:p w14:paraId="7E09C099" w14:textId="508FABB8" w:rsidR="002969DB" w:rsidRPr="00BB238D" w:rsidRDefault="00F230D1"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新建</w:t>
                  </w:r>
                  <w:r w:rsidR="002969DB" w:rsidRPr="00BB238D">
                    <w:rPr>
                      <w:sz w:val="21"/>
                      <w:szCs w:val="21"/>
                      <w:lang w:eastAsia="zh-CN"/>
                    </w:rPr>
                    <w:t>工程完成后总排放量</w:t>
                  </w:r>
                </w:p>
              </w:tc>
              <w:tc>
                <w:tcPr>
                  <w:tcW w:w="739" w:type="pct"/>
                  <w:vAlign w:val="center"/>
                </w:tcPr>
                <w:p w14:paraId="572EAFBB"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sz w:val="21"/>
                      <w:szCs w:val="21"/>
                      <w:lang w:eastAsia="zh-CN"/>
                    </w:rPr>
                    <w:t>增减量变化</w:t>
                  </w:r>
                </w:p>
              </w:tc>
            </w:tr>
            <w:tr w:rsidR="00BB238D" w:rsidRPr="00BB238D" w14:paraId="506CE0B7" w14:textId="77777777" w:rsidTr="00071F40">
              <w:trPr>
                <w:trHeight w:val="459"/>
                <w:jc w:val="center"/>
              </w:trPr>
              <w:tc>
                <w:tcPr>
                  <w:tcW w:w="271" w:type="pct"/>
                  <w:vMerge w:val="restart"/>
                  <w:vAlign w:val="center"/>
                </w:tcPr>
                <w:p w14:paraId="08E905B9" w14:textId="77777777" w:rsidR="00D74400" w:rsidRPr="00BB238D" w:rsidRDefault="00D74400" w:rsidP="002969DB">
                  <w:pPr>
                    <w:adjustRightInd w:val="0"/>
                    <w:snapToGrid w:val="0"/>
                    <w:spacing w:line="240" w:lineRule="auto"/>
                    <w:ind w:firstLineChars="0" w:firstLine="0"/>
                    <w:jc w:val="center"/>
                    <w:rPr>
                      <w:sz w:val="21"/>
                      <w:szCs w:val="21"/>
                      <w:lang w:eastAsia="zh-CN"/>
                    </w:rPr>
                  </w:pPr>
                  <w:r w:rsidRPr="00BB238D">
                    <w:rPr>
                      <w:sz w:val="21"/>
                      <w:szCs w:val="21"/>
                      <w:lang w:eastAsia="zh-CN"/>
                    </w:rPr>
                    <w:t>废气</w:t>
                  </w:r>
                </w:p>
              </w:tc>
              <w:tc>
                <w:tcPr>
                  <w:tcW w:w="1116" w:type="pct"/>
                  <w:vAlign w:val="center"/>
                </w:tcPr>
                <w:p w14:paraId="6E8D37B0" w14:textId="4D008830" w:rsidR="00D74400" w:rsidRPr="00BB238D" w:rsidRDefault="00D74400" w:rsidP="00D74400">
                  <w:pPr>
                    <w:adjustRightInd w:val="0"/>
                    <w:snapToGrid w:val="0"/>
                    <w:spacing w:line="240" w:lineRule="auto"/>
                    <w:ind w:leftChars="-50" w:left="-120" w:rightChars="-50" w:right="-120" w:firstLineChars="0" w:firstLine="0"/>
                    <w:jc w:val="center"/>
                    <w:rPr>
                      <w:sz w:val="21"/>
                      <w:szCs w:val="21"/>
                      <w:lang w:eastAsia="zh-CN"/>
                    </w:rPr>
                  </w:pPr>
                  <w:r w:rsidRPr="00BB238D">
                    <w:rPr>
                      <w:rFonts w:hint="eastAsia"/>
                      <w:sz w:val="21"/>
                      <w:szCs w:val="21"/>
                      <w:lang w:eastAsia="zh-CN"/>
                    </w:rPr>
                    <w:t>有组织粉尘</w:t>
                  </w:r>
                </w:p>
              </w:tc>
              <w:tc>
                <w:tcPr>
                  <w:tcW w:w="735" w:type="pct"/>
                  <w:vAlign w:val="center"/>
                </w:tcPr>
                <w:p w14:paraId="3A9E3E98" w14:textId="4999662F" w:rsidR="00D74400" w:rsidRPr="00BB238D" w:rsidRDefault="005A3159"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1</w:t>
                  </w:r>
                  <w:r w:rsidRPr="00BB238D">
                    <w:rPr>
                      <w:sz w:val="21"/>
                      <w:szCs w:val="21"/>
                      <w:lang w:eastAsia="zh-CN"/>
                    </w:rPr>
                    <w:t>.517</w:t>
                  </w:r>
                  <w:r w:rsidR="00D548AF" w:rsidRPr="00BB238D">
                    <w:rPr>
                      <w:sz w:val="21"/>
                      <w:szCs w:val="21"/>
                      <w:lang w:eastAsia="zh-CN"/>
                    </w:rPr>
                    <w:t xml:space="preserve"> t/a</w:t>
                  </w:r>
                </w:p>
              </w:tc>
              <w:tc>
                <w:tcPr>
                  <w:tcW w:w="689" w:type="pct"/>
                  <w:vAlign w:val="center"/>
                </w:tcPr>
                <w:p w14:paraId="63D4172C" w14:textId="05071AD6" w:rsidR="00D74400" w:rsidRPr="00BB238D" w:rsidRDefault="005A3159" w:rsidP="002969DB">
                  <w:pPr>
                    <w:adjustRightInd w:val="0"/>
                    <w:snapToGrid w:val="0"/>
                    <w:spacing w:line="240" w:lineRule="auto"/>
                    <w:ind w:firstLineChars="0" w:firstLine="0"/>
                    <w:jc w:val="center"/>
                    <w:rPr>
                      <w:sz w:val="21"/>
                      <w:szCs w:val="21"/>
                      <w:lang w:eastAsia="zh-CN"/>
                    </w:rPr>
                  </w:pPr>
                  <w:r w:rsidRPr="00BB238D">
                    <w:rPr>
                      <w:sz w:val="21"/>
                      <w:szCs w:val="21"/>
                      <w:lang w:eastAsia="zh-CN"/>
                    </w:rPr>
                    <w:t>0</w:t>
                  </w:r>
                </w:p>
              </w:tc>
              <w:tc>
                <w:tcPr>
                  <w:tcW w:w="708" w:type="pct"/>
                  <w:vAlign w:val="center"/>
                </w:tcPr>
                <w:p w14:paraId="5A89D789" w14:textId="77777777" w:rsidR="00D74400" w:rsidRPr="00BB238D" w:rsidRDefault="00D74400" w:rsidP="002969DB">
                  <w:pPr>
                    <w:adjustRightInd w:val="0"/>
                    <w:snapToGrid w:val="0"/>
                    <w:spacing w:line="240" w:lineRule="auto"/>
                    <w:ind w:firstLineChars="0" w:firstLine="0"/>
                    <w:jc w:val="center"/>
                    <w:rPr>
                      <w:sz w:val="21"/>
                      <w:szCs w:val="21"/>
                      <w:lang w:eastAsia="zh-CN"/>
                    </w:rPr>
                  </w:pPr>
                  <w:r w:rsidRPr="00BB238D">
                    <w:rPr>
                      <w:sz w:val="21"/>
                      <w:szCs w:val="21"/>
                      <w:lang w:eastAsia="zh-CN"/>
                    </w:rPr>
                    <w:t>0</w:t>
                  </w:r>
                </w:p>
              </w:tc>
              <w:tc>
                <w:tcPr>
                  <w:tcW w:w="742" w:type="pct"/>
                  <w:vAlign w:val="center"/>
                </w:tcPr>
                <w:p w14:paraId="751E99D4" w14:textId="409EACF9" w:rsidR="00D74400" w:rsidRPr="00BB238D" w:rsidRDefault="005A3159"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1</w:t>
                  </w:r>
                  <w:r w:rsidRPr="00BB238D">
                    <w:rPr>
                      <w:sz w:val="21"/>
                      <w:szCs w:val="21"/>
                      <w:lang w:eastAsia="zh-CN"/>
                    </w:rPr>
                    <w:t>.517</w:t>
                  </w:r>
                  <w:r w:rsidR="00D548AF" w:rsidRPr="00BB238D">
                    <w:rPr>
                      <w:sz w:val="21"/>
                      <w:szCs w:val="21"/>
                      <w:lang w:eastAsia="zh-CN"/>
                    </w:rPr>
                    <w:t xml:space="preserve"> t/a</w:t>
                  </w:r>
                </w:p>
              </w:tc>
              <w:tc>
                <w:tcPr>
                  <w:tcW w:w="739" w:type="pct"/>
                  <w:vAlign w:val="center"/>
                </w:tcPr>
                <w:p w14:paraId="32004BE8" w14:textId="344E28AF" w:rsidR="00D74400" w:rsidRPr="00BB238D" w:rsidRDefault="005A3159"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0</w:t>
                  </w:r>
                </w:p>
              </w:tc>
            </w:tr>
            <w:tr w:rsidR="00BB238D" w:rsidRPr="00BB238D" w14:paraId="6604460F" w14:textId="77777777" w:rsidTr="00071F40">
              <w:trPr>
                <w:trHeight w:val="459"/>
                <w:jc w:val="center"/>
              </w:trPr>
              <w:tc>
                <w:tcPr>
                  <w:tcW w:w="271" w:type="pct"/>
                  <w:vMerge/>
                  <w:vAlign w:val="center"/>
                </w:tcPr>
                <w:p w14:paraId="5A7F6DE3" w14:textId="77777777" w:rsidR="00D74400" w:rsidRPr="00BB238D" w:rsidRDefault="00D74400" w:rsidP="002969DB">
                  <w:pPr>
                    <w:adjustRightInd w:val="0"/>
                    <w:snapToGrid w:val="0"/>
                    <w:spacing w:line="240" w:lineRule="auto"/>
                    <w:ind w:firstLineChars="0" w:firstLine="0"/>
                    <w:jc w:val="center"/>
                    <w:rPr>
                      <w:sz w:val="21"/>
                      <w:szCs w:val="21"/>
                      <w:lang w:eastAsia="zh-CN"/>
                    </w:rPr>
                  </w:pPr>
                </w:p>
              </w:tc>
              <w:tc>
                <w:tcPr>
                  <w:tcW w:w="1116" w:type="pct"/>
                  <w:vAlign w:val="center"/>
                </w:tcPr>
                <w:p w14:paraId="65A77308" w14:textId="7D651DB3" w:rsidR="00D74400" w:rsidRPr="00BB238D" w:rsidRDefault="00D74400" w:rsidP="002969DB">
                  <w:pPr>
                    <w:adjustRightInd w:val="0"/>
                    <w:snapToGrid w:val="0"/>
                    <w:spacing w:line="240" w:lineRule="auto"/>
                    <w:ind w:leftChars="-50" w:left="-120" w:rightChars="-50" w:right="-120" w:firstLineChars="0" w:firstLine="0"/>
                    <w:jc w:val="center"/>
                    <w:rPr>
                      <w:sz w:val="21"/>
                      <w:szCs w:val="21"/>
                      <w:lang w:eastAsia="zh-CN"/>
                    </w:rPr>
                  </w:pPr>
                  <w:r w:rsidRPr="00BB238D">
                    <w:rPr>
                      <w:rFonts w:hint="eastAsia"/>
                      <w:sz w:val="21"/>
                      <w:szCs w:val="21"/>
                      <w:lang w:eastAsia="zh-CN"/>
                    </w:rPr>
                    <w:t>无组织粉尘</w:t>
                  </w:r>
                </w:p>
              </w:tc>
              <w:tc>
                <w:tcPr>
                  <w:tcW w:w="735" w:type="pct"/>
                  <w:vAlign w:val="center"/>
                </w:tcPr>
                <w:p w14:paraId="63F4E461" w14:textId="0762DF4E" w:rsidR="00D74400" w:rsidRPr="00BB238D" w:rsidRDefault="005A3159"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0</w:t>
                  </w:r>
                  <w:r w:rsidRPr="00BB238D">
                    <w:rPr>
                      <w:sz w:val="21"/>
                      <w:szCs w:val="21"/>
                      <w:lang w:eastAsia="zh-CN"/>
                    </w:rPr>
                    <w:t>.</w:t>
                  </w:r>
                  <w:r w:rsidR="00071F40" w:rsidRPr="00BB238D">
                    <w:rPr>
                      <w:sz w:val="21"/>
                      <w:szCs w:val="21"/>
                      <w:lang w:eastAsia="zh-CN"/>
                    </w:rPr>
                    <w:t>879</w:t>
                  </w:r>
                  <w:r w:rsidR="00D548AF" w:rsidRPr="00BB238D">
                    <w:rPr>
                      <w:sz w:val="21"/>
                      <w:szCs w:val="21"/>
                      <w:lang w:eastAsia="zh-CN"/>
                    </w:rPr>
                    <w:t xml:space="preserve"> t/a</w:t>
                  </w:r>
                </w:p>
              </w:tc>
              <w:tc>
                <w:tcPr>
                  <w:tcW w:w="689" w:type="pct"/>
                  <w:vAlign w:val="center"/>
                </w:tcPr>
                <w:p w14:paraId="44EA3B59" w14:textId="353477A8" w:rsidR="00D74400" w:rsidRPr="00BB238D" w:rsidRDefault="00071F40"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0</w:t>
                  </w:r>
                  <w:r w:rsidRPr="00BB238D">
                    <w:rPr>
                      <w:sz w:val="21"/>
                      <w:szCs w:val="21"/>
                      <w:lang w:eastAsia="zh-CN"/>
                    </w:rPr>
                    <w:t>.39</w:t>
                  </w:r>
                </w:p>
              </w:tc>
              <w:tc>
                <w:tcPr>
                  <w:tcW w:w="708" w:type="pct"/>
                  <w:vAlign w:val="center"/>
                </w:tcPr>
                <w:p w14:paraId="68F3A490" w14:textId="38AC9EE7" w:rsidR="00D74400" w:rsidRPr="00BB238D" w:rsidRDefault="00D74400"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0</w:t>
                  </w:r>
                </w:p>
              </w:tc>
              <w:tc>
                <w:tcPr>
                  <w:tcW w:w="742" w:type="pct"/>
                  <w:vAlign w:val="center"/>
                </w:tcPr>
                <w:p w14:paraId="65FD2358" w14:textId="23440D1D" w:rsidR="00D74400" w:rsidRPr="00BB238D" w:rsidRDefault="00071F40" w:rsidP="002969DB">
                  <w:pPr>
                    <w:adjustRightInd w:val="0"/>
                    <w:snapToGrid w:val="0"/>
                    <w:spacing w:line="240" w:lineRule="auto"/>
                    <w:ind w:firstLineChars="0" w:firstLine="0"/>
                    <w:jc w:val="center"/>
                    <w:rPr>
                      <w:sz w:val="21"/>
                      <w:szCs w:val="21"/>
                      <w:lang w:eastAsia="zh-CN"/>
                    </w:rPr>
                  </w:pPr>
                  <w:r w:rsidRPr="00BB238D">
                    <w:rPr>
                      <w:sz w:val="21"/>
                      <w:szCs w:val="21"/>
                      <w:lang w:eastAsia="zh-CN"/>
                    </w:rPr>
                    <w:t>1.269</w:t>
                  </w:r>
                  <w:r w:rsidR="00D548AF" w:rsidRPr="00BB238D">
                    <w:rPr>
                      <w:sz w:val="21"/>
                      <w:szCs w:val="21"/>
                      <w:lang w:eastAsia="zh-CN"/>
                    </w:rPr>
                    <w:t xml:space="preserve"> t/a</w:t>
                  </w:r>
                </w:p>
              </w:tc>
              <w:tc>
                <w:tcPr>
                  <w:tcW w:w="739" w:type="pct"/>
                  <w:vAlign w:val="center"/>
                </w:tcPr>
                <w:p w14:paraId="3B41CA8D" w14:textId="19EE0BAD" w:rsidR="00D74400" w:rsidRPr="00BB238D" w:rsidRDefault="00B97E58"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w:t>
                  </w:r>
                  <w:r w:rsidRPr="00BB238D">
                    <w:rPr>
                      <w:rFonts w:hint="eastAsia"/>
                      <w:sz w:val="21"/>
                      <w:szCs w:val="21"/>
                      <w:lang w:eastAsia="zh-CN"/>
                    </w:rPr>
                    <w:t>0</w:t>
                  </w:r>
                  <w:r w:rsidRPr="00BB238D">
                    <w:rPr>
                      <w:sz w:val="21"/>
                      <w:szCs w:val="21"/>
                      <w:lang w:eastAsia="zh-CN"/>
                    </w:rPr>
                    <w:t>.</w:t>
                  </w:r>
                  <w:r w:rsidR="00071F40" w:rsidRPr="00BB238D">
                    <w:rPr>
                      <w:sz w:val="21"/>
                      <w:szCs w:val="21"/>
                      <w:lang w:eastAsia="zh-CN"/>
                    </w:rPr>
                    <w:t>39</w:t>
                  </w:r>
                  <w:r w:rsidR="00D548AF" w:rsidRPr="00BB238D">
                    <w:rPr>
                      <w:sz w:val="21"/>
                      <w:szCs w:val="21"/>
                      <w:lang w:eastAsia="zh-CN"/>
                    </w:rPr>
                    <w:t xml:space="preserve"> t/a</w:t>
                  </w:r>
                </w:p>
              </w:tc>
            </w:tr>
            <w:tr w:rsidR="00BB238D" w:rsidRPr="00BB238D" w14:paraId="45F59FE2" w14:textId="77777777" w:rsidTr="00071F40">
              <w:trPr>
                <w:trHeight w:val="459"/>
                <w:jc w:val="center"/>
              </w:trPr>
              <w:tc>
                <w:tcPr>
                  <w:tcW w:w="271" w:type="pct"/>
                  <w:vMerge w:val="restart"/>
                  <w:vAlign w:val="center"/>
                </w:tcPr>
                <w:p w14:paraId="7BF5B9B9"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sz w:val="21"/>
                      <w:szCs w:val="21"/>
                      <w:lang w:eastAsia="zh-CN"/>
                    </w:rPr>
                    <w:t>废水</w:t>
                  </w:r>
                </w:p>
              </w:tc>
              <w:tc>
                <w:tcPr>
                  <w:tcW w:w="1116" w:type="pct"/>
                  <w:vAlign w:val="center"/>
                </w:tcPr>
                <w:p w14:paraId="1CE2E7F8" w14:textId="77777777" w:rsidR="002969DB" w:rsidRPr="00BB238D" w:rsidRDefault="002969DB" w:rsidP="00D74400">
                  <w:pPr>
                    <w:adjustRightInd w:val="0"/>
                    <w:snapToGrid w:val="0"/>
                    <w:spacing w:line="240" w:lineRule="auto"/>
                    <w:ind w:leftChars="-50" w:left="-120" w:rightChars="-50" w:right="-120" w:firstLineChars="0" w:firstLine="0"/>
                    <w:jc w:val="center"/>
                    <w:rPr>
                      <w:sz w:val="21"/>
                      <w:szCs w:val="21"/>
                      <w:lang w:eastAsia="zh-CN"/>
                    </w:rPr>
                  </w:pPr>
                  <w:r w:rsidRPr="00BB238D">
                    <w:rPr>
                      <w:rFonts w:hint="eastAsia"/>
                      <w:sz w:val="21"/>
                      <w:szCs w:val="21"/>
                      <w:lang w:eastAsia="zh-CN"/>
                    </w:rPr>
                    <w:t>C</w:t>
                  </w:r>
                  <w:r w:rsidRPr="00BB238D">
                    <w:rPr>
                      <w:sz w:val="21"/>
                      <w:szCs w:val="21"/>
                      <w:lang w:eastAsia="zh-CN"/>
                    </w:rPr>
                    <w:t>OD</w:t>
                  </w:r>
                </w:p>
              </w:tc>
              <w:tc>
                <w:tcPr>
                  <w:tcW w:w="735" w:type="pct"/>
                  <w:vAlign w:val="center"/>
                </w:tcPr>
                <w:p w14:paraId="47E9CF03"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0</w:t>
                  </w:r>
                </w:p>
              </w:tc>
              <w:tc>
                <w:tcPr>
                  <w:tcW w:w="689" w:type="pct"/>
                  <w:vAlign w:val="center"/>
                </w:tcPr>
                <w:p w14:paraId="6FB78F96"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0</w:t>
                  </w:r>
                </w:p>
              </w:tc>
              <w:tc>
                <w:tcPr>
                  <w:tcW w:w="708" w:type="pct"/>
                  <w:vAlign w:val="center"/>
                </w:tcPr>
                <w:p w14:paraId="700C641A"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0</w:t>
                  </w:r>
                </w:p>
              </w:tc>
              <w:tc>
                <w:tcPr>
                  <w:tcW w:w="742" w:type="pct"/>
                  <w:vAlign w:val="center"/>
                </w:tcPr>
                <w:p w14:paraId="266927F7"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0</w:t>
                  </w:r>
                </w:p>
              </w:tc>
              <w:tc>
                <w:tcPr>
                  <w:tcW w:w="739" w:type="pct"/>
                  <w:vAlign w:val="center"/>
                </w:tcPr>
                <w:p w14:paraId="2B2F0593"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0</w:t>
                  </w:r>
                </w:p>
              </w:tc>
            </w:tr>
            <w:tr w:rsidR="00BB238D" w:rsidRPr="00BB238D" w14:paraId="52E0AAD7" w14:textId="77777777" w:rsidTr="00071F40">
              <w:trPr>
                <w:trHeight w:val="459"/>
                <w:jc w:val="center"/>
              </w:trPr>
              <w:tc>
                <w:tcPr>
                  <w:tcW w:w="271" w:type="pct"/>
                  <w:vMerge/>
                  <w:vAlign w:val="center"/>
                </w:tcPr>
                <w:p w14:paraId="7B0385E0" w14:textId="77777777" w:rsidR="002969DB" w:rsidRPr="00BB238D" w:rsidRDefault="002969DB" w:rsidP="002969DB">
                  <w:pPr>
                    <w:adjustRightInd w:val="0"/>
                    <w:snapToGrid w:val="0"/>
                    <w:spacing w:line="240" w:lineRule="auto"/>
                    <w:ind w:firstLineChars="0" w:firstLine="0"/>
                    <w:jc w:val="center"/>
                    <w:rPr>
                      <w:sz w:val="21"/>
                      <w:szCs w:val="21"/>
                      <w:lang w:eastAsia="zh-CN"/>
                    </w:rPr>
                  </w:pPr>
                </w:p>
              </w:tc>
              <w:tc>
                <w:tcPr>
                  <w:tcW w:w="1116" w:type="pct"/>
                  <w:vAlign w:val="center"/>
                </w:tcPr>
                <w:p w14:paraId="5133EE57"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氨氮</w:t>
                  </w:r>
                </w:p>
              </w:tc>
              <w:tc>
                <w:tcPr>
                  <w:tcW w:w="735" w:type="pct"/>
                  <w:vAlign w:val="center"/>
                </w:tcPr>
                <w:p w14:paraId="504B6522"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0</w:t>
                  </w:r>
                </w:p>
              </w:tc>
              <w:tc>
                <w:tcPr>
                  <w:tcW w:w="689" w:type="pct"/>
                  <w:vAlign w:val="center"/>
                </w:tcPr>
                <w:p w14:paraId="7773A7E8"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0</w:t>
                  </w:r>
                </w:p>
              </w:tc>
              <w:tc>
                <w:tcPr>
                  <w:tcW w:w="708" w:type="pct"/>
                  <w:vAlign w:val="center"/>
                </w:tcPr>
                <w:p w14:paraId="2AFD7854"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0</w:t>
                  </w:r>
                </w:p>
              </w:tc>
              <w:tc>
                <w:tcPr>
                  <w:tcW w:w="742" w:type="pct"/>
                  <w:vAlign w:val="center"/>
                </w:tcPr>
                <w:p w14:paraId="58FDEA88"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sz w:val="21"/>
                      <w:szCs w:val="21"/>
                      <w:lang w:eastAsia="zh-CN"/>
                    </w:rPr>
                    <w:t>0</w:t>
                  </w:r>
                </w:p>
              </w:tc>
              <w:tc>
                <w:tcPr>
                  <w:tcW w:w="739" w:type="pct"/>
                  <w:vAlign w:val="center"/>
                </w:tcPr>
                <w:p w14:paraId="201B5034"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0</w:t>
                  </w:r>
                </w:p>
              </w:tc>
            </w:tr>
            <w:tr w:rsidR="00BB238D" w:rsidRPr="00BB238D" w14:paraId="07192D3C" w14:textId="77777777" w:rsidTr="00071F40">
              <w:trPr>
                <w:trHeight w:val="431"/>
                <w:jc w:val="center"/>
              </w:trPr>
              <w:tc>
                <w:tcPr>
                  <w:tcW w:w="271" w:type="pct"/>
                  <w:vMerge w:val="restart"/>
                  <w:vAlign w:val="center"/>
                </w:tcPr>
                <w:p w14:paraId="1006CCAE"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sz w:val="21"/>
                      <w:szCs w:val="21"/>
                      <w:lang w:eastAsia="zh-CN"/>
                    </w:rPr>
                    <w:t>固体</w:t>
                  </w:r>
                </w:p>
                <w:p w14:paraId="6FE6E921"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sz w:val="21"/>
                      <w:szCs w:val="21"/>
                      <w:lang w:eastAsia="zh-CN"/>
                    </w:rPr>
                    <w:t>废物</w:t>
                  </w:r>
                </w:p>
              </w:tc>
              <w:tc>
                <w:tcPr>
                  <w:tcW w:w="1116" w:type="pct"/>
                  <w:vAlign w:val="center"/>
                </w:tcPr>
                <w:p w14:paraId="088A807E"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bCs/>
                      <w:sz w:val="21"/>
                      <w:szCs w:val="21"/>
                      <w:lang w:eastAsia="zh-CN"/>
                    </w:rPr>
                    <w:t>除尘系统粉尘</w:t>
                  </w:r>
                </w:p>
              </w:tc>
              <w:tc>
                <w:tcPr>
                  <w:tcW w:w="735" w:type="pct"/>
                  <w:vAlign w:val="center"/>
                </w:tcPr>
                <w:p w14:paraId="44700BA9" w14:textId="292355DA" w:rsidR="002969DB" w:rsidRPr="00BB238D" w:rsidRDefault="00071F40" w:rsidP="002969DB">
                  <w:pPr>
                    <w:adjustRightInd w:val="0"/>
                    <w:snapToGrid w:val="0"/>
                    <w:spacing w:line="240" w:lineRule="auto"/>
                    <w:ind w:firstLineChars="0" w:firstLine="0"/>
                    <w:jc w:val="center"/>
                    <w:rPr>
                      <w:sz w:val="21"/>
                      <w:szCs w:val="21"/>
                      <w:lang w:eastAsia="zh-CN"/>
                    </w:rPr>
                  </w:pPr>
                  <w:r w:rsidRPr="00BB238D">
                    <w:rPr>
                      <w:sz w:val="21"/>
                      <w:szCs w:val="21"/>
                      <w:lang w:eastAsia="zh-CN"/>
                    </w:rPr>
                    <w:t>150.149</w:t>
                  </w:r>
                  <w:r w:rsidR="002969DB" w:rsidRPr="00BB238D">
                    <w:rPr>
                      <w:sz w:val="21"/>
                      <w:szCs w:val="21"/>
                      <w:lang w:eastAsia="zh-CN"/>
                    </w:rPr>
                    <w:t>t/a</w:t>
                  </w:r>
                </w:p>
              </w:tc>
              <w:tc>
                <w:tcPr>
                  <w:tcW w:w="689" w:type="pct"/>
                  <w:vAlign w:val="center"/>
                </w:tcPr>
                <w:p w14:paraId="197C1A7A" w14:textId="09A63B04" w:rsidR="002969DB" w:rsidRPr="00BB238D" w:rsidRDefault="00071F40" w:rsidP="002969DB">
                  <w:pPr>
                    <w:adjustRightInd w:val="0"/>
                    <w:snapToGrid w:val="0"/>
                    <w:spacing w:line="240" w:lineRule="auto"/>
                    <w:ind w:firstLineChars="0" w:firstLine="0"/>
                    <w:jc w:val="center"/>
                    <w:rPr>
                      <w:sz w:val="21"/>
                      <w:szCs w:val="21"/>
                      <w:lang w:eastAsia="zh-CN"/>
                    </w:rPr>
                  </w:pPr>
                  <w:r w:rsidRPr="00BB238D">
                    <w:rPr>
                      <w:sz w:val="21"/>
                      <w:szCs w:val="21"/>
                    </w:rPr>
                    <w:t>0</w:t>
                  </w:r>
                </w:p>
              </w:tc>
              <w:tc>
                <w:tcPr>
                  <w:tcW w:w="708" w:type="pct"/>
                  <w:vAlign w:val="center"/>
                </w:tcPr>
                <w:p w14:paraId="49108A1E" w14:textId="77777777" w:rsidR="002969DB" w:rsidRPr="00BB238D" w:rsidRDefault="002969DB" w:rsidP="002969DB">
                  <w:pPr>
                    <w:adjustRightInd w:val="0"/>
                    <w:snapToGrid w:val="0"/>
                    <w:spacing w:line="240" w:lineRule="auto"/>
                    <w:ind w:firstLineChars="0" w:firstLine="0"/>
                    <w:jc w:val="center"/>
                    <w:rPr>
                      <w:sz w:val="21"/>
                      <w:szCs w:val="21"/>
                      <w:lang w:eastAsia="zh-CN"/>
                    </w:rPr>
                  </w:pPr>
                  <w:r w:rsidRPr="00BB238D">
                    <w:rPr>
                      <w:sz w:val="21"/>
                      <w:szCs w:val="21"/>
                      <w:lang w:eastAsia="zh-CN"/>
                    </w:rPr>
                    <w:t>0</w:t>
                  </w:r>
                </w:p>
              </w:tc>
              <w:tc>
                <w:tcPr>
                  <w:tcW w:w="742" w:type="pct"/>
                  <w:vAlign w:val="center"/>
                </w:tcPr>
                <w:p w14:paraId="1A8F8BE6" w14:textId="056FD8D6" w:rsidR="002969DB" w:rsidRPr="00BB238D" w:rsidRDefault="00071F40" w:rsidP="002969DB">
                  <w:pPr>
                    <w:adjustRightInd w:val="0"/>
                    <w:snapToGrid w:val="0"/>
                    <w:spacing w:line="240" w:lineRule="auto"/>
                    <w:ind w:firstLineChars="0" w:firstLine="0"/>
                    <w:jc w:val="center"/>
                    <w:rPr>
                      <w:sz w:val="21"/>
                      <w:szCs w:val="21"/>
                      <w:lang w:eastAsia="zh-CN"/>
                    </w:rPr>
                  </w:pPr>
                  <w:r w:rsidRPr="00BB238D">
                    <w:rPr>
                      <w:sz w:val="21"/>
                      <w:szCs w:val="21"/>
                      <w:lang w:eastAsia="zh-CN"/>
                    </w:rPr>
                    <w:t>150.149t/a</w:t>
                  </w:r>
                </w:p>
              </w:tc>
              <w:tc>
                <w:tcPr>
                  <w:tcW w:w="739" w:type="pct"/>
                  <w:vAlign w:val="center"/>
                </w:tcPr>
                <w:p w14:paraId="0FF6B8B8" w14:textId="212F9B5F" w:rsidR="002969DB" w:rsidRPr="00BB238D" w:rsidRDefault="00071F40" w:rsidP="002969DB">
                  <w:pPr>
                    <w:adjustRightInd w:val="0"/>
                    <w:snapToGrid w:val="0"/>
                    <w:spacing w:line="240" w:lineRule="auto"/>
                    <w:ind w:firstLineChars="0" w:firstLine="0"/>
                    <w:jc w:val="center"/>
                    <w:rPr>
                      <w:sz w:val="21"/>
                      <w:szCs w:val="21"/>
                      <w:lang w:eastAsia="zh-CN"/>
                    </w:rPr>
                  </w:pPr>
                  <w:r w:rsidRPr="00BB238D">
                    <w:rPr>
                      <w:sz w:val="21"/>
                      <w:szCs w:val="21"/>
                      <w:lang w:eastAsia="zh-CN"/>
                    </w:rPr>
                    <w:t>0</w:t>
                  </w:r>
                </w:p>
              </w:tc>
            </w:tr>
            <w:tr w:rsidR="00BB238D" w:rsidRPr="00BB238D" w14:paraId="05BD482C" w14:textId="77777777" w:rsidTr="00071F40">
              <w:trPr>
                <w:trHeight w:val="431"/>
                <w:jc w:val="center"/>
              </w:trPr>
              <w:tc>
                <w:tcPr>
                  <w:tcW w:w="271" w:type="pct"/>
                  <w:vMerge/>
                  <w:vAlign w:val="center"/>
                </w:tcPr>
                <w:p w14:paraId="6BE907B9" w14:textId="77777777" w:rsidR="00071F40" w:rsidRPr="00BB238D" w:rsidRDefault="00071F40" w:rsidP="00071F40">
                  <w:pPr>
                    <w:adjustRightInd w:val="0"/>
                    <w:snapToGrid w:val="0"/>
                    <w:spacing w:line="240" w:lineRule="auto"/>
                    <w:ind w:firstLineChars="0" w:firstLine="0"/>
                    <w:jc w:val="center"/>
                    <w:rPr>
                      <w:sz w:val="21"/>
                      <w:szCs w:val="21"/>
                      <w:lang w:eastAsia="zh-CN"/>
                    </w:rPr>
                  </w:pPr>
                </w:p>
              </w:tc>
              <w:tc>
                <w:tcPr>
                  <w:tcW w:w="1116" w:type="pct"/>
                  <w:vAlign w:val="center"/>
                </w:tcPr>
                <w:p w14:paraId="65DA357F" w14:textId="405AB823" w:rsidR="00071F40" w:rsidRPr="00BB238D" w:rsidRDefault="00071F40" w:rsidP="00071F40">
                  <w:pPr>
                    <w:adjustRightInd w:val="0"/>
                    <w:snapToGrid w:val="0"/>
                    <w:spacing w:line="240" w:lineRule="auto"/>
                    <w:ind w:firstLineChars="0" w:firstLine="0"/>
                    <w:jc w:val="center"/>
                    <w:rPr>
                      <w:sz w:val="21"/>
                      <w:szCs w:val="21"/>
                      <w:lang w:eastAsia="zh-CN"/>
                    </w:rPr>
                  </w:pPr>
                  <w:r w:rsidRPr="00BB238D">
                    <w:rPr>
                      <w:rFonts w:hint="eastAsia"/>
                      <w:sz w:val="21"/>
                      <w:szCs w:val="21"/>
                      <w:lang w:val="en-GB" w:eastAsia="zh-CN"/>
                    </w:rPr>
                    <w:t>浓缩沉淀罐底泥</w:t>
                  </w:r>
                </w:p>
              </w:tc>
              <w:tc>
                <w:tcPr>
                  <w:tcW w:w="735" w:type="pct"/>
                  <w:vAlign w:val="center"/>
                </w:tcPr>
                <w:p w14:paraId="7F433B8C" w14:textId="7356E83C" w:rsidR="00071F40" w:rsidRPr="00BB238D" w:rsidRDefault="00071F40" w:rsidP="00071F40">
                  <w:pPr>
                    <w:adjustRightInd w:val="0"/>
                    <w:snapToGrid w:val="0"/>
                    <w:spacing w:line="240" w:lineRule="auto"/>
                    <w:ind w:firstLineChars="0" w:firstLine="0"/>
                    <w:jc w:val="center"/>
                    <w:rPr>
                      <w:sz w:val="21"/>
                      <w:szCs w:val="21"/>
                      <w:lang w:eastAsia="zh-CN"/>
                    </w:rPr>
                  </w:pPr>
                  <w:r w:rsidRPr="00BB238D">
                    <w:rPr>
                      <w:sz w:val="21"/>
                      <w:szCs w:val="21"/>
                      <w:lang w:eastAsia="zh-CN"/>
                    </w:rPr>
                    <w:t>0</w:t>
                  </w:r>
                </w:p>
              </w:tc>
              <w:tc>
                <w:tcPr>
                  <w:tcW w:w="689" w:type="pct"/>
                  <w:vAlign w:val="center"/>
                </w:tcPr>
                <w:p w14:paraId="51507813" w14:textId="449C80AC" w:rsidR="00071F40" w:rsidRPr="00BB238D" w:rsidRDefault="00071F40" w:rsidP="00071F40">
                  <w:pPr>
                    <w:adjustRightInd w:val="0"/>
                    <w:snapToGrid w:val="0"/>
                    <w:spacing w:line="240" w:lineRule="auto"/>
                    <w:ind w:firstLineChars="0" w:firstLine="0"/>
                    <w:jc w:val="center"/>
                    <w:rPr>
                      <w:sz w:val="21"/>
                      <w:szCs w:val="21"/>
                      <w:lang w:eastAsia="zh-CN"/>
                    </w:rPr>
                  </w:pPr>
                  <w:r w:rsidRPr="00BB238D">
                    <w:rPr>
                      <w:sz w:val="21"/>
                      <w:szCs w:val="21"/>
                    </w:rPr>
                    <w:t>0.6</w:t>
                  </w:r>
                  <w:r w:rsidRPr="00BB238D">
                    <w:rPr>
                      <w:rFonts w:hint="eastAsia"/>
                      <w:sz w:val="21"/>
                      <w:szCs w:val="21"/>
                      <w:lang w:eastAsia="zh-CN"/>
                    </w:rPr>
                    <w:t>万</w:t>
                  </w:r>
                  <w:r w:rsidRPr="00BB238D">
                    <w:rPr>
                      <w:sz w:val="21"/>
                      <w:szCs w:val="21"/>
                    </w:rPr>
                    <w:t>t/a</w:t>
                  </w:r>
                </w:p>
              </w:tc>
              <w:tc>
                <w:tcPr>
                  <w:tcW w:w="708" w:type="pct"/>
                  <w:vAlign w:val="center"/>
                </w:tcPr>
                <w:p w14:paraId="171B4174" w14:textId="041A5895" w:rsidR="00071F40" w:rsidRPr="00BB238D" w:rsidRDefault="00071F40" w:rsidP="00071F40">
                  <w:pPr>
                    <w:adjustRightInd w:val="0"/>
                    <w:snapToGrid w:val="0"/>
                    <w:spacing w:line="240" w:lineRule="auto"/>
                    <w:ind w:firstLineChars="0" w:firstLine="0"/>
                    <w:jc w:val="center"/>
                    <w:rPr>
                      <w:sz w:val="21"/>
                      <w:szCs w:val="21"/>
                      <w:lang w:eastAsia="zh-CN"/>
                    </w:rPr>
                  </w:pPr>
                  <w:r w:rsidRPr="00BB238D">
                    <w:rPr>
                      <w:sz w:val="21"/>
                      <w:szCs w:val="21"/>
                      <w:lang w:eastAsia="zh-CN"/>
                    </w:rPr>
                    <w:t>0</w:t>
                  </w:r>
                </w:p>
              </w:tc>
              <w:tc>
                <w:tcPr>
                  <w:tcW w:w="742" w:type="pct"/>
                  <w:vAlign w:val="center"/>
                </w:tcPr>
                <w:p w14:paraId="0BAABCBC" w14:textId="3AFD37AC" w:rsidR="00071F40" w:rsidRPr="00BB238D" w:rsidRDefault="00071F40" w:rsidP="00071F40">
                  <w:pPr>
                    <w:adjustRightInd w:val="0"/>
                    <w:snapToGrid w:val="0"/>
                    <w:spacing w:line="240" w:lineRule="auto"/>
                    <w:ind w:firstLineChars="0" w:firstLine="0"/>
                    <w:jc w:val="center"/>
                    <w:rPr>
                      <w:sz w:val="21"/>
                      <w:szCs w:val="21"/>
                      <w:lang w:eastAsia="zh-CN"/>
                    </w:rPr>
                  </w:pPr>
                  <w:r w:rsidRPr="00BB238D">
                    <w:rPr>
                      <w:sz w:val="21"/>
                      <w:szCs w:val="21"/>
                    </w:rPr>
                    <w:t>0.6</w:t>
                  </w:r>
                  <w:r w:rsidRPr="00BB238D">
                    <w:rPr>
                      <w:rFonts w:hint="eastAsia"/>
                      <w:sz w:val="21"/>
                      <w:szCs w:val="21"/>
                      <w:lang w:eastAsia="zh-CN"/>
                    </w:rPr>
                    <w:t>万</w:t>
                  </w:r>
                  <w:r w:rsidRPr="00BB238D">
                    <w:rPr>
                      <w:sz w:val="21"/>
                      <w:szCs w:val="21"/>
                    </w:rPr>
                    <w:t>t/a</w:t>
                  </w:r>
                </w:p>
              </w:tc>
              <w:tc>
                <w:tcPr>
                  <w:tcW w:w="739" w:type="pct"/>
                  <w:vAlign w:val="center"/>
                </w:tcPr>
                <w:p w14:paraId="3017379D" w14:textId="00E79E56" w:rsidR="00071F40" w:rsidRPr="00BB238D" w:rsidRDefault="00071F40" w:rsidP="00071F40">
                  <w:pPr>
                    <w:adjustRightInd w:val="0"/>
                    <w:snapToGrid w:val="0"/>
                    <w:spacing w:line="240" w:lineRule="auto"/>
                    <w:ind w:firstLineChars="0" w:firstLine="0"/>
                    <w:jc w:val="center"/>
                    <w:rPr>
                      <w:sz w:val="21"/>
                      <w:szCs w:val="21"/>
                      <w:lang w:eastAsia="zh-CN"/>
                    </w:rPr>
                  </w:pPr>
                  <w:r w:rsidRPr="00BB238D">
                    <w:rPr>
                      <w:sz w:val="21"/>
                      <w:szCs w:val="21"/>
                      <w:lang w:eastAsia="zh-CN"/>
                    </w:rPr>
                    <w:t>+</w:t>
                  </w:r>
                  <w:r w:rsidRPr="00BB238D">
                    <w:rPr>
                      <w:sz w:val="21"/>
                      <w:szCs w:val="21"/>
                    </w:rPr>
                    <w:t>0.6</w:t>
                  </w:r>
                  <w:r w:rsidRPr="00BB238D">
                    <w:rPr>
                      <w:rFonts w:hint="eastAsia"/>
                      <w:sz w:val="21"/>
                      <w:szCs w:val="21"/>
                      <w:lang w:eastAsia="zh-CN"/>
                    </w:rPr>
                    <w:t>万</w:t>
                  </w:r>
                  <w:r w:rsidRPr="00BB238D">
                    <w:rPr>
                      <w:sz w:val="21"/>
                      <w:szCs w:val="21"/>
                    </w:rPr>
                    <w:t>t/a</w:t>
                  </w:r>
                </w:p>
              </w:tc>
            </w:tr>
            <w:tr w:rsidR="00BB238D" w:rsidRPr="00BB238D" w14:paraId="6D1A4797" w14:textId="77777777" w:rsidTr="00071F40">
              <w:trPr>
                <w:trHeight w:val="431"/>
                <w:jc w:val="center"/>
              </w:trPr>
              <w:tc>
                <w:tcPr>
                  <w:tcW w:w="271" w:type="pct"/>
                  <w:vMerge/>
                  <w:vAlign w:val="center"/>
                </w:tcPr>
                <w:p w14:paraId="4DF22004" w14:textId="77777777" w:rsidR="00071F40" w:rsidRPr="00BB238D" w:rsidRDefault="00071F40" w:rsidP="00071F40">
                  <w:pPr>
                    <w:adjustRightInd w:val="0"/>
                    <w:snapToGrid w:val="0"/>
                    <w:spacing w:line="240" w:lineRule="auto"/>
                    <w:ind w:firstLineChars="0" w:firstLine="0"/>
                    <w:jc w:val="center"/>
                    <w:rPr>
                      <w:sz w:val="21"/>
                      <w:szCs w:val="21"/>
                      <w:lang w:eastAsia="zh-CN"/>
                    </w:rPr>
                  </w:pPr>
                </w:p>
              </w:tc>
              <w:tc>
                <w:tcPr>
                  <w:tcW w:w="1116" w:type="pct"/>
                  <w:vAlign w:val="center"/>
                </w:tcPr>
                <w:p w14:paraId="5CC32918" w14:textId="2AFA3E0F" w:rsidR="00071F40" w:rsidRPr="00BB238D" w:rsidRDefault="00071F40" w:rsidP="00071F40">
                  <w:pPr>
                    <w:adjustRightInd w:val="0"/>
                    <w:snapToGrid w:val="0"/>
                    <w:spacing w:line="240" w:lineRule="auto"/>
                    <w:ind w:firstLineChars="0" w:firstLine="0"/>
                    <w:jc w:val="center"/>
                    <w:rPr>
                      <w:sz w:val="21"/>
                      <w:szCs w:val="21"/>
                      <w:lang w:eastAsia="zh-CN"/>
                    </w:rPr>
                  </w:pPr>
                  <w:proofErr w:type="spellStart"/>
                  <w:r w:rsidRPr="00BB238D">
                    <w:rPr>
                      <w:rFonts w:hint="eastAsia"/>
                      <w:sz w:val="21"/>
                      <w:szCs w:val="21"/>
                    </w:rPr>
                    <w:t>生活垃圾</w:t>
                  </w:r>
                  <w:proofErr w:type="spellEnd"/>
                </w:p>
              </w:tc>
              <w:tc>
                <w:tcPr>
                  <w:tcW w:w="735" w:type="pct"/>
                  <w:vAlign w:val="center"/>
                </w:tcPr>
                <w:p w14:paraId="460C7049" w14:textId="5513E938" w:rsidR="00071F40" w:rsidRPr="00BB238D" w:rsidRDefault="00071F40" w:rsidP="00071F40">
                  <w:pPr>
                    <w:adjustRightInd w:val="0"/>
                    <w:snapToGrid w:val="0"/>
                    <w:spacing w:line="240" w:lineRule="auto"/>
                    <w:ind w:firstLineChars="0" w:firstLine="0"/>
                    <w:jc w:val="center"/>
                    <w:rPr>
                      <w:sz w:val="21"/>
                      <w:szCs w:val="21"/>
                      <w:lang w:eastAsia="zh-CN"/>
                    </w:rPr>
                  </w:pPr>
                  <w:r w:rsidRPr="00BB238D">
                    <w:rPr>
                      <w:sz w:val="21"/>
                      <w:szCs w:val="21"/>
                      <w:lang w:eastAsia="zh-CN"/>
                    </w:rPr>
                    <w:t>3t/a</w:t>
                  </w:r>
                </w:p>
              </w:tc>
              <w:tc>
                <w:tcPr>
                  <w:tcW w:w="689" w:type="pct"/>
                  <w:vAlign w:val="center"/>
                </w:tcPr>
                <w:p w14:paraId="663C6FF1" w14:textId="71D35754" w:rsidR="00071F40" w:rsidRPr="00BB238D" w:rsidRDefault="00071F40" w:rsidP="00071F40">
                  <w:pPr>
                    <w:adjustRightInd w:val="0"/>
                    <w:snapToGrid w:val="0"/>
                    <w:spacing w:line="240" w:lineRule="auto"/>
                    <w:ind w:firstLineChars="0" w:firstLine="0"/>
                    <w:jc w:val="center"/>
                    <w:rPr>
                      <w:sz w:val="21"/>
                      <w:szCs w:val="21"/>
                      <w:lang w:eastAsia="zh-CN"/>
                    </w:rPr>
                  </w:pPr>
                  <w:r w:rsidRPr="00BB238D">
                    <w:rPr>
                      <w:sz w:val="21"/>
                      <w:szCs w:val="21"/>
                    </w:rPr>
                    <w:t>0.42t/a</w:t>
                  </w:r>
                </w:p>
              </w:tc>
              <w:tc>
                <w:tcPr>
                  <w:tcW w:w="708" w:type="pct"/>
                  <w:vAlign w:val="center"/>
                </w:tcPr>
                <w:p w14:paraId="379F5F12" w14:textId="3D9260A6" w:rsidR="00071F40" w:rsidRPr="00BB238D" w:rsidRDefault="00071F40" w:rsidP="00071F40">
                  <w:pPr>
                    <w:adjustRightInd w:val="0"/>
                    <w:snapToGrid w:val="0"/>
                    <w:spacing w:line="240" w:lineRule="auto"/>
                    <w:ind w:firstLineChars="0" w:firstLine="0"/>
                    <w:jc w:val="center"/>
                    <w:rPr>
                      <w:sz w:val="21"/>
                      <w:szCs w:val="21"/>
                      <w:lang w:eastAsia="zh-CN"/>
                    </w:rPr>
                  </w:pPr>
                  <w:r w:rsidRPr="00BB238D">
                    <w:rPr>
                      <w:sz w:val="21"/>
                      <w:szCs w:val="21"/>
                      <w:lang w:eastAsia="zh-CN"/>
                    </w:rPr>
                    <w:t>0</w:t>
                  </w:r>
                </w:p>
              </w:tc>
              <w:tc>
                <w:tcPr>
                  <w:tcW w:w="742" w:type="pct"/>
                  <w:vAlign w:val="center"/>
                </w:tcPr>
                <w:p w14:paraId="780F0C4E" w14:textId="7D5F44F4" w:rsidR="00071F40" w:rsidRPr="00BB238D" w:rsidRDefault="00071F40" w:rsidP="00071F40">
                  <w:pPr>
                    <w:adjustRightInd w:val="0"/>
                    <w:snapToGrid w:val="0"/>
                    <w:spacing w:line="240" w:lineRule="auto"/>
                    <w:ind w:firstLineChars="0" w:firstLine="0"/>
                    <w:jc w:val="center"/>
                    <w:rPr>
                      <w:sz w:val="21"/>
                      <w:szCs w:val="21"/>
                      <w:lang w:eastAsia="zh-CN"/>
                    </w:rPr>
                  </w:pPr>
                  <w:r w:rsidRPr="00BB238D">
                    <w:rPr>
                      <w:rFonts w:hint="eastAsia"/>
                      <w:sz w:val="21"/>
                      <w:szCs w:val="21"/>
                      <w:lang w:eastAsia="zh-CN"/>
                    </w:rPr>
                    <w:t>3</w:t>
                  </w:r>
                  <w:r w:rsidRPr="00BB238D">
                    <w:rPr>
                      <w:sz w:val="21"/>
                      <w:szCs w:val="21"/>
                      <w:lang w:eastAsia="zh-CN"/>
                    </w:rPr>
                    <w:t>.42</w:t>
                  </w:r>
                  <w:r w:rsidRPr="00BB238D">
                    <w:rPr>
                      <w:sz w:val="21"/>
                      <w:szCs w:val="21"/>
                    </w:rPr>
                    <w:t>t/a</w:t>
                  </w:r>
                </w:p>
              </w:tc>
              <w:tc>
                <w:tcPr>
                  <w:tcW w:w="739" w:type="pct"/>
                  <w:vAlign w:val="center"/>
                </w:tcPr>
                <w:p w14:paraId="7457F336" w14:textId="22AC770D" w:rsidR="00071F40" w:rsidRPr="00BB238D" w:rsidRDefault="00071F40" w:rsidP="00071F40">
                  <w:pPr>
                    <w:adjustRightInd w:val="0"/>
                    <w:snapToGrid w:val="0"/>
                    <w:spacing w:line="240" w:lineRule="auto"/>
                    <w:ind w:firstLineChars="0" w:firstLine="0"/>
                    <w:jc w:val="center"/>
                    <w:rPr>
                      <w:sz w:val="21"/>
                      <w:szCs w:val="21"/>
                      <w:lang w:eastAsia="zh-CN"/>
                    </w:rPr>
                  </w:pPr>
                  <w:r w:rsidRPr="00BB238D">
                    <w:rPr>
                      <w:sz w:val="21"/>
                      <w:szCs w:val="21"/>
                      <w:lang w:eastAsia="zh-CN"/>
                    </w:rPr>
                    <w:t>+</w:t>
                  </w:r>
                  <w:r w:rsidRPr="00BB238D">
                    <w:rPr>
                      <w:sz w:val="21"/>
                      <w:szCs w:val="21"/>
                    </w:rPr>
                    <w:t>0.42t/a</w:t>
                  </w:r>
                </w:p>
              </w:tc>
            </w:tr>
          </w:tbl>
          <w:p w14:paraId="143C516A" w14:textId="2C04719B" w:rsidR="007A4ED9" w:rsidRPr="00BB238D" w:rsidRDefault="006F6645" w:rsidP="00761F12">
            <w:pPr>
              <w:spacing w:line="520" w:lineRule="exact"/>
              <w:ind w:firstLine="482"/>
              <w:jc w:val="both"/>
              <w:rPr>
                <w:rFonts w:cs="Times New Roman"/>
                <w:b/>
                <w:bCs/>
                <w:lang w:eastAsia="zh-CN"/>
              </w:rPr>
            </w:pPr>
            <w:r w:rsidRPr="00BB238D">
              <w:rPr>
                <w:rFonts w:cs="Times New Roman" w:hint="eastAsia"/>
                <w:b/>
                <w:lang w:eastAsia="zh-CN"/>
              </w:rPr>
              <w:t>七</w:t>
            </w:r>
            <w:r w:rsidR="007A4ED9" w:rsidRPr="00BB238D">
              <w:rPr>
                <w:rFonts w:cs="Times New Roman" w:hint="eastAsia"/>
                <w:b/>
                <w:lang w:eastAsia="zh-CN"/>
              </w:rPr>
              <w:t>、</w:t>
            </w:r>
            <w:r w:rsidR="007A4ED9" w:rsidRPr="00BB238D">
              <w:rPr>
                <w:rFonts w:cs="Times New Roman"/>
                <w:b/>
                <w:bCs/>
                <w:szCs w:val="24"/>
                <w:lang w:eastAsia="zh-CN"/>
              </w:rPr>
              <w:t>环境管理与监测计划</w:t>
            </w:r>
          </w:p>
          <w:p w14:paraId="690C0B13" w14:textId="77777777" w:rsidR="007A4ED9" w:rsidRPr="00BB238D" w:rsidRDefault="007A4ED9" w:rsidP="00761F12">
            <w:pPr>
              <w:widowControl/>
              <w:spacing w:line="480" w:lineRule="exact"/>
              <w:ind w:firstLine="480"/>
              <w:jc w:val="both"/>
              <w:rPr>
                <w:rFonts w:cs="Times New Roman"/>
                <w:szCs w:val="24"/>
                <w:lang w:eastAsia="zh-CN" w:bidi="en-US"/>
              </w:rPr>
            </w:pPr>
            <w:r w:rsidRPr="00BB238D">
              <w:rPr>
                <w:rFonts w:cs="Times New Roman" w:hint="eastAsia"/>
                <w:szCs w:val="24"/>
                <w:lang w:eastAsia="zh-CN" w:bidi="en-US"/>
              </w:rPr>
              <w:t>1</w:t>
            </w:r>
            <w:r w:rsidRPr="00BB238D">
              <w:rPr>
                <w:rFonts w:cs="Times New Roman" w:hint="eastAsia"/>
                <w:szCs w:val="24"/>
                <w:lang w:eastAsia="zh-CN" w:bidi="en-US"/>
              </w:rPr>
              <w:t>、环境管理</w:t>
            </w:r>
          </w:p>
          <w:p w14:paraId="0E11C141" w14:textId="77777777" w:rsidR="007A4ED9" w:rsidRPr="00BB238D" w:rsidRDefault="007A4ED9" w:rsidP="00761F12">
            <w:pPr>
              <w:widowControl/>
              <w:spacing w:line="480" w:lineRule="exact"/>
              <w:ind w:firstLine="480"/>
              <w:jc w:val="both"/>
              <w:rPr>
                <w:rFonts w:cs="Times New Roman"/>
                <w:szCs w:val="24"/>
                <w:lang w:eastAsia="zh-CN" w:bidi="en-US"/>
              </w:rPr>
            </w:pPr>
            <w:r w:rsidRPr="00BB238D">
              <w:rPr>
                <w:rFonts w:cs="Times New Roman"/>
                <w:szCs w:val="24"/>
                <w:lang w:eastAsia="zh-CN" w:bidi="en-US"/>
              </w:rPr>
              <w:t>环境管理是企业管理中的一项重要内容，加大环境监督和管理力度是保障环境治理设施正常运行和企业环境保护生产协调发展的重要措施，是企业生存和发展的重要保障之一。环境监测是工业污染防治的依据和环境管理的基础，加强污染监控工作是了解和掌握企业排污特征，实现企业长期稳定达标排放，研究污染发展趋势，开展环境技术研究和综合利用能源的有效途径。</w:t>
            </w:r>
          </w:p>
          <w:p w14:paraId="5A2F9CEC" w14:textId="77777777" w:rsidR="007A4ED9" w:rsidRPr="00BB238D" w:rsidRDefault="007A4ED9" w:rsidP="00761F12">
            <w:pPr>
              <w:widowControl/>
              <w:spacing w:line="480" w:lineRule="exact"/>
              <w:ind w:firstLine="480"/>
              <w:jc w:val="both"/>
              <w:rPr>
                <w:rFonts w:cs="Times New Roman"/>
                <w:szCs w:val="24"/>
                <w:lang w:eastAsia="zh-CN" w:bidi="en-US"/>
              </w:rPr>
            </w:pPr>
            <w:r w:rsidRPr="00BB238D">
              <w:rPr>
                <w:rFonts w:cs="Times New Roman"/>
                <w:szCs w:val="24"/>
                <w:lang w:eastAsia="zh-CN" w:bidi="en-US"/>
              </w:rPr>
              <w:lastRenderedPageBreak/>
              <w:t>随着社会经济的快速发展和人民生活水平的不断提高，国家各级部门和公众对项目建设引起的环境污染问题也日益关注，这就要求企业的领导者要不断加强环境监督和管理力度，加强污染监控工作，及时了解和掌握企业内部的生产和排污状况，制定严格的环境管理与污染监控制度，确保建设项目在工程施工和运营期间各项环保措施的认真落实，以最大限度地减少环境污染。</w:t>
            </w:r>
          </w:p>
          <w:p w14:paraId="6FA4006B" w14:textId="06CC16E7" w:rsidR="007A4ED9" w:rsidRPr="00BB238D" w:rsidRDefault="007A4ED9" w:rsidP="00761F12">
            <w:pPr>
              <w:widowControl/>
              <w:spacing w:line="480" w:lineRule="exact"/>
              <w:ind w:firstLine="480"/>
              <w:jc w:val="both"/>
              <w:rPr>
                <w:rFonts w:cs="Times New Roman"/>
                <w:szCs w:val="24"/>
                <w:lang w:eastAsia="zh-CN" w:bidi="en-US"/>
              </w:rPr>
            </w:pPr>
            <w:r w:rsidRPr="00BB238D">
              <w:rPr>
                <w:rFonts w:cs="Times New Roman"/>
                <w:szCs w:val="24"/>
                <w:lang w:eastAsia="zh-CN" w:bidi="en-US"/>
              </w:rPr>
              <w:t>根据《建设项目环境保护设计规定》公司应设置环境保护管理机构，负责组织、落实、监督本项目的环保工作。评价建议公司应有一主管副总分管厂内的环保工作，设立环保专门机构，配备专职人员负责具体工作，以保证各项污染防治设施的正常运行，并实施整个工作过程的环境管理工作；环保专职人员应进行环保知识岗位培训，对具体设备操作应进行学习，经考核合格后，方许上岗。</w:t>
            </w:r>
          </w:p>
          <w:p w14:paraId="01B0FE4A" w14:textId="77777777" w:rsidR="007A4ED9" w:rsidRPr="00BB238D" w:rsidRDefault="007A4ED9" w:rsidP="00761F12">
            <w:pPr>
              <w:widowControl/>
              <w:spacing w:line="480" w:lineRule="exact"/>
              <w:ind w:firstLine="480"/>
              <w:jc w:val="both"/>
              <w:rPr>
                <w:rFonts w:cs="Times New Roman"/>
                <w:szCs w:val="24"/>
                <w:lang w:eastAsia="zh-CN" w:bidi="en-US"/>
              </w:rPr>
            </w:pPr>
            <w:r w:rsidRPr="00BB238D">
              <w:rPr>
                <w:rFonts w:cs="Times New Roman" w:hint="eastAsia"/>
                <w:szCs w:val="24"/>
                <w:lang w:eastAsia="zh-CN" w:bidi="en-US"/>
              </w:rPr>
              <w:t>2</w:t>
            </w:r>
            <w:r w:rsidRPr="00BB238D">
              <w:rPr>
                <w:rFonts w:cs="Times New Roman" w:hint="eastAsia"/>
                <w:szCs w:val="24"/>
                <w:lang w:eastAsia="zh-CN" w:bidi="en-US"/>
              </w:rPr>
              <w:t>、监测计划</w:t>
            </w:r>
          </w:p>
          <w:p w14:paraId="7E180245" w14:textId="77777777" w:rsidR="007A4ED9" w:rsidRPr="00BB238D" w:rsidRDefault="007A4ED9" w:rsidP="00761F12">
            <w:pPr>
              <w:widowControl/>
              <w:spacing w:line="480" w:lineRule="exact"/>
              <w:ind w:firstLine="480"/>
              <w:jc w:val="both"/>
              <w:rPr>
                <w:rFonts w:cs="Times New Roman"/>
                <w:szCs w:val="24"/>
                <w:lang w:eastAsia="zh-CN" w:bidi="en-US"/>
              </w:rPr>
            </w:pPr>
            <w:r w:rsidRPr="00BB238D">
              <w:rPr>
                <w:rFonts w:cs="Times New Roman"/>
                <w:szCs w:val="24"/>
                <w:lang w:eastAsia="zh-CN" w:bidi="en-US"/>
              </w:rPr>
              <w:t>营运期，制定切实可行的环保管理制度。组织开展环保宣传教育培训。把污染源监督和</w:t>
            </w:r>
            <w:r w:rsidRPr="00BB238D">
              <w:rPr>
                <w:rFonts w:cs="Times New Roman"/>
                <w:szCs w:val="24"/>
                <w:lang w:eastAsia="zh-CN" w:bidi="en-US"/>
              </w:rPr>
              <w:t>“</w:t>
            </w:r>
            <w:r w:rsidRPr="00BB238D">
              <w:rPr>
                <w:rFonts w:cs="Times New Roman"/>
                <w:szCs w:val="24"/>
                <w:lang w:eastAsia="zh-CN" w:bidi="en-US"/>
              </w:rPr>
              <w:t>三废</w:t>
            </w:r>
            <w:r w:rsidRPr="00BB238D">
              <w:rPr>
                <w:rFonts w:cs="Times New Roman"/>
                <w:szCs w:val="24"/>
                <w:lang w:eastAsia="zh-CN" w:bidi="en-US"/>
              </w:rPr>
              <w:t>”</w:t>
            </w:r>
            <w:r w:rsidRPr="00BB238D">
              <w:rPr>
                <w:rFonts w:cs="Times New Roman"/>
                <w:szCs w:val="24"/>
                <w:lang w:eastAsia="zh-CN" w:bidi="en-US"/>
              </w:rPr>
              <w:t>排放纳入日常管理工作，并落实到岗位，进行全方位管理。实施有效的</w:t>
            </w:r>
            <w:r w:rsidRPr="00BB238D">
              <w:rPr>
                <w:rFonts w:cs="Times New Roman"/>
                <w:szCs w:val="24"/>
                <w:lang w:eastAsia="zh-CN" w:bidi="en-US"/>
              </w:rPr>
              <w:t>“</w:t>
            </w:r>
            <w:r w:rsidRPr="00BB238D">
              <w:rPr>
                <w:rFonts w:cs="Times New Roman"/>
                <w:szCs w:val="24"/>
                <w:lang w:eastAsia="zh-CN" w:bidi="en-US"/>
              </w:rPr>
              <w:t>三废</w:t>
            </w:r>
            <w:r w:rsidRPr="00BB238D">
              <w:rPr>
                <w:rFonts w:cs="Times New Roman"/>
                <w:szCs w:val="24"/>
                <w:lang w:eastAsia="zh-CN" w:bidi="en-US"/>
              </w:rPr>
              <w:t>”</w:t>
            </w:r>
            <w:r w:rsidRPr="00BB238D">
              <w:rPr>
                <w:rFonts w:cs="Times New Roman"/>
                <w:szCs w:val="24"/>
                <w:lang w:eastAsia="zh-CN" w:bidi="en-US"/>
              </w:rPr>
              <w:t>综合利用开发措施。收集整理和推广环保技术经验，及时解决运行中出现的环保问题。按照责、权、利实施奖罚制度，对违反法规和制度的行为根据情节给与处罚，对有功者给与奖励。配合当地和上级环保主管部门，认真落实国家环保法规和行政主管部门的规定。接受环保管理部门的监督监测。按照环评及批复要求制订全厂环境监测计划，定期进行污染源和环境监测，整理分析各项监测资料，填报环境监测统计报表、环境指标考核资料，建立环保档案，掌握污染排放情况，分析变化规律。</w:t>
            </w:r>
          </w:p>
          <w:p w14:paraId="7A1C0368" w14:textId="77777777" w:rsidR="007A4ED9" w:rsidRPr="00BB238D" w:rsidRDefault="007A4ED9" w:rsidP="00761F12">
            <w:pPr>
              <w:widowControl/>
              <w:spacing w:line="480" w:lineRule="exact"/>
              <w:ind w:firstLine="480"/>
              <w:jc w:val="both"/>
              <w:rPr>
                <w:rFonts w:cs="Times New Roman"/>
                <w:szCs w:val="24"/>
                <w:lang w:eastAsia="zh-CN" w:bidi="en-US"/>
              </w:rPr>
            </w:pPr>
            <w:r w:rsidRPr="00BB238D">
              <w:rPr>
                <w:rFonts w:cs="Times New Roman"/>
                <w:szCs w:val="24"/>
                <w:lang w:eastAsia="zh-CN" w:bidi="en-US"/>
              </w:rPr>
              <w:t>建设单位应有专人负责厂区环境监测的管理与监督工作，并遵守下列要求：</w:t>
            </w:r>
          </w:p>
          <w:p w14:paraId="1FBBA4BE" w14:textId="77777777" w:rsidR="007A4ED9" w:rsidRPr="00BB238D" w:rsidRDefault="007A4ED9" w:rsidP="00761F12">
            <w:pPr>
              <w:widowControl/>
              <w:spacing w:line="480" w:lineRule="exact"/>
              <w:ind w:firstLine="480"/>
              <w:jc w:val="both"/>
              <w:rPr>
                <w:rFonts w:cs="Times New Roman"/>
                <w:szCs w:val="24"/>
                <w:lang w:eastAsia="zh-CN" w:bidi="en-US"/>
              </w:rPr>
            </w:pPr>
            <w:r w:rsidRPr="00BB238D">
              <w:rPr>
                <w:rFonts w:cs="Times New Roman"/>
                <w:szCs w:val="24"/>
                <w:lang w:eastAsia="zh-CN" w:bidi="en-US"/>
              </w:rPr>
              <w:t>（</w:t>
            </w:r>
            <w:r w:rsidRPr="00BB238D">
              <w:rPr>
                <w:rFonts w:cs="Times New Roman"/>
                <w:szCs w:val="24"/>
                <w:lang w:eastAsia="zh-CN" w:bidi="en-US"/>
              </w:rPr>
              <w:t>1</w:t>
            </w:r>
            <w:r w:rsidRPr="00BB238D">
              <w:rPr>
                <w:rFonts w:cs="Times New Roman"/>
                <w:szCs w:val="24"/>
                <w:lang w:eastAsia="zh-CN" w:bidi="en-US"/>
              </w:rPr>
              <w:t>）在当地环保部门对其进行监督性污染源监测时，应积极协助环境监测人员开展工作，不得以任何借口加以阻挠；</w:t>
            </w:r>
          </w:p>
          <w:p w14:paraId="7CABDF84" w14:textId="77777777" w:rsidR="007A4ED9" w:rsidRPr="00BB238D" w:rsidRDefault="007A4ED9" w:rsidP="00761F12">
            <w:pPr>
              <w:widowControl/>
              <w:spacing w:line="480" w:lineRule="exact"/>
              <w:ind w:firstLine="480"/>
              <w:jc w:val="both"/>
              <w:rPr>
                <w:rFonts w:cs="Times New Roman"/>
                <w:szCs w:val="24"/>
                <w:lang w:eastAsia="zh-CN" w:bidi="en-US"/>
              </w:rPr>
            </w:pPr>
            <w:r w:rsidRPr="00BB238D">
              <w:rPr>
                <w:rFonts w:cs="Times New Roman"/>
                <w:szCs w:val="24"/>
                <w:lang w:eastAsia="zh-CN" w:bidi="en-US"/>
              </w:rPr>
              <w:t>（</w:t>
            </w:r>
            <w:r w:rsidRPr="00BB238D">
              <w:rPr>
                <w:rFonts w:cs="Times New Roman"/>
                <w:szCs w:val="24"/>
                <w:lang w:eastAsia="zh-CN" w:bidi="en-US"/>
              </w:rPr>
              <w:t>2</w:t>
            </w:r>
            <w:r w:rsidRPr="00BB238D">
              <w:rPr>
                <w:rFonts w:cs="Times New Roman"/>
                <w:szCs w:val="24"/>
                <w:lang w:eastAsia="zh-CN" w:bidi="en-US"/>
              </w:rPr>
              <w:t>）污染源监测设施应建立健全岗位责任制、操作规程及分析化验制度；</w:t>
            </w:r>
          </w:p>
          <w:p w14:paraId="68AACAA1" w14:textId="77777777" w:rsidR="007A4ED9" w:rsidRPr="00BB238D" w:rsidRDefault="007A4ED9" w:rsidP="00761F12">
            <w:pPr>
              <w:widowControl/>
              <w:spacing w:line="480" w:lineRule="exact"/>
              <w:ind w:firstLine="480"/>
              <w:jc w:val="both"/>
              <w:rPr>
                <w:rFonts w:cs="Times New Roman"/>
                <w:szCs w:val="24"/>
                <w:lang w:eastAsia="zh-CN" w:bidi="en-US"/>
              </w:rPr>
            </w:pPr>
            <w:r w:rsidRPr="00BB238D">
              <w:rPr>
                <w:rFonts w:cs="Times New Roman"/>
                <w:szCs w:val="24"/>
                <w:lang w:eastAsia="zh-CN" w:bidi="en-US"/>
              </w:rPr>
              <w:t>（</w:t>
            </w:r>
            <w:r w:rsidRPr="00BB238D">
              <w:rPr>
                <w:rFonts w:cs="Times New Roman"/>
                <w:szCs w:val="24"/>
                <w:lang w:eastAsia="zh-CN" w:bidi="en-US"/>
              </w:rPr>
              <w:t>3</w:t>
            </w:r>
            <w:r w:rsidRPr="00BB238D">
              <w:rPr>
                <w:rFonts w:cs="Times New Roman"/>
                <w:szCs w:val="24"/>
                <w:lang w:eastAsia="zh-CN" w:bidi="en-US"/>
              </w:rPr>
              <w:t>）建立污染源监测设施日常运行情况记录和设备台账，接受当地环境保护局的监督检查。</w:t>
            </w:r>
          </w:p>
          <w:p w14:paraId="7B2C701B" w14:textId="77777777" w:rsidR="007A4ED9" w:rsidRPr="00BB238D" w:rsidRDefault="007A4ED9" w:rsidP="00761F12">
            <w:pPr>
              <w:widowControl/>
              <w:spacing w:line="480" w:lineRule="exact"/>
              <w:ind w:firstLine="480"/>
              <w:jc w:val="both"/>
              <w:rPr>
                <w:rFonts w:cs="Times New Roman"/>
                <w:szCs w:val="24"/>
                <w:lang w:eastAsia="zh-CN" w:bidi="en-US"/>
              </w:rPr>
            </w:pPr>
            <w:r w:rsidRPr="00BB238D">
              <w:rPr>
                <w:rFonts w:cs="Times New Roman"/>
                <w:szCs w:val="24"/>
                <w:lang w:eastAsia="zh-CN" w:bidi="en-US"/>
              </w:rPr>
              <w:t>环境监测是实施有效的环境管理的前提。为确保环境质量和总量控制目标的实现，应制订环境监测计划。从保护环境出发，根据本建设项目的特点和周边环境特点，以及相应的环保措施，制定一套完善的环境监测制度和监测计划，其目的是要监测本建设项目在今后运行期间的各种环境因素，应用监测得到的反馈信息，及时发现生产过程中对环境产生的不利影响，或环保措施的不正常运作，及时修正和改进，使出现的环境问题能得到及时解决，防止环境质量下降，保障经济和社会的可持续发展。</w:t>
            </w:r>
          </w:p>
          <w:p w14:paraId="72D5B20B" w14:textId="77777777" w:rsidR="007A4ED9" w:rsidRPr="00BB238D" w:rsidRDefault="007A4ED9" w:rsidP="00761F12">
            <w:pPr>
              <w:widowControl/>
              <w:spacing w:line="480" w:lineRule="exact"/>
              <w:ind w:firstLine="480"/>
              <w:jc w:val="both"/>
              <w:rPr>
                <w:rFonts w:cs="Times New Roman"/>
                <w:szCs w:val="24"/>
                <w:lang w:eastAsia="zh-CN" w:bidi="en-US"/>
              </w:rPr>
            </w:pPr>
            <w:r w:rsidRPr="00BB238D">
              <w:rPr>
                <w:rFonts w:cs="Times New Roman"/>
                <w:szCs w:val="24"/>
                <w:lang w:eastAsia="zh-CN" w:bidi="en-US"/>
              </w:rPr>
              <w:lastRenderedPageBreak/>
              <w:t>环境监测方法应参考《环境监测技术规范》规定的方法，当大气、水监测在人员和设备上受到限制时，可委托有关监测单位进行监测；噪声可购买噪声计监测或委托有关监测单位进行监测。</w:t>
            </w:r>
          </w:p>
          <w:p w14:paraId="0B1C421E" w14:textId="0B04B056" w:rsidR="007A4ED9" w:rsidRPr="00BB238D" w:rsidRDefault="007A4ED9" w:rsidP="00761F12">
            <w:pPr>
              <w:widowControl/>
              <w:spacing w:line="480" w:lineRule="exact"/>
              <w:ind w:firstLine="480"/>
              <w:jc w:val="both"/>
              <w:rPr>
                <w:rFonts w:cs="Times New Roman"/>
                <w:szCs w:val="24"/>
                <w:lang w:eastAsia="zh-CN" w:bidi="en-US"/>
              </w:rPr>
            </w:pPr>
            <w:r w:rsidRPr="00BB238D">
              <w:rPr>
                <w:rFonts w:cs="Times New Roman"/>
                <w:szCs w:val="24"/>
                <w:lang w:eastAsia="zh-CN" w:bidi="en-US"/>
              </w:rPr>
              <w:t>项目监测内容见表</w:t>
            </w:r>
            <w:r w:rsidR="009A615B" w:rsidRPr="00BB238D">
              <w:rPr>
                <w:rFonts w:cs="Times New Roman"/>
                <w:szCs w:val="24"/>
                <w:lang w:eastAsia="zh-CN" w:bidi="en-US"/>
              </w:rPr>
              <w:t>24</w:t>
            </w:r>
            <w:r w:rsidRPr="00BB238D">
              <w:rPr>
                <w:rFonts w:cs="Times New Roman"/>
                <w:szCs w:val="24"/>
                <w:lang w:eastAsia="zh-CN" w:bidi="en-US"/>
              </w:rPr>
              <w:t>。每次监测都应有完整的记录。监测数据应及时整理、统计，按时向管理部门、调度部门报告，做好监测资料的归档工作。</w:t>
            </w:r>
          </w:p>
          <w:p w14:paraId="56211E96" w14:textId="17E7E4D2" w:rsidR="007A4ED9" w:rsidRPr="00BB238D" w:rsidRDefault="007A4ED9" w:rsidP="007A4ED9">
            <w:pPr>
              <w:pageBreakBefore/>
              <w:spacing w:line="480" w:lineRule="exact"/>
              <w:ind w:firstLineChars="0" w:firstLine="0"/>
              <w:jc w:val="center"/>
              <w:rPr>
                <w:rFonts w:cs="Times New Roman"/>
                <w:b/>
                <w:spacing w:val="4"/>
                <w:kern w:val="2"/>
                <w:szCs w:val="24"/>
                <w:lang w:val="en-GB" w:eastAsia="zh-CN"/>
              </w:rPr>
            </w:pPr>
            <w:r w:rsidRPr="00BB238D">
              <w:rPr>
                <w:rFonts w:cs="Times New Roman"/>
                <w:b/>
                <w:spacing w:val="4"/>
                <w:kern w:val="2"/>
                <w:szCs w:val="24"/>
                <w:lang w:val="en-GB" w:eastAsia="zh-CN"/>
              </w:rPr>
              <w:t>表</w:t>
            </w:r>
            <w:r w:rsidR="00BC763E" w:rsidRPr="00BB238D">
              <w:rPr>
                <w:rFonts w:cs="Times New Roman"/>
                <w:b/>
                <w:spacing w:val="4"/>
                <w:kern w:val="2"/>
                <w:szCs w:val="24"/>
                <w:lang w:val="en-GB" w:eastAsia="zh-CN"/>
              </w:rPr>
              <w:t>24</w:t>
            </w:r>
            <w:r w:rsidRPr="00BB238D">
              <w:rPr>
                <w:rFonts w:cs="Times New Roman"/>
                <w:b/>
                <w:spacing w:val="4"/>
                <w:kern w:val="2"/>
                <w:szCs w:val="24"/>
                <w:lang w:val="en-GB" w:eastAsia="zh-CN"/>
              </w:rPr>
              <w:t xml:space="preserve">   </w:t>
            </w:r>
            <w:r w:rsidRPr="00BB238D">
              <w:rPr>
                <w:rFonts w:cs="Times New Roman"/>
                <w:b/>
                <w:spacing w:val="4"/>
                <w:kern w:val="2"/>
                <w:szCs w:val="24"/>
                <w:lang w:val="en-GB" w:eastAsia="zh-CN"/>
              </w:rPr>
              <w:t>环境监测计划一览表</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61"/>
              <w:gridCol w:w="2224"/>
              <w:gridCol w:w="2139"/>
              <w:gridCol w:w="3265"/>
            </w:tblGrid>
            <w:tr w:rsidR="00BB238D" w:rsidRPr="00BB238D" w14:paraId="76687317" w14:textId="77777777" w:rsidTr="00BB6D84">
              <w:trPr>
                <w:trHeight w:val="340"/>
                <w:jc w:val="center"/>
              </w:trPr>
              <w:tc>
                <w:tcPr>
                  <w:tcW w:w="610" w:type="pct"/>
                  <w:vAlign w:val="center"/>
                </w:tcPr>
                <w:p w14:paraId="4F9F4858" w14:textId="77777777" w:rsidR="007A4ED9" w:rsidRPr="00BB238D" w:rsidRDefault="007A4ED9" w:rsidP="007A4ED9">
                  <w:pPr>
                    <w:adjustRightInd w:val="0"/>
                    <w:snapToGrid w:val="0"/>
                    <w:spacing w:line="240" w:lineRule="auto"/>
                    <w:ind w:firstLineChars="0" w:firstLine="0"/>
                    <w:jc w:val="center"/>
                    <w:rPr>
                      <w:rFonts w:cs="Times New Roman"/>
                      <w:snapToGrid w:val="0"/>
                      <w:kern w:val="2"/>
                      <w:sz w:val="21"/>
                      <w:szCs w:val="21"/>
                      <w:lang w:val="en-GB" w:eastAsia="zh-TW"/>
                    </w:rPr>
                  </w:pPr>
                  <w:r w:rsidRPr="00BB238D">
                    <w:rPr>
                      <w:rFonts w:cs="Times New Roman" w:hint="eastAsia"/>
                      <w:snapToGrid w:val="0"/>
                      <w:kern w:val="2"/>
                      <w:sz w:val="21"/>
                      <w:szCs w:val="21"/>
                      <w:lang w:val="en-GB" w:eastAsia="zh-CN"/>
                    </w:rPr>
                    <w:t>类别</w:t>
                  </w:r>
                </w:p>
              </w:tc>
              <w:tc>
                <w:tcPr>
                  <w:tcW w:w="1280" w:type="pct"/>
                  <w:vAlign w:val="center"/>
                </w:tcPr>
                <w:p w14:paraId="2CA7285E" w14:textId="77777777" w:rsidR="007A4ED9" w:rsidRPr="00BB238D" w:rsidRDefault="007A4ED9" w:rsidP="007A4ED9">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TW"/>
                    </w:rPr>
                    <w:t>监测</w:t>
                  </w:r>
                  <w:r w:rsidRPr="00BB238D">
                    <w:rPr>
                      <w:rFonts w:cs="Times New Roman"/>
                      <w:snapToGrid w:val="0"/>
                      <w:kern w:val="2"/>
                      <w:sz w:val="21"/>
                      <w:szCs w:val="21"/>
                      <w:lang w:val="en-GB" w:eastAsia="zh-CN"/>
                    </w:rPr>
                    <w:t>位置</w:t>
                  </w:r>
                </w:p>
              </w:tc>
              <w:tc>
                <w:tcPr>
                  <w:tcW w:w="1231" w:type="pct"/>
                  <w:vAlign w:val="center"/>
                </w:tcPr>
                <w:p w14:paraId="23C4742B" w14:textId="77777777" w:rsidR="007A4ED9" w:rsidRPr="00BB238D" w:rsidRDefault="007A4ED9" w:rsidP="007A4ED9">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监测因子</w:t>
                  </w:r>
                </w:p>
              </w:tc>
              <w:tc>
                <w:tcPr>
                  <w:tcW w:w="1879" w:type="pct"/>
                  <w:vAlign w:val="center"/>
                </w:tcPr>
                <w:p w14:paraId="42A95D2E" w14:textId="77777777" w:rsidR="007A4ED9" w:rsidRPr="00BB238D" w:rsidRDefault="007A4ED9" w:rsidP="007A4ED9">
                  <w:pPr>
                    <w:adjustRightInd w:val="0"/>
                    <w:snapToGrid w:val="0"/>
                    <w:spacing w:line="240" w:lineRule="auto"/>
                    <w:ind w:firstLineChars="0" w:firstLine="0"/>
                    <w:jc w:val="center"/>
                    <w:rPr>
                      <w:rFonts w:cs="Times New Roman"/>
                      <w:snapToGrid w:val="0"/>
                      <w:kern w:val="2"/>
                      <w:sz w:val="21"/>
                      <w:szCs w:val="21"/>
                      <w:lang w:val="en-GB" w:eastAsia="zh-TW"/>
                    </w:rPr>
                  </w:pPr>
                  <w:r w:rsidRPr="00BB238D">
                    <w:rPr>
                      <w:rFonts w:cs="Times New Roman"/>
                      <w:snapToGrid w:val="0"/>
                      <w:kern w:val="2"/>
                      <w:sz w:val="21"/>
                      <w:szCs w:val="21"/>
                      <w:lang w:val="en-GB" w:eastAsia="zh-TW"/>
                    </w:rPr>
                    <w:t>监测频率</w:t>
                  </w:r>
                </w:p>
              </w:tc>
            </w:tr>
            <w:tr w:rsidR="00BB238D" w:rsidRPr="00BB238D" w14:paraId="7CC1F548" w14:textId="77777777" w:rsidTr="00BB6D84">
              <w:trPr>
                <w:trHeight w:val="340"/>
                <w:jc w:val="center"/>
              </w:trPr>
              <w:tc>
                <w:tcPr>
                  <w:tcW w:w="610" w:type="pct"/>
                  <w:vAlign w:val="center"/>
                </w:tcPr>
                <w:p w14:paraId="20144134" w14:textId="77777777" w:rsidR="00665CE8" w:rsidRPr="00BB238D" w:rsidRDefault="00665CE8" w:rsidP="00665CE8">
                  <w:pPr>
                    <w:adjustRightInd w:val="0"/>
                    <w:snapToGrid w:val="0"/>
                    <w:spacing w:line="240" w:lineRule="auto"/>
                    <w:ind w:firstLineChars="0" w:firstLine="0"/>
                    <w:jc w:val="center"/>
                    <w:rPr>
                      <w:rFonts w:cs="Times New Roman"/>
                      <w:snapToGrid w:val="0"/>
                      <w:kern w:val="2"/>
                      <w:sz w:val="21"/>
                      <w:szCs w:val="21"/>
                      <w:lang w:val="en-GB" w:eastAsia="zh-TW"/>
                    </w:rPr>
                  </w:pPr>
                  <w:r w:rsidRPr="00BB238D">
                    <w:rPr>
                      <w:rFonts w:cs="Times New Roman"/>
                      <w:snapToGrid w:val="0"/>
                      <w:kern w:val="2"/>
                      <w:sz w:val="21"/>
                      <w:szCs w:val="21"/>
                      <w:lang w:val="en-GB" w:eastAsia="zh-TW"/>
                    </w:rPr>
                    <w:t>废气</w:t>
                  </w:r>
                </w:p>
              </w:tc>
              <w:tc>
                <w:tcPr>
                  <w:tcW w:w="1280" w:type="pct"/>
                  <w:vAlign w:val="center"/>
                </w:tcPr>
                <w:p w14:paraId="44162781" w14:textId="2907143E" w:rsidR="00665CE8" w:rsidRPr="00BB238D" w:rsidRDefault="00665CE8" w:rsidP="00665CE8">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TW"/>
                    </w:rPr>
                    <w:t>厂界上风向</w:t>
                  </w:r>
                  <w:r w:rsidRPr="00BB238D">
                    <w:rPr>
                      <w:rFonts w:cs="Times New Roman" w:hint="eastAsia"/>
                      <w:snapToGrid w:val="0"/>
                      <w:kern w:val="2"/>
                      <w:sz w:val="21"/>
                      <w:szCs w:val="21"/>
                      <w:lang w:val="en-GB" w:eastAsia="zh-CN"/>
                    </w:rPr>
                    <w:t>、下风向</w:t>
                  </w:r>
                </w:p>
              </w:tc>
              <w:tc>
                <w:tcPr>
                  <w:tcW w:w="1231" w:type="pct"/>
                  <w:vAlign w:val="center"/>
                </w:tcPr>
                <w:p w14:paraId="20F661DF" w14:textId="0FA04AB2" w:rsidR="00665CE8" w:rsidRPr="00BB238D" w:rsidRDefault="00665CE8" w:rsidP="00665CE8">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颗粒物</w:t>
                  </w:r>
                </w:p>
              </w:tc>
              <w:tc>
                <w:tcPr>
                  <w:tcW w:w="1879" w:type="pct"/>
                  <w:vAlign w:val="center"/>
                </w:tcPr>
                <w:p w14:paraId="271571F8" w14:textId="135E3CAC" w:rsidR="00665CE8" w:rsidRPr="00BB238D" w:rsidRDefault="00665CE8" w:rsidP="00665CE8">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kern w:val="2"/>
                      <w:sz w:val="21"/>
                      <w:szCs w:val="21"/>
                      <w:lang w:val="en-GB" w:eastAsia="zh-CN"/>
                    </w:rPr>
                    <w:t>每半年</w:t>
                  </w:r>
                  <w:r w:rsidRPr="00BB238D">
                    <w:rPr>
                      <w:rFonts w:cs="Times New Roman"/>
                      <w:kern w:val="2"/>
                      <w:sz w:val="21"/>
                      <w:szCs w:val="21"/>
                      <w:lang w:val="en-GB" w:eastAsia="zh-CN"/>
                    </w:rPr>
                    <w:t>1</w:t>
                  </w:r>
                  <w:r w:rsidRPr="00BB238D">
                    <w:rPr>
                      <w:rFonts w:cs="Times New Roman"/>
                      <w:kern w:val="2"/>
                      <w:sz w:val="21"/>
                      <w:szCs w:val="21"/>
                      <w:lang w:val="en-GB" w:eastAsia="zh-CN"/>
                    </w:rPr>
                    <w:t>次，每次连续监测</w:t>
                  </w:r>
                  <w:r w:rsidRPr="00BB238D">
                    <w:rPr>
                      <w:rFonts w:cs="Times New Roman"/>
                      <w:kern w:val="2"/>
                      <w:sz w:val="21"/>
                      <w:szCs w:val="21"/>
                      <w:lang w:val="en-GB" w:eastAsia="zh-CN"/>
                    </w:rPr>
                    <w:t>2</w:t>
                  </w:r>
                  <w:r w:rsidRPr="00BB238D">
                    <w:rPr>
                      <w:rFonts w:cs="Times New Roman"/>
                      <w:kern w:val="2"/>
                      <w:sz w:val="21"/>
                      <w:szCs w:val="21"/>
                      <w:lang w:val="en-GB" w:eastAsia="zh-CN"/>
                    </w:rPr>
                    <w:t>天</w:t>
                  </w:r>
                </w:p>
              </w:tc>
            </w:tr>
            <w:tr w:rsidR="00BB238D" w:rsidRPr="00BB238D" w14:paraId="1728DCEE" w14:textId="77777777" w:rsidTr="00BB6D84">
              <w:trPr>
                <w:trHeight w:val="340"/>
                <w:jc w:val="center"/>
              </w:trPr>
              <w:tc>
                <w:tcPr>
                  <w:tcW w:w="610" w:type="pct"/>
                  <w:vAlign w:val="center"/>
                </w:tcPr>
                <w:p w14:paraId="2731EF1D" w14:textId="77777777" w:rsidR="00665CE8" w:rsidRPr="00BB238D" w:rsidRDefault="00665CE8" w:rsidP="00665CE8">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噪声</w:t>
                  </w:r>
                </w:p>
              </w:tc>
              <w:tc>
                <w:tcPr>
                  <w:tcW w:w="1280" w:type="pct"/>
                  <w:vAlign w:val="center"/>
                </w:tcPr>
                <w:p w14:paraId="41AEE442" w14:textId="77777777" w:rsidR="00665CE8" w:rsidRPr="00BB238D" w:rsidRDefault="00665CE8" w:rsidP="00665CE8">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厂界四周</w:t>
                  </w:r>
                </w:p>
              </w:tc>
              <w:tc>
                <w:tcPr>
                  <w:tcW w:w="1231" w:type="pct"/>
                  <w:vAlign w:val="center"/>
                </w:tcPr>
                <w:p w14:paraId="6D777EB5" w14:textId="77777777" w:rsidR="00665CE8" w:rsidRPr="00BB238D" w:rsidRDefault="00665CE8" w:rsidP="00665CE8">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等效连续</w:t>
                  </w:r>
                  <w:r w:rsidRPr="00BB238D">
                    <w:rPr>
                      <w:rFonts w:cs="Times New Roman"/>
                      <w:snapToGrid w:val="0"/>
                      <w:kern w:val="2"/>
                      <w:sz w:val="21"/>
                      <w:szCs w:val="21"/>
                      <w:lang w:val="en-GB" w:eastAsia="zh-CN"/>
                    </w:rPr>
                    <w:t>A</w:t>
                  </w:r>
                  <w:r w:rsidRPr="00BB238D">
                    <w:rPr>
                      <w:rFonts w:cs="Times New Roman"/>
                      <w:snapToGrid w:val="0"/>
                      <w:kern w:val="2"/>
                      <w:sz w:val="21"/>
                      <w:szCs w:val="21"/>
                      <w:lang w:val="en-GB" w:eastAsia="zh-CN"/>
                    </w:rPr>
                    <w:t>声级</w:t>
                  </w:r>
                </w:p>
              </w:tc>
              <w:tc>
                <w:tcPr>
                  <w:tcW w:w="1879" w:type="pct"/>
                  <w:vAlign w:val="center"/>
                </w:tcPr>
                <w:p w14:paraId="1C44D194" w14:textId="77777777" w:rsidR="00665CE8" w:rsidRPr="00BB238D" w:rsidRDefault="00665CE8" w:rsidP="00665CE8">
                  <w:pPr>
                    <w:adjustRightInd w:val="0"/>
                    <w:snapToGrid w:val="0"/>
                    <w:spacing w:line="240" w:lineRule="auto"/>
                    <w:ind w:firstLineChars="0" w:firstLine="0"/>
                    <w:jc w:val="center"/>
                    <w:rPr>
                      <w:rFonts w:cs="Times New Roman"/>
                      <w:snapToGrid w:val="0"/>
                      <w:kern w:val="2"/>
                      <w:sz w:val="21"/>
                      <w:szCs w:val="21"/>
                      <w:lang w:val="en-GB" w:eastAsia="zh-CN"/>
                    </w:rPr>
                  </w:pPr>
                  <w:r w:rsidRPr="00BB238D">
                    <w:rPr>
                      <w:rFonts w:cs="Times New Roman"/>
                      <w:snapToGrid w:val="0"/>
                      <w:kern w:val="2"/>
                      <w:sz w:val="21"/>
                      <w:szCs w:val="21"/>
                      <w:lang w:val="en-GB" w:eastAsia="zh-CN"/>
                    </w:rPr>
                    <w:t>1</w:t>
                  </w:r>
                  <w:r w:rsidRPr="00BB238D">
                    <w:rPr>
                      <w:rFonts w:cs="Times New Roman"/>
                      <w:snapToGrid w:val="0"/>
                      <w:kern w:val="2"/>
                      <w:sz w:val="21"/>
                      <w:szCs w:val="21"/>
                      <w:lang w:val="en-GB" w:eastAsia="zh-CN"/>
                    </w:rPr>
                    <w:t>次</w:t>
                  </w:r>
                  <w:r w:rsidRPr="00BB238D">
                    <w:rPr>
                      <w:rFonts w:cs="Times New Roman"/>
                      <w:snapToGrid w:val="0"/>
                      <w:kern w:val="2"/>
                      <w:sz w:val="21"/>
                      <w:szCs w:val="21"/>
                      <w:lang w:val="en-GB" w:eastAsia="zh-CN"/>
                    </w:rPr>
                    <w:t>/</w:t>
                  </w:r>
                  <w:r w:rsidRPr="00BB238D">
                    <w:rPr>
                      <w:rFonts w:cs="Times New Roman"/>
                      <w:snapToGrid w:val="0"/>
                      <w:kern w:val="2"/>
                      <w:sz w:val="21"/>
                      <w:szCs w:val="21"/>
                      <w:lang w:val="en-GB" w:eastAsia="zh-CN"/>
                    </w:rPr>
                    <w:t>年</w:t>
                  </w:r>
                  <w:r w:rsidRPr="00BB238D">
                    <w:rPr>
                      <w:rFonts w:cs="Times New Roman"/>
                      <w:kern w:val="2"/>
                      <w:sz w:val="21"/>
                      <w:szCs w:val="21"/>
                      <w:lang w:val="en-GB" w:eastAsia="zh-CN"/>
                    </w:rPr>
                    <w:t>每半年</w:t>
                  </w:r>
                  <w:r w:rsidRPr="00BB238D">
                    <w:rPr>
                      <w:rFonts w:cs="Times New Roman"/>
                      <w:kern w:val="2"/>
                      <w:sz w:val="21"/>
                      <w:szCs w:val="21"/>
                      <w:lang w:val="en-GB" w:eastAsia="zh-CN"/>
                    </w:rPr>
                    <w:t>1</w:t>
                  </w:r>
                  <w:r w:rsidRPr="00BB238D">
                    <w:rPr>
                      <w:rFonts w:cs="Times New Roman"/>
                      <w:kern w:val="2"/>
                      <w:sz w:val="21"/>
                      <w:szCs w:val="21"/>
                      <w:lang w:val="en-GB" w:eastAsia="zh-CN"/>
                    </w:rPr>
                    <w:t>次，每次连续监测</w:t>
                  </w:r>
                  <w:r w:rsidRPr="00BB238D">
                    <w:rPr>
                      <w:rFonts w:cs="Times New Roman"/>
                      <w:kern w:val="2"/>
                      <w:sz w:val="21"/>
                      <w:szCs w:val="21"/>
                      <w:lang w:val="en-GB" w:eastAsia="zh-CN"/>
                    </w:rPr>
                    <w:t>2</w:t>
                  </w:r>
                  <w:r w:rsidRPr="00BB238D">
                    <w:rPr>
                      <w:rFonts w:cs="Times New Roman"/>
                      <w:kern w:val="2"/>
                      <w:sz w:val="21"/>
                      <w:szCs w:val="21"/>
                      <w:lang w:val="en-GB" w:eastAsia="zh-CN"/>
                    </w:rPr>
                    <w:t>天，每天昼夜各</w:t>
                  </w:r>
                  <w:r w:rsidRPr="00BB238D">
                    <w:rPr>
                      <w:rFonts w:cs="Times New Roman"/>
                      <w:kern w:val="2"/>
                      <w:sz w:val="21"/>
                      <w:szCs w:val="21"/>
                      <w:lang w:val="en-GB" w:eastAsia="zh-CN"/>
                    </w:rPr>
                    <w:t>1</w:t>
                  </w:r>
                  <w:r w:rsidRPr="00BB238D">
                    <w:rPr>
                      <w:rFonts w:cs="Times New Roman"/>
                      <w:kern w:val="2"/>
                      <w:sz w:val="21"/>
                      <w:szCs w:val="21"/>
                      <w:lang w:val="en-GB" w:eastAsia="zh-CN"/>
                    </w:rPr>
                    <w:t>次</w:t>
                  </w:r>
                </w:p>
              </w:tc>
            </w:tr>
          </w:tbl>
          <w:p w14:paraId="353D5D48" w14:textId="6461BA57" w:rsidR="00054A56" w:rsidRPr="00BB238D" w:rsidRDefault="00563629" w:rsidP="00054A56">
            <w:pPr>
              <w:tabs>
                <w:tab w:val="left" w:pos="6720"/>
              </w:tabs>
              <w:autoSpaceDE w:val="0"/>
              <w:autoSpaceDN w:val="0"/>
              <w:adjustRightInd w:val="0"/>
              <w:spacing w:line="480" w:lineRule="exact"/>
              <w:ind w:firstLineChars="196" w:firstLine="472"/>
              <w:rPr>
                <w:rFonts w:cs="Times New Roman"/>
                <w:b/>
                <w:lang w:eastAsia="zh-CN"/>
              </w:rPr>
            </w:pPr>
            <w:r w:rsidRPr="00BB238D">
              <w:rPr>
                <w:rFonts w:cs="Times New Roman" w:hint="eastAsia"/>
                <w:b/>
                <w:lang w:eastAsia="zh-CN"/>
              </w:rPr>
              <w:t>八</w:t>
            </w:r>
            <w:r w:rsidR="00054A56" w:rsidRPr="00BB238D">
              <w:rPr>
                <w:rFonts w:cs="Times New Roman"/>
                <w:b/>
                <w:lang w:eastAsia="zh-CN"/>
              </w:rPr>
              <w:t>、</w:t>
            </w:r>
            <w:r w:rsidR="00210973" w:rsidRPr="00BB238D">
              <w:rPr>
                <w:rFonts w:cs="Times New Roman"/>
                <w:b/>
                <w:lang w:eastAsia="zh-CN"/>
              </w:rPr>
              <w:t>污染防治措施及</w:t>
            </w:r>
            <w:r w:rsidR="00210973" w:rsidRPr="00BB238D">
              <w:rPr>
                <w:rFonts w:cs="Times New Roman"/>
                <w:b/>
                <w:lang w:eastAsia="zh-CN"/>
              </w:rPr>
              <w:t>“</w:t>
            </w:r>
            <w:r w:rsidR="00210973" w:rsidRPr="00BB238D">
              <w:rPr>
                <w:rFonts w:cs="Times New Roman"/>
                <w:b/>
                <w:lang w:eastAsia="zh-CN"/>
              </w:rPr>
              <w:t>三同时</w:t>
            </w:r>
            <w:r w:rsidR="00210973" w:rsidRPr="00BB238D">
              <w:rPr>
                <w:rFonts w:cs="Times New Roman"/>
                <w:b/>
                <w:lang w:eastAsia="zh-CN"/>
              </w:rPr>
              <w:t>”</w:t>
            </w:r>
            <w:r w:rsidR="00210973" w:rsidRPr="00BB238D">
              <w:rPr>
                <w:rFonts w:cs="Times New Roman"/>
                <w:b/>
                <w:lang w:eastAsia="zh-CN"/>
              </w:rPr>
              <w:t>验收</w:t>
            </w:r>
          </w:p>
          <w:p w14:paraId="4DE2CE8F" w14:textId="07D4C923" w:rsidR="00603B89" w:rsidRPr="00BB238D" w:rsidRDefault="00054A56" w:rsidP="000F6FCF">
            <w:pPr>
              <w:spacing w:line="480" w:lineRule="exact"/>
              <w:ind w:firstLine="480"/>
              <w:rPr>
                <w:rFonts w:cs="Times New Roman"/>
                <w:b/>
                <w:lang w:eastAsia="zh-CN"/>
              </w:rPr>
            </w:pPr>
            <w:r w:rsidRPr="00BB238D">
              <w:rPr>
                <w:rFonts w:cs="Times New Roman"/>
                <w:szCs w:val="24"/>
                <w:lang w:eastAsia="zh-CN"/>
              </w:rPr>
              <w:t>本项目总投资</w:t>
            </w:r>
            <w:r w:rsidR="005444DF" w:rsidRPr="00BB238D">
              <w:rPr>
                <w:rFonts w:cs="Times New Roman"/>
                <w:szCs w:val="24"/>
                <w:lang w:eastAsia="zh-CN"/>
              </w:rPr>
              <w:t>50</w:t>
            </w:r>
            <w:r w:rsidR="005444DF" w:rsidRPr="00BB238D">
              <w:rPr>
                <w:rFonts w:cs="Times New Roman"/>
                <w:szCs w:val="24"/>
                <w:lang w:eastAsia="zh-CN"/>
              </w:rPr>
              <w:t>万</w:t>
            </w:r>
            <w:r w:rsidRPr="00BB238D">
              <w:rPr>
                <w:rFonts w:cs="Times New Roman"/>
                <w:szCs w:val="24"/>
                <w:lang w:eastAsia="zh-CN"/>
              </w:rPr>
              <w:t>元，其中环保投资</w:t>
            </w:r>
            <w:r w:rsidR="00E9508F" w:rsidRPr="00BB238D">
              <w:rPr>
                <w:rFonts w:cs="Times New Roman"/>
                <w:szCs w:val="24"/>
                <w:lang w:eastAsia="zh-CN"/>
              </w:rPr>
              <w:t>16</w:t>
            </w:r>
            <w:r w:rsidRPr="00BB238D">
              <w:rPr>
                <w:rFonts w:cs="Times New Roman"/>
                <w:szCs w:val="24"/>
                <w:lang w:eastAsia="zh-CN"/>
              </w:rPr>
              <w:t>万元，占总投资的</w:t>
            </w:r>
            <w:r w:rsidR="00E9508F" w:rsidRPr="00BB238D">
              <w:rPr>
                <w:rFonts w:cs="Times New Roman"/>
                <w:szCs w:val="24"/>
                <w:lang w:eastAsia="zh-CN"/>
              </w:rPr>
              <w:t>32</w:t>
            </w:r>
            <w:r w:rsidRPr="00BB238D">
              <w:rPr>
                <w:rFonts w:cs="Times New Roman"/>
                <w:szCs w:val="24"/>
                <w:lang w:eastAsia="zh-CN"/>
              </w:rPr>
              <w:t>%</w:t>
            </w:r>
            <w:r w:rsidRPr="00BB238D">
              <w:rPr>
                <w:rFonts w:cs="Times New Roman"/>
                <w:szCs w:val="24"/>
                <w:lang w:eastAsia="zh-CN"/>
              </w:rPr>
              <w:t>。</w:t>
            </w:r>
          </w:p>
          <w:p w14:paraId="59FD3EB9" w14:textId="5C9BDE93" w:rsidR="00946309" w:rsidRPr="00BB238D" w:rsidRDefault="00946309" w:rsidP="00252205">
            <w:pPr>
              <w:pageBreakBefore/>
              <w:spacing w:line="480" w:lineRule="exact"/>
              <w:ind w:firstLineChars="0" w:firstLine="0"/>
              <w:jc w:val="center"/>
              <w:rPr>
                <w:rFonts w:cs="Times New Roman"/>
                <w:b/>
                <w:spacing w:val="4"/>
                <w:kern w:val="2"/>
                <w:szCs w:val="24"/>
                <w:lang w:val="en-GB" w:eastAsia="zh-CN"/>
              </w:rPr>
            </w:pPr>
            <w:r w:rsidRPr="00BB238D">
              <w:rPr>
                <w:rFonts w:cs="Times New Roman"/>
                <w:b/>
                <w:spacing w:val="4"/>
                <w:kern w:val="2"/>
                <w:szCs w:val="24"/>
                <w:lang w:val="en-GB" w:eastAsia="zh-CN"/>
              </w:rPr>
              <w:t>表</w:t>
            </w:r>
            <w:r w:rsidR="00BC763E" w:rsidRPr="00BB238D">
              <w:rPr>
                <w:rFonts w:cs="Times New Roman"/>
                <w:b/>
                <w:spacing w:val="4"/>
                <w:kern w:val="2"/>
                <w:szCs w:val="24"/>
                <w:lang w:val="en-GB" w:eastAsia="zh-CN"/>
              </w:rPr>
              <w:t>25</w:t>
            </w:r>
            <w:r w:rsidR="00A25C5C" w:rsidRPr="00BB238D">
              <w:rPr>
                <w:rFonts w:cs="Times New Roman"/>
                <w:b/>
                <w:spacing w:val="4"/>
                <w:kern w:val="2"/>
                <w:szCs w:val="24"/>
                <w:lang w:val="en-GB" w:eastAsia="zh-CN"/>
              </w:rPr>
              <w:t xml:space="preserve"> </w:t>
            </w:r>
            <w:r w:rsidR="00252205" w:rsidRPr="00BB238D">
              <w:rPr>
                <w:rFonts w:cs="Times New Roman"/>
                <w:b/>
                <w:spacing w:val="4"/>
                <w:kern w:val="2"/>
                <w:szCs w:val="24"/>
                <w:lang w:val="en-GB" w:eastAsia="zh-CN"/>
              </w:rPr>
              <w:t xml:space="preserve"> </w:t>
            </w:r>
            <w:r w:rsidR="00A1076A" w:rsidRPr="00BB238D">
              <w:rPr>
                <w:rFonts w:cs="Times New Roman" w:hint="eastAsia"/>
                <w:b/>
                <w:spacing w:val="4"/>
                <w:kern w:val="2"/>
                <w:szCs w:val="24"/>
                <w:lang w:val="en-GB" w:eastAsia="zh-CN"/>
              </w:rPr>
              <w:t>项目污染防治措施及环保验收内容汇总一览表</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48"/>
              <w:gridCol w:w="1446"/>
              <w:gridCol w:w="2456"/>
              <w:gridCol w:w="2891"/>
              <w:gridCol w:w="1028"/>
            </w:tblGrid>
            <w:tr w:rsidR="00BB238D" w:rsidRPr="00BB238D" w14:paraId="6179F122" w14:textId="201BDD80" w:rsidTr="00067217">
              <w:trPr>
                <w:trHeight w:val="397"/>
                <w:jc w:val="center"/>
              </w:trPr>
              <w:tc>
                <w:tcPr>
                  <w:tcW w:w="436" w:type="pct"/>
                  <w:shd w:val="clear" w:color="auto" w:fill="auto"/>
                  <w:vAlign w:val="center"/>
                </w:tcPr>
                <w:p w14:paraId="143BEAEC" w14:textId="77777777" w:rsidR="00F547D4" w:rsidRPr="00BB238D" w:rsidRDefault="00F547D4" w:rsidP="00F547D4">
                  <w:pPr>
                    <w:pStyle w:val="afff1"/>
                    <w:jc w:val="center"/>
                    <w:rPr>
                      <w:bCs/>
                      <w:lang w:eastAsia="zh-CN"/>
                    </w:rPr>
                  </w:pPr>
                  <w:bookmarkStart w:id="9" w:name="_Hlk48383399"/>
                  <w:r w:rsidRPr="00BB238D">
                    <w:rPr>
                      <w:bCs/>
                      <w:lang w:eastAsia="zh-CN"/>
                    </w:rPr>
                    <w:t>类型</w:t>
                  </w:r>
                </w:p>
              </w:tc>
              <w:tc>
                <w:tcPr>
                  <w:tcW w:w="844" w:type="pct"/>
                  <w:vAlign w:val="center"/>
                </w:tcPr>
                <w:p w14:paraId="59B016BB" w14:textId="331172EF" w:rsidR="00F547D4" w:rsidRPr="00BB238D" w:rsidRDefault="00A1076A" w:rsidP="00F547D4">
                  <w:pPr>
                    <w:pStyle w:val="afff1"/>
                    <w:jc w:val="center"/>
                    <w:rPr>
                      <w:bCs/>
                      <w:lang w:eastAsia="zh-CN"/>
                    </w:rPr>
                  </w:pPr>
                  <w:r w:rsidRPr="00BB238D">
                    <w:rPr>
                      <w:bCs/>
                      <w:lang w:eastAsia="zh-CN"/>
                    </w:rPr>
                    <w:t>污染物</w:t>
                  </w:r>
                </w:p>
              </w:tc>
              <w:tc>
                <w:tcPr>
                  <w:tcW w:w="1433" w:type="pct"/>
                  <w:shd w:val="clear" w:color="auto" w:fill="auto"/>
                  <w:vAlign w:val="center"/>
                </w:tcPr>
                <w:p w14:paraId="5364EA36" w14:textId="1146A5DB" w:rsidR="00F547D4" w:rsidRPr="00BB238D" w:rsidRDefault="00F547D4" w:rsidP="00F547D4">
                  <w:pPr>
                    <w:pStyle w:val="afff1"/>
                    <w:jc w:val="center"/>
                    <w:rPr>
                      <w:bCs/>
                      <w:lang w:eastAsia="zh-CN"/>
                    </w:rPr>
                  </w:pPr>
                  <w:r w:rsidRPr="00BB238D">
                    <w:rPr>
                      <w:bCs/>
                      <w:lang w:eastAsia="zh-CN"/>
                    </w:rPr>
                    <w:t>环保设施与措施</w:t>
                  </w:r>
                </w:p>
              </w:tc>
              <w:tc>
                <w:tcPr>
                  <w:tcW w:w="1687" w:type="pct"/>
                  <w:vAlign w:val="center"/>
                </w:tcPr>
                <w:p w14:paraId="0015DC69" w14:textId="51DA8457" w:rsidR="00F547D4" w:rsidRPr="00BB238D" w:rsidRDefault="00F547D4" w:rsidP="00F547D4">
                  <w:pPr>
                    <w:pStyle w:val="afff1"/>
                    <w:jc w:val="center"/>
                    <w:rPr>
                      <w:bCs/>
                      <w:lang w:eastAsia="zh-CN"/>
                    </w:rPr>
                  </w:pPr>
                  <w:r w:rsidRPr="00BB238D">
                    <w:rPr>
                      <w:bCs/>
                      <w:lang w:eastAsia="zh-CN"/>
                    </w:rPr>
                    <w:t>验收标准</w:t>
                  </w:r>
                </w:p>
              </w:tc>
              <w:tc>
                <w:tcPr>
                  <w:tcW w:w="600" w:type="pct"/>
                  <w:vAlign w:val="center"/>
                </w:tcPr>
                <w:p w14:paraId="0515AED0" w14:textId="47396649" w:rsidR="00F547D4" w:rsidRPr="00BB238D" w:rsidRDefault="00F547D4" w:rsidP="00F547D4">
                  <w:pPr>
                    <w:pStyle w:val="afff1"/>
                    <w:jc w:val="center"/>
                    <w:rPr>
                      <w:bCs/>
                      <w:lang w:eastAsia="zh-CN"/>
                    </w:rPr>
                  </w:pPr>
                  <w:r w:rsidRPr="00BB238D">
                    <w:rPr>
                      <w:bCs/>
                      <w:lang w:eastAsia="zh-CN"/>
                    </w:rPr>
                    <w:t>投资估算</w:t>
                  </w:r>
                </w:p>
                <w:p w14:paraId="21E834A7" w14:textId="2BE01E42" w:rsidR="00F547D4" w:rsidRPr="00BB238D" w:rsidRDefault="00F547D4" w:rsidP="00F547D4">
                  <w:pPr>
                    <w:pStyle w:val="afff1"/>
                    <w:jc w:val="center"/>
                    <w:rPr>
                      <w:bCs/>
                      <w:lang w:eastAsia="zh-CN"/>
                    </w:rPr>
                  </w:pPr>
                  <w:r w:rsidRPr="00BB238D">
                    <w:rPr>
                      <w:bCs/>
                      <w:lang w:eastAsia="zh-CN"/>
                    </w:rPr>
                    <w:t>（万）</w:t>
                  </w:r>
                </w:p>
              </w:tc>
            </w:tr>
            <w:tr w:rsidR="00BB238D" w:rsidRPr="00BB238D" w14:paraId="1FB8535D" w14:textId="77777777" w:rsidTr="00E9508F">
              <w:trPr>
                <w:trHeight w:val="1667"/>
                <w:jc w:val="center"/>
              </w:trPr>
              <w:tc>
                <w:tcPr>
                  <w:tcW w:w="436" w:type="pct"/>
                  <w:tcBorders>
                    <w:bottom w:val="single" w:sz="4" w:space="0" w:color="auto"/>
                  </w:tcBorders>
                  <w:shd w:val="clear" w:color="auto" w:fill="auto"/>
                  <w:vAlign w:val="center"/>
                </w:tcPr>
                <w:p w14:paraId="65A5CCE6" w14:textId="21E9053F" w:rsidR="00E9508F" w:rsidRPr="00BB238D" w:rsidRDefault="00E9508F" w:rsidP="000F6FCF">
                  <w:pPr>
                    <w:pStyle w:val="afff1"/>
                    <w:jc w:val="center"/>
                    <w:rPr>
                      <w:bCs/>
                      <w:lang w:eastAsia="zh-CN"/>
                    </w:rPr>
                  </w:pPr>
                  <w:r w:rsidRPr="00BB238D">
                    <w:rPr>
                      <w:bCs/>
                      <w:lang w:eastAsia="zh-CN"/>
                    </w:rPr>
                    <w:t>废气</w:t>
                  </w:r>
                </w:p>
              </w:tc>
              <w:tc>
                <w:tcPr>
                  <w:tcW w:w="844" w:type="pct"/>
                  <w:tcBorders>
                    <w:bottom w:val="single" w:sz="4" w:space="0" w:color="auto"/>
                  </w:tcBorders>
                  <w:vAlign w:val="center"/>
                </w:tcPr>
                <w:p w14:paraId="24B28B84" w14:textId="30BC22A6" w:rsidR="00E9508F" w:rsidRPr="00BB238D" w:rsidRDefault="00E9508F" w:rsidP="000F6FCF">
                  <w:pPr>
                    <w:pStyle w:val="afff1"/>
                    <w:jc w:val="center"/>
                    <w:rPr>
                      <w:bCs/>
                      <w:lang w:eastAsia="zh-CN"/>
                    </w:rPr>
                  </w:pPr>
                  <w:r w:rsidRPr="00BB238D">
                    <w:rPr>
                      <w:rFonts w:hint="eastAsia"/>
                      <w:bCs/>
                      <w:lang w:eastAsia="zh-CN"/>
                    </w:rPr>
                    <w:t>无组织粉尘</w:t>
                  </w:r>
                </w:p>
              </w:tc>
              <w:tc>
                <w:tcPr>
                  <w:tcW w:w="1433" w:type="pct"/>
                  <w:shd w:val="clear" w:color="auto" w:fill="auto"/>
                  <w:vAlign w:val="center"/>
                </w:tcPr>
                <w:p w14:paraId="709F195F" w14:textId="557D329A" w:rsidR="00E9508F" w:rsidRPr="00BB238D" w:rsidRDefault="00E9508F" w:rsidP="00252205">
                  <w:pPr>
                    <w:pStyle w:val="afff1"/>
                    <w:jc w:val="left"/>
                    <w:rPr>
                      <w:bCs/>
                      <w:lang w:eastAsia="zh-CN"/>
                    </w:rPr>
                  </w:pPr>
                  <w:r w:rsidRPr="00BB238D">
                    <w:rPr>
                      <w:rFonts w:hint="eastAsia"/>
                      <w:szCs w:val="24"/>
                      <w:lang w:eastAsia="zh-CN"/>
                    </w:rPr>
                    <w:t>皮带输送机设置封闭输送廊道；</w:t>
                  </w:r>
                  <w:r w:rsidRPr="00BB238D">
                    <w:rPr>
                      <w:rFonts w:hint="eastAsia"/>
                      <w:bCs/>
                      <w:lang w:eastAsia="zh-CN"/>
                    </w:rPr>
                    <w:t>洒水抑尘；成品堆场除进出口外均密闭；厂内绿化外用地至主干道</w:t>
                  </w:r>
                  <w:r w:rsidRPr="00BB238D">
                    <w:rPr>
                      <w:rFonts w:hint="eastAsia"/>
                      <w:bCs/>
                      <w:lang w:eastAsia="zh-CN"/>
                    </w:rPr>
                    <w:t>200m</w:t>
                  </w:r>
                  <w:r w:rsidRPr="00BB238D">
                    <w:rPr>
                      <w:rFonts w:hint="eastAsia"/>
                      <w:bCs/>
                      <w:lang w:eastAsia="zh-CN"/>
                    </w:rPr>
                    <w:t>全部硬化处理</w:t>
                  </w:r>
                </w:p>
              </w:tc>
              <w:tc>
                <w:tcPr>
                  <w:tcW w:w="1687" w:type="pct"/>
                  <w:tcBorders>
                    <w:bottom w:val="single" w:sz="4" w:space="0" w:color="auto"/>
                  </w:tcBorders>
                  <w:vAlign w:val="center"/>
                </w:tcPr>
                <w:p w14:paraId="229D4A39" w14:textId="4CB6CCD4" w:rsidR="00E9508F" w:rsidRPr="00BB238D" w:rsidRDefault="00E9508F" w:rsidP="000F6FCF">
                  <w:pPr>
                    <w:pStyle w:val="afff1"/>
                    <w:jc w:val="center"/>
                    <w:rPr>
                      <w:bCs/>
                      <w:lang w:eastAsia="zh-CN"/>
                    </w:rPr>
                  </w:pPr>
                  <w:r w:rsidRPr="00BB238D">
                    <w:rPr>
                      <w:rFonts w:hint="eastAsia"/>
                      <w:bCs/>
                      <w:lang w:eastAsia="zh-CN"/>
                    </w:rPr>
                    <w:t>满足</w:t>
                  </w:r>
                  <w:r w:rsidRPr="00BB238D">
                    <w:rPr>
                      <w:bCs/>
                      <w:lang w:eastAsia="zh-CN"/>
                    </w:rPr>
                    <w:t>《大气污染物综合排放标准》（</w:t>
                  </w:r>
                  <w:r w:rsidRPr="00BB238D">
                    <w:rPr>
                      <w:bCs/>
                      <w:lang w:eastAsia="zh-CN"/>
                    </w:rPr>
                    <w:t>GB16297-1996</w:t>
                  </w:r>
                  <w:r w:rsidRPr="00BB238D">
                    <w:rPr>
                      <w:bCs/>
                      <w:lang w:eastAsia="zh-CN"/>
                    </w:rPr>
                    <w:t>）</w:t>
                  </w:r>
                  <w:r w:rsidR="00D4572E" w:rsidRPr="00BB238D">
                    <w:rPr>
                      <w:lang w:eastAsia="zh-CN"/>
                    </w:rPr>
                    <w:t>表</w:t>
                  </w:r>
                  <w:r w:rsidR="00D4572E" w:rsidRPr="00BB238D">
                    <w:rPr>
                      <w:lang w:eastAsia="zh-CN"/>
                    </w:rPr>
                    <w:t>2</w:t>
                  </w:r>
                  <w:r w:rsidR="00D4572E" w:rsidRPr="00BB238D">
                    <w:rPr>
                      <w:lang w:eastAsia="zh-CN"/>
                    </w:rPr>
                    <w:t>监控浓度限值</w:t>
                  </w:r>
                </w:p>
              </w:tc>
              <w:tc>
                <w:tcPr>
                  <w:tcW w:w="600" w:type="pct"/>
                  <w:tcBorders>
                    <w:bottom w:val="single" w:sz="4" w:space="0" w:color="auto"/>
                  </w:tcBorders>
                  <w:vAlign w:val="center"/>
                </w:tcPr>
                <w:p w14:paraId="0735382A" w14:textId="08BF1C28" w:rsidR="00E9508F" w:rsidRPr="00BB238D" w:rsidRDefault="00E9508F" w:rsidP="000F6FCF">
                  <w:pPr>
                    <w:pStyle w:val="afff1"/>
                    <w:jc w:val="center"/>
                    <w:rPr>
                      <w:bCs/>
                      <w:lang w:eastAsia="zh-CN"/>
                    </w:rPr>
                  </w:pPr>
                  <w:r w:rsidRPr="00BB238D">
                    <w:rPr>
                      <w:bCs/>
                      <w:lang w:eastAsia="zh-CN"/>
                    </w:rPr>
                    <w:t>5</w:t>
                  </w:r>
                </w:p>
              </w:tc>
            </w:tr>
            <w:tr w:rsidR="00BB238D" w:rsidRPr="00BB238D" w14:paraId="4DD91C69" w14:textId="77777777" w:rsidTr="00067217">
              <w:trPr>
                <w:trHeight w:val="397"/>
                <w:jc w:val="center"/>
              </w:trPr>
              <w:tc>
                <w:tcPr>
                  <w:tcW w:w="436" w:type="pct"/>
                  <w:vMerge w:val="restart"/>
                  <w:shd w:val="clear" w:color="auto" w:fill="auto"/>
                  <w:vAlign w:val="center"/>
                </w:tcPr>
                <w:p w14:paraId="532D2F09" w14:textId="38171ACE" w:rsidR="00125958" w:rsidRPr="00BB238D" w:rsidRDefault="00125958" w:rsidP="00067217">
                  <w:pPr>
                    <w:pStyle w:val="afff1"/>
                    <w:jc w:val="center"/>
                    <w:rPr>
                      <w:bCs/>
                      <w:lang w:eastAsia="zh-CN"/>
                    </w:rPr>
                  </w:pPr>
                  <w:r w:rsidRPr="00BB238D">
                    <w:rPr>
                      <w:bCs/>
                      <w:lang w:eastAsia="zh-CN"/>
                    </w:rPr>
                    <w:t>废水</w:t>
                  </w:r>
                </w:p>
              </w:tc>
              <w:tc>
                <w:tcPr>
                  <w:tcW w:w="844" w:type="pct"/>
                  <w:shd w:val="clear" w:color="auto" w:fill="auto"/>
                  <w:vAlign w:val="center"/>
                </w:tcPr>
                <w:p w14:paraId="07723DF2" w14:textId="5C57DFF6" w:rsidR="00125958" w:rsidRPr="00BB238D" w:rsidRDefault="00125958" w:rsidP="00067217">
                  <w:pPr>
                    <w:pStyle w:val="afff1"/>
                    <w:jc w:val="center"/>
                    <w:rPr>
                      <w:bCs/>
                      <w:lang w:eastAsia="zh-CN"/>
                    </w:rPr>
                  </w:pPr>
                  <w:r w:rsidRPr="00BB238D">
                    <w:rPr>
                      <w:bCs/>
                      <w:lang w:eastAsia="zh-CN"/>
                    </w:rPr>
                    <w:t>生活污水</w:t>
                  </w:r>
                </w:p>
              </w:tc>
              <w:tc>
                <w:tcPr>
                  <w:tcW w:w="1433" w:type="pct"/>
                  <w:shd w:val="clear" w:color="auto" w:fill="auto"/>
                  <w:vAlign w:val="center"/>
                </w:tcPr>
                <w:p w14:paraId="44BF1FF1" w14:textId="7DDE697B" w:rsidR="00125958" w:rsidRPr="00BB238D" w:rsidRDefault="00125958" w:rsidP="00252205">
                  <w:pPr>
                    <w:pStyle w:val="afff1"/>
                    <w:jc w:val="left"/>
                    <w:rPr>
                      <w:bCs/>
                      <w:lang w:eastAsia="zh-CN"/>
                    </w:rPr>
                  </w:pPr>
                  <w:r w:rsidRPr="00BB238D">
                    <w:rPr>
                      <w:rFonts w:hint="eastAsia"/>
                      <w:bCs/>
                      <w:lang w:eastAsia="zh-CN"/>
                    </w:rPr>
                    <w:t>进入</w:t>
                  </w:r>
                  <w:r w:rsidR="00AA5C49" w:rsidRPr="00BB238D">
                    <w:rPr>
                      <w:rFonts w:hint="eastAsia"/>
                      <w:bCs/>
                      <w:lang w:eastAsia="zh-CN"/>
                    </w:rPr>
                    <w:t>化粪池</w:t>
                  </w:r>
                  <w:r w:rsidRPr="00BB238D">
                    <w:rPr>
                      <w:rFonts w:hint="eastAsia"/>
                      <w:bCs/>
                      <w:lang w:eastAsia="zh-CN"/>
                    </w:rPr>
                    <w:t>，由附近村民拉走堆肥用于农田施肥</w:t>
                  </w:r>
                </w:p>
              </w:tc>
              <w:tc>
                <w:tcPr>
                  <w:tcW w:w="1687" w:type="pct"/>
                  <w:vAlign w:val="center"/>
                </w:tcPr>
                <w:p w14:paraId="73392EC6" w14:textId="59DAC07B" w:rsidR="00125958" w:rsidRPr="00BB238D" w:rsidRDefault="00125958" w:rsidP="00067217">
                  <w:pPr>
                    <w:pStyle w:val="afff1"/>
                    <w:jc w:val="center"/>
                    <w:rPr>
                      <w:bCs/>
                      <w:lang w:eastAsia="zh-CN"/>
                    </w:rPr>
                  </w:pPr>
                  <w:r w:rsidRPr="00BB238D">
                    <w:rPr>
                      <w:bCs/>
                      <w:lang w:eastAsia="zh-CN"/>
                    </w:rPr>
                    <w:t>不外排</w:t>
                  </w:r>
                </w:p>
              </w:tc>
              <w:tc>
                <w:tcPr>
                  <w:tcW w:w="600" w:type="pct"/>
                  <w:vAlign w:val="center"/>
                </w:tcPr>
                <w:p w14:paraId="73C4540B" w14:textId="1E2ED053" w:rsidR="00125958" w:rsidRPr="00BB238D" w:rsidRDefault="00125958" w:rsidP="00067217">
                  <w:pPr>
                    <w:pStyle w:val="afff1"/>
                    <w:jc w:val="center"/>
                    <w:rPr>
                      <w:bCs/>
                      <w:lang w:eastAsia="zh-CN"/>
                    </w:rPr>
                  </w:pPr>
                  <w:r w:rsidRPr="00BB238D">
                    <w:rPr>
                      <w:rFonts w:hint="eastAsia"/>
                      <w:bCs/>
                      <w:lang w:eastAsia="zh-CN"/>
                    </w:rPr>
                    <w:t>0.5</w:t>
                  </w:r>
                </w:p>
              </w:tc>
            </w:tr>
            <w:tr w:rsidR="00BB238D" w:rsidRPr="00BB238D" w14:paraId="71F0D69B" w14:textId="77777777" w:rsidTr="00067217">
              <w:trPr>
                <w:trHeight w:val="397"/>
                <w:jc w:val="center"/>
              </w:trPr>
              <w:tc>
                <w:tcPr>
                  <w:tcW w:w="436" w:type="pct"/>
                  <w:vMerge/>
                  <w:shd w:val="clear" w:color="auto" w:fill="auto"/>
                  <w:vAlign w:val="center"/>
                </w:tcPr>
                <w:p w14:paraId="3FBBEC59" w14:textId="77777777" w:rsidR="00125958" w:rsidRPr="00BB238D" w:rsidRDefault="00125958" w:rsidP="00067217">
                  <w:pPr>
                    <w:pStyle w:val="afff1"/>
                    <w:jc w:val="center"/>
                    <w:rPr>
                      <w:bCs/>
                      <w:lang w:eastAsia="zh-CN"/>
                    </w:rPr>
                  </w:pPr>
                </w:p>
              </w:tc>
              <w:tc>
                <w:tcPr>
                  <w:tcW w:w="844" w:type="pct"/>
                  <w:shd w:val="clear" w:color="auto" w:fill="auto"/>
                  <w:vAlign w:val="center"/>
                </w:tcPr>
                <w:p w14:paraId="2766EAC0" w14:textId="7479E954" w:rsidR="00125958" w:rsidRPr="00BB238D" w:rsidRDefault="00125958" w:rsidP="00067217">
                  <w:pPr>
                    <w:pStyle w:val="afff1"/>
                    <w:jc w:val="center"/>
                    <w:rPr>
                      <w:bCs/>
                      <w:lang w:eastAsia="zh-CN"/>
                    </w:rPr>
                  </w:pPr>
                  <w:r w:rsidRPr="00BB238D">
                    <w:rPr>
                      <w:rFonts w:hint="eastAsia"/>
                      <w:bCs/>
                      <w:lang w:eastAsia="zh-CN"/>
                    </w:rPr>
                    <w:t>洗沙废水</w:t>
                  </w:r>
                </w:p>
              </w:tc>
              <w:tc>
                <w:tcPr>
                  <w:tcW w:w="1433" w:type="pct"/>
                  <w:shd w:val="clear" w:color="auto" w:fill="auto"/>
                  <w:vAlign w:val="center"/>
                </w:tcPr>
                <w:p w14:paraId="3248881D" w14:textId="7B3F4AA5" w:rsidR="00125958" w:rsidRPr="00BB238D" w:rsidRDefault="00252205" w:rsidP="00252205">
                  <w:pPr>
                    <w:pStyle w:val="afff1"/>
                    <w:jc w:val="left"/>
                    <w:rPr>
                      <w:bCs/>
                      <w:lang w:eastAsia="zh-CN"/>
                    </w:rPr>
                  </w:pPr>
                  <w:r w:rsidRPr="00BB238D">
                    <w:rPr>
                      <w:rFonts w:hint="eastAsia"/>
                      <w:lang w:eastAsia="zh-CN"/>
                    </w:rPr>
                    <w:t>浓缩沉淀罐</w:t>
                  </w:r>
                  <w:r w:rsidRPr="00BB238D">
                    <w:rPr>
                      <w:rFonts w:hint="eastAsia"/>
                      <w:lang w:eastAsia="zh-CN"/>
                    </w:rPr>
                    <w:t>+</w:t>
                  </w:r>
                  <w:r w:rsidRPr="00BB238D">
                    <w:rPr>
                      <w:rFonts w:hint="eastAsia"/>
                      <w:lang w:eastAsia="zh-CN"/>
                    </w:rPr>
                    <w:t>压滤机</w:t>
                  </w:r>
                  <w:r w:rsidRPr="00BB238D">
                    <w:rPr>
                      <w:rFonts w:hint="eastAsia"/>
                      <w:lang w:eastAsia="zh-CN"/>
                    </w:rPr>
                    <w:t>+</w:t>
                  </w:r>
                  <w:r w:rsidRPr="00BB238D">
                    <w:rPr>
                      <w:rFonts w:hint="eastAsia"/>
                      <w:lang w:eastAsia="zh-CN"/>
                    </w:rPr>
                    <w:t>清水池</w:t>
                  </w:r>
                </w:p>
              </w:tc>
              <w:tc>
                <w:tcPr>
                  <w:tcW w:w="1687" w:type="pct"/>
                  <w:vAlign w:val="center"/>
                </w:tcPr>
                <w:p w14:paraId="239A9B80" w14:textId="09706662" w:rsidR="00125958" w:rsidRPr="00BB238D" w:rsidRDefault="00252205" w:rsidP="00067217">
                  <w:pPr>
                    <w:pStyle w:val="afff1"/>
                    <w:jc w:val="center"/>
                    <w:rPr>
                      <w:bCs/>
                      <w:lang w:eastAsia="zh-CN"/>
                    </w:rPr>
                  </w:pPr>
                  <w:r w:rsidRPr="00BB238D">
                    <w:rPr>
                      <w:rFonts w:hint="eastAsia"/>
                      <w:bCs/>
                      <w:lang w:eastAsia="zh-CN"/>
                    </w:rPr>
                    <w:t>循环使用，</w:t>
                  </w:r>
                  <w:r w:rsidR="00C74D17" w:rsidRPr="00BB238D">
                    <w:rPr>
                      <w:bCs/>
                      <w:lang w:eastAsia="zh-CN"/>
                    </w:rPr>
                    <w:t>不外排</w:t>
                  </w:r>
                </w:p>
              </w:tc>
              <w:tc>
                <w:tcPr>
                  <w:tcW w:w="600" w:type="pct"/>
                  <w:vAlign w:val="center"/>
                </w:tcPr>
                <w:p w14:paraId="7D4C449B" w14:textId="532A8A8A" w:rsidR="00125958" w:rsidRPr="00BB238D" w:rsidRDefault="00C74D17" w:rsidP="00067217">
                  <w:pPr>
                    <w:pStyle w:val="afff1"/>
                    <w:jc w:val="center"/>
                    <w:rPr>
                      <w:bCs/>
                      <w:lang w:eastAsia="zh-CN"/>
                    </w:rPr>
                  </w:pPr>
                  <w:r w:rsidRPr="00BB238D">
                    <w:rPr>
                      <w:rFonts w:hint="eastAsia"/>
                      <w:bCs/>
                      <w:lang w:eastAsia="zh-CN"/>
                    </w:rPr>
                    <w:t>3</w:t>
                  </w:r>
                </w:p>
              </w:tc>
            </w:tr>
            <w:tr w:rsidR="00BB238D" w:rsidRPr="00BB238D" w14:paraId="23633F78" w14:textId="1CA78C29" w:rsidTr="00067217">
              <w:trPr>
                <w:trHeight w:val="397"/>
                <w:jc w:val="center"/>
              </w:trPr>
              <w:tc>
                <w:tcPr>
                  <w:tcW w:w="436" w:type="pct"/>
                  <w:shd w:val="clear" w:color="auto" w:fill="auto"/>
                  <w:vAlign w:val="center"/>
                </w:tcPr>
                <w:p w14:paraId="6E9FA9DD" w14:textId="77777777" w:rsidR="00067217" w:rsidRPr="00BB238D" w:rsidRDefault="00067217" w:rsidP="00067217">
                  <w:pPr>
                    <w:pStyle w:val="afff1"/>
                    <w:jc w:val="center"/>
                    <w:rPr>
                      <w:bCs/>
                      <w:lang w:eastAsia="zh-CN"/>
                    </w:rPr>
                  </w:pPr>
                  <w:r w:rsidRPr="00BB238D">
                    <w:rPr>
                      <w:bCs/>
                      <w:lang w:eastAsia="zh-CN"/>
                    </w:rPr>
                    <w:t>噪声</w:t>
                  </w:r>
                </w:p>
              </w:tc>
              <w:tc>
                <w:tcPr>
                  <w:tcW w:w="844" w:type="pct"/>
                  <w:shd w:val="clear" w:color="auto" w:fill="auto"/>
                  <w:vAlign w:val="center"/>
                </w:tcPr>
                <w:p w14:paraId="22B21AE7" w14:textId="79124D80" w:rsidR="00067217" w:rsidRPr="00BB238D" w:rsidRDefault="00067217" w:rsidP="00067217">
                  <w:pPr>
                    <w:pStyle w:val="afff1"/>
                    <w:jc w:val="center"/>
                    <w:rPr>
                      <w:bCs/>
                      <w:lang w:eastAsia="zh-CN"/>
                    </w:rPr>
                  </w:pPr>
                  <w:r w:rsidRPr="00BB238D">
                    <w:rPr>
                      <w:bCs/>
                      <w:lang w:eastAsia="zh-CN"/>
                    </w:rPr>
                    <w:t>机械设备</w:t>
                  </w:r>
                </w:p>
              </w:tc>
              <w:tc>
                <w:tcPr>
                  <w:tcW w:w="1433" w:type="pct"/>
                  <w:shd w:val="clear" w:color="auto" w:fill="auto"/>
                  <w:vAlign w:val="center"/>
                </w:tcPr>
                <w:p w14:paraId="25BECA4A" w14:textId="5F8CA507" w:rsidR="00067217" w:rsidRPr="00BB238D" w:rsidRDefault="00067217" w:rsidP="00252205">
                  <w:pPr>
                    <w:pStyle w:val="afff1"/>
                    <w:jc w:val="left"/>
                    <w:rPr>
                      <w:bCs/>
                      <w:lang w:eastAsia="zh-CN"/>
                    </w:rPr>
                  </w:pPr>
                  <w:r w:rsidRPr="00BB238D">
                    <w:rPr>
                      <w:bCs/>
                      <w:lang w:eastAsia="zh-CN"/>
                    </w:rPr>
                    <w:t>隔声、减振</w:t>
                  </w:r>
                </w:p>
              </w:tc>
              <w:tc>
                <w:tcPr>
                  <w:tcW w:w="1687" w:type="pct"/>
                  <w:vAlign w:val="center"/>
                </w:tcPr>
                <w:p w14:paraId="3EDA02F2" w14:textId="571BA470" w:rsidR="00067217" w:rsidRPr="00BB238D" w:rsidRDefault="00067217" w:rsidP="00067217">
                  <w:pPr>
                    <w:pStyle w:val="afff1"/>
                    <w:jc w:val="center"/>
                    <w:rPr>
                      <w:bCs/>
                      <w:lang w:eastAsia="zh-CN"/>
                    </w:rPr>
                  </w:pPr>
                  <w:r w:rsidRPr="00BB238D">
                    <w:rPr>
                      <w:rFonts w:hint="eastAsia"/>
                      <w:bCs/>
                      <w:lang w:eastAsia="zh-CN"/>
                    </w:rPr>
                    <w:t>《工业企业厂界噪声排放标准》（</w:t>
                  </w:r>
                  <w:r w:rsidRPr="00BB238D">
                    <w:rPr>
                      <w:rFonts w:hint="eastAsia"/>
                      <w:bCs/>
                      <w:lang w:eastAsia="zh-CN"/>
                    </w:rPr>
                    <w:t>GB12348-2008</w:t>
                  </w:r>
                  <w:r w:rsidRPr="00BB238D">
                    <w:rPr>
                      <w:rFonts w:hint="eastAsia"/>
                      <w:bCs/>
                      <w:lang w:eastAsia="zh-CN"/>
                    </w:rPr>
                    <w:t>）中的</w:t>
                  </w:r>
                  <w:r w:rsidRPr="00BB238D">
                    <w:rPr>
                      <w:bCs/>
                      <w:lang w:eastAsia="zh-CN"/>
                    </w:rPr>
                    <w:t>2</w:t>
                  </w:r>
                  <w:r w:rsidRPr="00BB238D">
                    <w:rPr>
                      <w:rFonts w:hint="eastAsia"/>
                      <w:bCs/>
                      <w:lang w:eastAsia="zh-CN"/>
                    </w:rPr>
                    <w:t>类标准</w:t>
                  </w:r>
                </w:p>
              </w:tc>
              <w:tc>
                <w:tcPr>
                  <w:tcW w:w="600" w:type="pct"/>
                  <w:vAlign w:val="center"/>
                </w:tcPr>
                <w:p w14:paraId="1976D4BC" w14:textId="13486794" w:rsidR="00067217" w:rsidRPr="00BB238D" w:rsidRDefault="00603B89" w:rsidP="00067217">
                  <w:pPr>
                    <w:pStyle w:val="afff1"/>
                    <w:jc w:val="center"/>
                    <w:rPr>
                      <w:bCs/>
                      <w:lang w:eastAsia="zh-CN"/>
                    </w:rPr>
                  </w:pPr>
                  <w:r w:rsidRPr="00BB238D">
                    <w:rPr>
                      <w:bCs/>
                      <w:lang w:eastAsia="zh-CN"/>
                    </w:rPr>
                    <w:t>2</w:t>
                  </w:r>
                </w:p>
              </w:tc>
            </w:tr>
            <w:tr w:rsidR="00BB238D" w:rsidRPr="00BB238D" w14:paraId="15243B52" w14:textId="63DDE751" w:rsidTr="004A7C33">
              <w:trPr>
                <w:trHeight w:val="918"/>
                <w:jc w:val="center"/>
              </w:trPr>
              <w:tc>
                <w:tcPr>
                  <w:tcW w:w="436" w:type="pct"/>
                  <w:vMerge w:val="restart"/>
                  <w:shd w:val="clear" w:color="auto" w:fill="auto"/>
                  <w:vAlign w:val="center"/>
                </w:tcPr>
                <w:p w14:paraId="3186961E" w14:textId="77777777" w:rsidR="00E9508F" w:rsidRPr="00BB238D" w:rsidRDefault="00E9508F" w:rsidP="00067217">
                  <w:pPr>
                    <w:pStyle w:val="afff1"/>
                    <w:jc w:val="center"/>
                    <w:rPr>
                      <w:bCs/>
                      <w:lang w:eastAsia="zh-CN"/>
                    </w:rPr>
                  </w:pPr>
                  <w:r w:rsidRPr="00BB238D">
                    <w:rPr>
                      <w:bCs/>
                      <w:lang w:eastAsia="zh-CN"/>
                    </w:rPr>
                    <w:t>固废</w:t>
                  </w:r>
                </w:p>
              </w:tc>
              <w:tc>
                <w:tcPr>
                  <w:tcW w:w="844" w:type="pct"/>
                  <w:shd w:val="clear" w:color="auto" w:fill="auto"/>
                  <w:vAlign w:val="center"/>
                </w:tcPr>
                <w:p w14:paraId="2A9CDD1B" w14:textId="37311477" w:rsidR="00E9508F" w:rsidRPr="00BB238D" w:rsidRDefault="00E9508F" w:rsidP="00067217">
                  <w:pPr>
                    <w:pStyle w:val="afff1"/>
                    <w:jc w:val="center"/>
                    <w:rPr>
                      <w:bCs/>
                      <w:lang w:eastAsia="zh-CN"/>
                    </w:rPr>
                  </w:pPr>
                  <w:proofErr w:type="spellStart"/>
                  <w:r w:rsidRPr="00BB238D">
                    <w:rPr>
                      <w:rFonts w:hint="eastAsia"/>
                      <w:szCs w:val="21"/>
                    </w:rPr>
                    <w:t>浓缩沉淀罐</w:t>
                  </w:r>
                  <w:r w:rsidRPr="00BB238D">
                    <w:rPr>
                      <w:szCs w:val="21"/>
                    </w:rPr>
                    <w:t>底泥</w:t>
                  </w:r>
                  <w:proofErr w:type="spellEnd"/>
                </w:p>
              </w:tc>
              <w:tc>
                <w:tcPr>
                  <w:tcW w:w="1433" w:type="pct"/>
                  <w:shd w:val="clear" w:color="auto" w:fill="auto"/>
                  <w:vAlign w:val="center"/>
                </w:tcPr>
                <w:p w14:paraId="5EDB10E6" w14:textId="48E87F8D" w:rsidR="00E9508F" w:rsidRPr="00BB238D" w:rsidRDefault="00E9508F" w:rsidP="00252205">
                  <w:pPr>
                    <w:pStyle w:val="afff1"/>
                    <w:jc w:val="left"/>
                    <w:rPr>
                      <w:bCs/>
                      <w:lang w:eastAsia="zh-CN"/>
                    </w:rPr>
                  </w:pPr>
                  <w:r w:rsidRPr="00BB238D">
                    <w:rPr>
                      <w:bCs/>
                      <w:lang w:eastAsia="zh-CN"/>
                    </w:rPr>
                    <w:t>设置一般固废暂存</w:t>
                  </w:r>
                  <w:r w:rsidRPr="00BB238D">
                    <w:rPr>
                      <w:rFonts w:hint="eastAsia"/>
                      <w:bCs/>
                      <w:lang w:eastAsia="zh-CN"/>
                    </w:rPr>
                    <w:t>区</w:t>
                  </w:r>
                  <w:r w:rsidRPr="00BB238D">
                    <w:rPr>
                      <w:bCs/>
                      <w:lang w:eastAsia="zh-CN"/>
                    </w:rPr>
                    <w:t>（</w:t>
                  </w:r>
                  <w:r w:rsidRPr="00BB238D">
                    <w:rPr>
                      <w:bCs/>
                      <w:lang w:eastAsia="zh-CN"/>
                    </w:rPr>
                    <w:t>20m</w:t>
                  </w:r>
                  <w:r w:rsidRPr="00BB238D">
                    <w:rPr>
                      <w:bCs/>
                      <w:vertAlign w:val="superscript"/>
                      <w:lang w:eastAsia="zh-CN"/>
                    </w:rPr>
                    <w:t>2</w:t>
                  </w:r>
                  <w:r w:rsidRPr="00BB238D">
                    <w:rPr>
                      <w:bCs/>
                      <w:lang w:eastAsia="zh-CN"/>
                    </w:rPr>
                    <w:t>）</w:t>
                  </w:r>
                  <w:r w:rsidRPr="00BB238D">
                    <w:rPr>
                      <w:rFonts w:hint="eastAsia"/>
                      <w:bCs/>
                      <w:lang w:eastAsia="zh-CN"/>
                    </w:rPr>
                    <w:t>，</w:t>
                  </w:r>
                  <w:r w:rsidRPr="00BB238D">
                    <w:rPr>
                      <w:rFonts w:hint="eastAsia"/>
                      <w:szCs w:val="22"/>
                      <w:lang w:val="zh-CN" w:eastAsia="zh-CN"/>
                    </w:rPr>
                    <w:t>压滤机，外售</w:t>
                  </w:r>
                </w:p>
              </w:tc>
              <w:tc>
                <w:tcPr>
                  <w:tcW w:w="1687" w:type="pct"/>
                  <w:vMerge w:val="restart"/>
                  <w:vAlign w:val="center"/>
                </w:tcPr>
                <w:p w14:paraId="0D939FB7" w14:textId="5A80491C" w:rsidR="00E9508F" w:rsidRPr="00BB238D" w:rsidRDefault="00E9508F" w:rsidP="00067217">
                  <w:pPr>
                    <w:pStyle w:val="afff1"/>
                    <w:jc w:val="center"/>
                    <w:rPr>
                      <w:bCs/>
                      <w:lang w:eastAsia="zh-CN"/>
                    </w:rPr>
                  </w:pPr>
                  <w:r w:rsidRPr="00BB238D">
                    <w:rPr>
                      <w:bCs/>
                      <w:lang w:eastAsia="zh-CN"/>
                    </w:rPr>
                    <w:t>《一般工业固体废物贮存、处置场污染控制标准》（</w:t>
                  </w:r>
                  <w:r w:rsidRPr="00BB238D">
                    <w:rPr>
                      <w:bCs/>
                      <w:lang w:eastAsia="zh-CN"/>
                    </w:rPr>
                    <w:t>GB18599-2001</w:t>
                  </w:r>
                  <w:r w:rsidRPr="00BB238D">
                    <w:rPr>
                      <w:bCs/>
                      <w:lang w:eastAsia="zh-CN"/>
                    </w:rPr>
                    <w:t>）</w:t>
                  </w:r>
                </w:p>
              </w:tc>
              <w:tc>
                <w:tcPr>
                  <w:tcW w:w="600" w:type="pct"/>
                  <w:vAlign w:val="center"/>
                </w:tcPr>
                <w:p w14:paraId="6DFC7F76" w14:textId="770615CD" w:rsidR="00E9508F" w:rsidRPr="00BB238D" w:rsidRDefault="00E9508F" w:rsidP="00067217">
                  <w:pPr>
                    <w:pStyle w:val="afff1"/>
                    <w:jc w:val="center"/>
                    <w:rPr>
                      <w:bCs/>
                      <w:lang w:eastAsia="zh-CN"/>
                    </w:rPr>
                  </w:pPr>
                  <w:r w:rsidRPr="00BB238D">
                    <w:rPr>
                      <w:bCs/>
                      <w:lang w:eastAsia="zh-CN"/>
                    </w:rPr>
                    <w:t>5</w:t>
                  </w:r>
                </w:p>
              </w:tc>
            </w:tr>
            <w:tr w:rsidR="00BB238D" w:rsidRPr="00BB238D" w14:paraId="013038DA" w14:textId="77777777" w:rsidTr="00067217">
              <w:trPr>
                <w:trHeight w:val="397"/>
                <w:jc w:val="center"/>
              </w:trPr>
              <w:tc>
                <w:tcPr>
                  <w:tcW w:w="436" w:type="pct"/>
                  <w:vMerge/>
                  <w:shd w:val="clear" w:color="auto" w:fill="auto"/>
                  <w:vAlign w:val="center"/>
                </w:tcPr>
                <w:p w14:paraId="07F48F44" w14:textId="77777777" w:rsidR="00B5789B" w:rsidRPr="00BB238D" w:rsidRDefault="00B5789B" w:rsidP="00B5789B">
                  <w:pPr>
                    <w:pStyle w:val="afff1"/>
                    <w:jc w:val="center"/>
                    <w:rPr>
                      <w:bCs/>
                      <w:szCs w:val="21"/>
                      <w:lang w:eastAsia="zh-CN"/>
                    </w:rPr>
                  </w:pPr>
                </w:p>
              </w:tc>
              <w:tc>
                <w:tcPr>
                  <w:tcW w:w="844" w:type="pct"/>
                  <w:shd w:val="clear" w:color="auto" w:fill="auto"/>
                  <w:vAlign w:val="center"/>
                </w:tcPr>
                <w:p w14:paraId="4C28E138" w14:textId="08E968B0" w:rsidR="00B5789B" w:rsidRPr="00BB238D" w:rsidRDefault="00B5789B" w:rsidP="00B5789B">
                  <w:pPr>
                    <w:pStyle w:val="afff1"/>
                    <w:jc w:val="center"/>
                    <w:rPr>
                      <w:bCs/>
                      <w:szCs w:val="21"/>
                      <w:lang w:eastAsia="zh-CN"/>
                    </w:rPr>
                  </w:pPr>
                  <w:r w:rsidRPr="00BB238D">
                    <w:rPr>
                      <w:bCs/>
                      <w:szCs w:val="21"/>
                      <w:lang w:eastAsia="zh-CN"/>
                    </w:rPr>
                    <w:t>生活垃圾</w:t>
                  </w:r>
                </w:p>
              </w:tc>
              <w:tc>
                <w:tcPr>
                  <w:tcW w:w="1433" w:type="pct"/>
                  <w:shd w:val="clear" w:color="auto" w:fill="auto"/>
                  <w:vAlign w:val="center"/>
                </w:tcPr>
                <w:p w14:paraId="5755000D" w14:textId="7D61ECDE" w:rsidR="00B5789B" w:rsidRPr="00BB238D" w:rsidRDefault="00B5789B" w:rsidP="00252205">
                  <w:pPr>
                    <w:pStyle w:val="afff1"/>
                    <w:jc w:val="left"/>
                    <w:rPr>
                      <w:bCs/>
                      <w:lang w:eastAsia="zh-CN"/>
                    </w:rPr>
                  </w:pPr>
                  <w:r w:rsidRPr="00BB238D">
                    <w:rPr>
                      <w:rFonts w:hint="eastAsia"/>
                      <w:bCs/>
                      <w:lang w:eastAsia="zh-CN"/>
                    </w:rPr>
                    <w:t>分类收集后，定期清运</w:t>
                  </w:r>
                </w:p>
              </w:tc>
              <w:tc>
                <w:tcPr>
                  <w:tcW w:w="1687" w:type="pct"/>
                  <w:vMerge/>
                  <w:vAlign w:val="center"/>
                </w:tcPr>
                <w:p w14:paraId="72EFE356" w14:textId="77777777" w:rsidR="00B5789B" w:rsidRPr="00BB238D" w:rsidRDefault="00B5789B" w:rsidP="00B5789B">
                  <w:pPr>
                    <w:pStyle w:val="afff1"/>
                    <w:jc w:val="center"/>
                    <w:rPr>
                      <w:bCs/>
                      <w:szCs w:val="21"/>
                      <w:lang w:eastAsia="zh-CN"/>
                    </w:rPr>
                  </w:pPr>
                </w:p>
              </w:tc>
              <w:tc>
                <w:tcPr>
                  <w:tcW w:w="600" w:type="pct"/>
                  <w:vAlign w:val="center"/>
                </w:tcPr>
                <w:p w14:paraId="77F15AAB" w14:textId="63EF24F3" w:rsidR="00B5789B" w:rsidRPr="00BB238D" w:rsidRDefault="00B5789B" w:rsidP="00B5789B">
                  <w:pPr>
                    <w:pStyle w:val="afff1"/>
                    <w:jc w:val="center"/>
                    <w:rPr>
                      <w:bCs/>
                      <w:lang w:eastAsia="zh-CN"/>
                    </w:rPr>
                  </w:pPr>
                  <w:r w:rsidRPr="00BB238D">
                    <w:rPr>
                      <w:rFonts w:hint="eastAsia"/>
                      <w:bCs/>
                      <w:lang w:eastAsia="zh-CN"/>
                    </w:rPr>
                    <w:t>0</w:t>
                  </w:r>
                  <w:r w:rsidRPr="00BB238D">
                    <w:rPr>
                      <w:bCs/>
                      <w:lang w:eastAsia="zh-CN"/>
                    </w:rPr>
                    <w:t>.5</w:t>
                  </w:r>
                </w:p>
              </w:tc>
            </w:tr>
            <w:tr w:rsidR="00BB238D" w:rsidRPr="00BB238D" w14:paraId="3219234B" w14:textId="77777777" w:rsidTr="004D0DAE">
              <w:trPr>
                <w:trHeight w:val="397"/>
                <w:jc w:val="center"/>
              </w:trPr>
              <w:tc>
                <w:tcPr>
                  <w:tcW w:w="4400" w:type="pct"/>
                  <w:gridSpan w:val="4"/>
                  <w:shd w:val="clear" w:color="auto" w:fill="auto"/>
                  <w:vAlign w:val="center"/>
                </w:tcPr>
                <w:p w14:paraId="734F6D95" w14:textId="54CE5511" w:rsidR="009F7336" w:rsidRPr="00BB238D" w:rsidRDefault="00B5789B" w:rsidP="009F7336">
                  <w:pPr>
                    <w:pStyle w:val="afff1"/>
                    <w:jc w:val="center"/>
                    <w:rPr>
                      <w:bCs/>
                      <w:szCs w:val="21"/>
                      <w:lang w:eastAsia="zh-CN"/>
                    </w:rPr>
                  </w:pPr>
                  <w:r w:rsidRPr="00BB238D">
                    <w:rPr>
                      <w:bCs/>
                      <w:lang w:eastAsia="zh-CN"/>
                    </w:rPr>
                    <w:t>合计</w:t>
                  </w:r>
                </w:p>
              </w:tc>
              <w:tc>
                <w:tcPr>
                  <w:tcW w:w="600" w:type="pct"/>
                  <w:shd w:val="clear" w:color="auto" w:fill="auto"/>
                  <w:vAlign w:val="center"/>
                </w:tcPr>
                <w:p w14:paraId="082C8648" w14:textId="7349EF7C" w:rsidR="00B5789B" w:rsidRPr="00BB238D" w:rsidRDefault="00E9508F" w:rsidP="00B5789B">
                  <w:pPr>
                    <w:pStyle w:val="afff1"/>
                    <w:jc w:val="center"/>
                    <w:rPr>
                      <w:bCs/>
                      <w:lang w:eastAsia="zh-CN"/>
                    </w:rPr>
                  </w:pPr>
                  <w:r w:rsidRPr="00BB238D">
                    <w:rPr>
                      <w:bCs/>
                      <w:szCs w:val="21"/>
                      <w:lang w:eastAsia="zh-CN"/>
                    </w:rPr>
                    <w:t>16</w:t>
                  </w:r>
                </w:p>
              </w:tc>
            </w:tr>
            <w:bookmarkEnd w:id="9"/>
          </w:tbl>
          <w:p w14:paraId="06AE197C" w14:textId="77777777" w:rsidR="002A655E" w:rsidRPr="00BB238D" w:rsidRDefault="002A655E" w:rsidP="00B5724A">
            <w:pPr>
              <w:spacing w:line="240" w:lineRule="atLeast"/>
              <w:ind w:firstLineChars="0" w:firstLine="0"/>
              <w:rPr>
                <w:rFonts w:cs="Times New Roman"/>
                <w:bCs/>
                <w:szCs w:val="24"/>
                <w:lang w:eastAsia="zh-CN"/>
              </w:rPr>
            </w:pPr>
          </w:p>
          <w:p w14:paraId="3FDA7535" w14:textId="77777777" w:rsidR="000F55BF" w:rsidRPr="00BB238D" w:rsidRDefault="000F55BF" w:rsidP="00136ED1">
            <w:pPr>
              <w:spacing w:line="240" w:lineRule="atLeast"/>
              <w:ind w:firstLineChars="0" w:firstLine="0"/>
              <w:rPr>
                <w:rFonts w:cs="Times New Roman"/>
                <w:szCs w:val="24"/>
                <w:lang w:eastAsia="zh-CN"/>
              </w:rPr>
            </w:pPr>
          </w:p>
          <w:p w14:paraId="2524E0A6" w14:textId="6B05FF39" w:rsidR="00E02FD6" w:rsidRPr="00BB238D" w:rsidRDefault="00E02FD6" w:rsidP="009F7336">
            <w:pPr>
              <w:spacing w:line="240" w:lineRule="atLeast"/>
              <w:ind w:firstLineChars="0" w:firstLine="0"/>
              <w:rPr>
                <w:rFonts w:cs="Times New Roman"/>
                <w:szCs w:val="24"/>
                <w:lang w:eastAsia="zh-CN"/>
              </w:rPr>
            </w:pPr>
          </w:p>
        </w:tc>
      </w:tr>
    </w:tbl>
    <w:p w14:paraId="35531B48" w14:textId="77777777" w:rsidR="009F7336" w:rsidRPr="00BB238D" w:rsidRDefault="009F7336">
      <w:pPr>
        <w:widowControl/>
        <w:spacing w:line="240" w:lineRule="auto"/>
        <w:ind w:firstLineChars="0" w:firstLine="0"/>
        <w:rPr>
          <w:rFonts w:eastAsia="黑体" w:cs="Times New Roman"/>
          <w:b/>
          <w:bCs/>
          <w:kern w:val="44"/>
          <w:sz w:val="30"/>
          <w:szCs w:val="20"/>
          <w:lang w:eastAsia="zh-CN"/>
        </w:rPr>
      </w:pPr>
      <w:r w:rsidRPr="00BB238D">
        <w:lastRenderedPageBreak/>
        <w:br w:type="page"/>
      </w:r>
    </w:p>
    <w:p w14:paraId="4CC8DE09" w14:textId="6EE3D444" w:rsidR="00CF2628" w:rsidRPr="00BB238D" w:rsidRDefault="00CF2628" w:rsidP="00C33BD7">
      <w:pPr>
        <w:pStyle w:val="1"/>
      </w:pPr>
      <w:r w:rsidRPr="00BB238D">
        <w:lastRenderedPageBreak/>
        <w:t>建设项目拟采取的防治措施及预期治理效果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1317"/>
        <w:gridCol w:w="1879"/>
        <w:gridCol w:w="2455"/>
        <w:gridCol w:w="2709"/>
      </w:tblGrid>
      <w:tr w:rsidR="00BB238D" w:rsidRPr="00BB238D" w14:paraId="4052BDFD" w14:textId="77777777" w:rsidTr="009F7336">
        <w:trPr>
          <w:trHeight w:val="567"/>
          <w:jc w:val="center"/>
        </w:trPr>
        <w:tc>
          <w:tcPr>
            <w:tcW w:w="386" w:type="pct"/>
            <w:vAlign w:val="center"/>
          </w:tcPr>
          <w:p w14:paraId="50FADA15" w14:textId="11E2BA1C" w:rsidR="00CF2628" w:rsidRPr="00BB238D" w:rsidRDefault="000D12B9" w:rsidP="00F3247C">
            <w:pPr>
              <w:pStyle w:val="afff1"/>
              <w:jc w:val="center"/>
              <w:rPr>
                <w:b/>
                <w:szCs w:val="21"/>
                <w:lang w:eastAsia="zh-CN"/>
              </w:rPr>
            </w:pPr>
            <w:r w:rsidRPr="00BB238D">
              <w:rPr>
                <w:b/>
                <w:noProof/>
                <w:szCs w:val="21"/>
                <w:lang w:eastAsia="zh-CN"/>
              </w:rPr>
              <mc:AlternateContent>
                <mc:Choice Requires="wps">
                  <w:drawing>
                    <wp:anchor distT="0" distB="0" distL="114300" distR="114300" simplePos="0" relativeHeight="251673600" behindDoc="0" locked="0" layoutInCell="1" allowOverlap="1" wp14:anchorId="333807CF" wp14:editId="76A8CA53">
                      <wp:simplePos x="0" y="0"/>
                      <wp:positionH relativeFrom="column">
                        <wp:posOffset>-76835</wp:posOffset>
                      </wp:positionH>
                      <wp:positionV relativeFrom="paragraph">
                        <wp:posOffset>-13970</wp:posOffset>
                      </wp:positionV>
                      <wp:extent cx="426720" cy="336550"/>
                      <wp:effectExtent l="0" t="0" r="30480" b="2540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3365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F3116" id="直接连接符 2"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1pt" to="27.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" strokeweight=".5pt"/>
                  </w:pict>
                </mc:Fallback>
              </mc:AlternateContent>
            </w:r>
            <w:r w:rsidR="00CF2628" w:rsidRPr="00BB238D">
              <w:rPr>
                <w:b/>
                <w:szCs w:val="21"/>
                <w:lang w:eastAsia="zh-CN"/>
              </w:rPr>
              <w:t>内容</w:t>
            </w:r>
          </w:p>
          <w:p w14:paraId="428D372A" w14:textId="77777777" w:rsidR="00CF2628" w:rsidRPr="00BB238D" w:rsidRDefault="00CF2628" w:rsidP="00F3247C">
            <w:pPr>
              <w:pStyle w:val="afff1"/>
              <w:jc w:val="center"/>
              <w:rPr>
                <w:b/>
                <w:szCs w:val="21"/>
                <w:lang w:eastAsia="zh-CN"/>
              </w:rPr>
            </w:pPr>
            <w:r w:rsidRPr="00BB238D">
              <w:rPr>
                <w:b/>
                <w:szCs w:val="21"/>
                <w:lang w:eastAsia="zh-CN"/>
              </w:rPr>
              <w:t>类型</w:t>
            </w:r>
          </w:p>
        </w:tc>
        <w:tc>
          <w:tcPr>
            <w:tcW w:w="727" w:type="pct"/>
            <w:vAlign w:val="center"/>
          </w:tcPr>
          <w:p w14:paraId="3E8A1070" w14:textId="77777777" w:rsidR="00CF2628" w:rsidRPr="00BB238D" w:rsidRDefault="00CF2628" w:rsidP="00F3247C">
            <w:pPr>
              <w:pStyle w:val="afff1"/>
              <w:jc w:val="center"/>
              <w:rPr>
                <w:b/>
                <w:szCs w:val="21"/>
                <w:lang w:eastAsia="zh-CN"/>
              </w:rPr>
            </w:pPr>
            <w:r w:rsidRPr="00BB238D">
              <w:rPr>
                <w:b/>
                <w:szCs w:val="21"/>
                <w:lang w:eastAsia="zh-CN"/>
              </w:rPr>
              <w:t>排放源</w:t>
            </w:r>
          </w:p>
        </w:tc>
        <w:tc>
          <w:tcPr>
            <w:tcW w:w="1037" w:type="pct"/>
            <w:vAlign w:val="center"/>
          </w:tcPr>
          <w:p w14:paraId="51A56BC8" w14:textId="77777777" w:rsidR="00CF2628" w:rsidRPr="00BB238D" w:rsidRDefault="00CF2628" w:rsidP="00F3247C">
            <w:pPr>
              <w:spacing w:line="240" w:lineRule="auto"/>
              <w:ind w:firstLineChars="0" w:firstLine="0"/>
              <w:jc w:val="center"/>
              <w:rPr>
                <w:rFonts w:cs="Times New Roman"/>
                <w:b/>
                <w:sz w:val="21"/>
                <w:szCs w:val="21"/>
                <w:lang w:eastAsia="zh-CN"/>
              </w:rPr>
            </w:pPr>
            <w:r w:rsidRPr="00BB238D">
              <w:rPr>
                <w:rFonts w:cs="Times New Roman"/>
                <w:b/>
                <w:sz w:val="21"/>
                <w:szCs w:val="21"/>
                <w:lang w:eastAsia="zh-CN"/>
              </w:rPr>
              <w:t>污染物名称</w:t>
            </w:r>
          </w:p>
        </w:tc>
        <w:tc>
          <w:tcPr>
            <w:tcW w:w="1355" w:type="pct"/>
            <w:vAlign w:val="center"/>
          </w:tcPr>
          <w:p w14:paraId="5224C25A" w14:textId="77777777" w:rsidR="00CF2628" w:rsidRPr="00BB238D" w:rsidRDefault="00CF2628" w:rsidP="00F3247C">
            <w:pPr>
              <w:spacing w:line="240" w:lineRule="auto"/>
              <w:ind w:firstLineChars="0" w:firstLine="0"/>
              <w:jc w:val="center"/>
              <w:rPr>
                <w:rFonts w:cs="Times New Roman"/>
                <w:b/>
                <w:sz w:val="21"/>
                <w:szCs w:val="21"/>
                <w:lang w:eastAsia="zh-CN"/>
              </w:rPr>
            </w:pPr>
            <w:r w:rsidRPr="00BB238D">
              <w:rPr>
                <w:rFonts w:cs="Times New Roman"/>
                <w:b/>
                <w:sz w:val="21"/>
                <w:szCs w:val="21"/>
                <w:lang w:eastAsia="zh-CN"/>
              </w:rPr>
              <w:t>防治措施</w:t>
            </w:r>
          </w:p>
        </w:tc>
        <w:tc>
          <w:tcPr>
            <w:tcW w:w="1495" w:type="pct"/>
            <w:vAlign w:val="center"/>
          </w:tcPr>
          <w:p w14:paraId="6740E9B5" w14:textId="77777777" w:rsidR="00CF2628" w:rsidRPr="00BB238D" w:rsidRDefault="00CF2628" w:rsidP="00F3247C">
            <w:pPr>
              <w:spacing w:line="240" w:lineRule="auto"/>
              <w:ind w:firstLineChars="0" w:firstLine="0"/>
              <w:jc w:val="center"/>
              <w:rPr>
                <w:rFonts w:cs="Times New Roman"/>
                <w:b/>
                <w:sz w:val="21"/>
                <w:szCs w:val="21"/>
                <w:lang w:eastAsia="zh-CN"/>
              </w:rPr>
            </w:pPr>
            <w:r w:rsidRPr="00BB238D">
              <w:rPr>
                <w:rFonts w:cs="Times New Roman"/>
                <w:b/>
                <w:sz w:val="21"/>
                <w:szCs w:val="21"/>
                <w:lang w:eastAsia="zh-CN"/>
              </w:rPr>
              <w:t>预期防治效果</w:t>
            </w:r>
          </w:p>
        </w:tc>
      </w:tr>
      <w:tr w:rsidR="00BB238D" w:rsidRPr="00BB238D" w14:paraId="75CE4744" w14:textId="77777777" w:rsidTr="009F7336">
        <w:trPr>
          <w:trHeight w:val="1793"/>
          <w:jc w:val="center"/>
        </w:trPr>
        <w:tc>
          <w:tcPr>
            <w:tcW w:w="386" w:type="pct"/>
            <w:tcBorders>
              <w:bottom w:val="single" w:sz="4" w:space="0" w:color="auto"/>
            </w:tcBorders>
            <w:vAlign w:val="center"/>
          </w:tcPr>
          <w:p w14:paraId="6FE7B017" w14:textId="7D879495" w:rsidR="00F16833" w:rsidRPr="00BB238D" w:rsidRDefault="00F16833" w:rsidP="008E619F">
            <w:pPr>
              <w:pStyle w:val="afff1"/>
              <w:jc w:val="center"/>
              <w:rPr>
                <w:b/>
                <w:szCs w:val="21"/>
                <w:lang w:eastAsia="zh-CN"/>
              </w:rPr>
            </w:pPr>
            <w:r w:rsidRPr="00BB238D">
              <w:rPr>
                <w:b/>
                <w:szCs w:val="21"/>
                <w:lang w:eastAsia="zh-CN"/>
              </w:rPr>
              <w:t>废气</w:t>
            </w:r>
          </w:p>
        </w:tc>
        <w:tc>
          <w:tcPr>
            <w:tcW w:w="727" w:type="pct"/>
            <w:tcBorders>
              <w:bottom w:val="single" w:sz="4" w:space="0" w:color="auto"/>
            </w:tcBorders>
            <w:vAlign w:val="center"/>
          </w:tcPr>
          <w:p w14:paraId="265B4CC2" w14:textId="709A03D1" w:rsidR="00F16833" w:rsidRPr="00BB238D" w:rsidRDefault="009515D4" w:rsidP="00BF6ED3">
            <w:pPr>
              <w:pStyle w:val="afff1"/>
              <w:jc w:val="center"/>
              <w:rPr>
                <w:szCs w:val="21"/>
                <w:lang w:eastAsia="zh-CN"/>
              </w:rPr>
            </w:pPr>
            <w:r w:rsidRPr="00BB238D">
              <w:rPr>
                <w:rFonts w:hint="eastAsia"/>
                <w:lang w:eastAsia="zh-CN"/>
              </w:rPr>
              <w:t>皮带输送粉尘</w:t>
            </w:r>
          </w:p>
        </w:tc>
        <w:tc>
          <w:tcPr>
            <w:tcW w:w="1037" w:type="pct"/>
            <w:tcBorders>
              <w:bottom w:val="single" w:sz="4" w:space="0" w:color="auto"/>
            </w:tcBorders>
            <w:vAlign w:val="center"/>
          </w:tcPr>
          <w:p w14:paraId="68747C22" w14:textId="7777B976" w:rsidR="00F16833" w:rsidRPr="00BB238D" w:rsidRDefault="00F16833" w:rsidP="00BF6ED3">
            <w:pPr>
              <w:pStyle w:val="afff1"/>
              <w:jc w:val="center"/>
              <w:rPr>
                <w:szCs w:val="21"/>
                <w:lang w:eastAsia="zh-CN"/>
              </w:rPr>
            </w:pPr>
            <w:r w:rsidRPr="00BB238D">
              <w:rPr>
                <w:rFonts w:hint="eastAsia"/>
                <w:lang w:eastAsia="zh-CN"/>
              </w:rPr>
              <w:t>无组织粉尘</w:t>
            </w:r>
          </w:p>
        </w:tc>
        <w:tc>
          <w:tcPr>
            <w:tcW w:w="1355" w:type="pct"/>
            <w:shd w:val="clear" w:color="auto" w:fill="auto"/>
            <w:vAlign w:val="center"/>
          </w:tcPr>
          <w:p w14:paraId="57CB1BB6" w14:textId="736A30E5" w:rsidR="00F16833" w:rsidRPr="00BB238D" w:rsidRDefault="00F16833" w:rsidP="009515D4">
            <w:pPr>
              <w:pStyle w:val="afff1"/>
              <w:jc w:val="left"/>
              <w:rPr>
                <w:szCs w:val="21"/>
                <w:lang w:eastAsia="zh-CN"/>
              </w:rPr>
            </w:pPr>
            <w:r w:rsidRPr="00BB238D">
              <w:rPr>
                <w:rFonts w:hint="eastAsia"/>
                <w:szCs w:val="24"/>
                <w:lang w:eastAsia="zh-CN"/>
              </w:rPr>
              <w:t>皮带输送机设置封闭输送廊道；</w:t>
            </w:r>
            <w:r w:rsidRPr="00BB238D">
              <w:rPr>
                <w:rFonts w:hint="eastAsia"/>
                <w:bCs/>
                <w:lang w:eastAsia="zh-CN"/>
              </w:rPr>
              <w:t>洒水抑尘；成品堆场除进出口外均密闭；厂内绿化外用地至主干道</w:t>
            </w:r>
            <w:r w:rsidRPr="00BB238D">
              <w:rPr>
                <w:rFonts w:hint="eastAsia"/>
                <w:bCs/>
                <w:lang w:eastAsia="zh-CN"/>
              </w:rPr>
              <w:t>200m</w:t>
            </w:r>
            <w:r w:rsidRPr="00BB238D">
              <w:rPr>
                <w:rFonts w:hint="eastAsia"/>
                <w:bCs/>
                <w:lang w:eastAsia="zh-CN"/>
              </w:rPr>
              <w:t>全部硬化处理</w:t>
            </w:r>
          </w:p>
        </w:tc>
        <w:tc>
          <w:tcPr>
            <w:tcW w:w="1495" w:type="pct"/>
            <w:tcBorders>
              <w:bottom w:val="single" w:sz="4" w:space="0" w:color="auto"/>
            </w:tcBorders>
            <w:vAlign w:val="center"/>
          </w:tcPr>
          <w:p w14:paraId="25F2FC85" w14:textId="1C037BF3" w:rsidR="00F16833" w:rsidRPr="00BB238D" w:rsidRDefault="00F16833" w:rsidP="008E619F">
            <w:pPr>
              <w:pStyle w:val="afff1"/>
              <w:jc w:val="center"/>
              <w:rPr>
                <w:szCs w:val="21"/>
                <w:lang w:eastAsia="zh-CN"/>
              </w:rPr>
            </w:pPr>
            <w:r w:rsidRPr="00BB238D">
              <w:rPr>
                <w:rFonts w:hint="eastAsia"/>
                <w:lang w:eastAsia="zh-CN"/>
              </w:rPr>
              <w:t>满足</w:t>
            </w:r>
            <w:r w:rsidRPr="00BB238D">
              <w:rPr>
                <w:lang w:eastAsia="zh-CN"/>
              </w:rPr>
              <w:t>《大气污染物综合排放标准》（</w:t>
            </w:r>
            <w:r w:rsidRPr="00BB238D">
              <w:rPr>
                <w:lang w:eastAsia="zh-CN"/>
              </w:rPr>
              <w:t>GB16297-1996</w:t>
            </w:r>
            <w:r w:rsidRPr="00BB238D">
              <w:rPr>
                <w:lang w:eastAsia="zh-CN"/>
              </w:rPr>
              <w:t>）</w:t>
            </w:r>
            <w:r w:rsidR="00D4572E" w:rsidRPr="00BB238D">
              <w:rPr>
                <w:lang w:eastAsia="zh-CN"/>
              </w:rPr>
              <w:t>表</w:t>
            </w:r>
            <w:r w:rsidR="00D4572E" w:rsidRPr="00BB238D">
              <w:rPr>
                <w:lang w:eastAsia="zh-CN"/>
              </w:rPr>
              <w:t>2</w:t>
            </w:r>
            <w:r w:rsidR="00D4572E" w:rsidRPr="00BB238D">
              <w:rPr>
                <w:lang w:eastAsia="zh-CN"/>
              </w:rPr>
              <w:t>监控浓度限值</w:t>
            </w:r>
          </w:p>
        </w:tc>
      </w:tr>
      <w:tr w:rsidR="00BB238D" w:rsidRPr="00BB238D" w14:paraId="74B87CF1" w14:textId="77777777" w:rsidTr="009F7336">
        <w:trPr>
          <w:trHeight w:val="567"/>
          <w:jc w:val="center"/>
        </w:trPr>
        <w:tc>
          <w:tcPr>
            <w:tcW w:w="386" w:type="pct"/>
            <w:vMerge w:val="restart"/>
            <w:vAlign w:val="center"/>
          </w:tcPr>
          <w:p w14:paraId="279CDCD5" w14:textId="5940F2D3" w:rsidR="008E619F" w:rsidRPr="00BB238D" w:rsidRDefault="008E619F" w:rsidP="00067217">
            <w:pPr>
              <w:pStyle w:val="afff1"/>
              <w:jc w:val="center"/>
              <w:rPr>
                <w:b/>
                <w:szCs w:val="21"/>
                <w:lang w:eastAsia="zh-CN"/>
              </w:rPr>
            </w:pPr>
            <w:r w:rsidRPr="00BB238D">
              <w:rPr>
                <w:b/>
                <w:szCs w:val="21"/>
                <w:lang w:eastAsia="zh-CN"/>
              </w:rPr>
              <w:t>水污染物</w:t>
            </w:r>
          </w:p>
        </w:tc>
        <w:tc>
          <w:tcPr>
            <w:tcW w:w="727" w:type="pct"/>
            <w:shd w:val="clear" w:color="auto" w:fill="auto"/>
            <w:vAlign w:val="center"/>
          </w:tcPr>
          <w:p w14:paraId="47D0AAA0" w14:textId="1E319D77" w:rsidR="008E619F" w:rsidRPr="00BB238D" w:rsidRDefault="008E619F" w:rsidP="00067217">
            <w:pPr>
              <w:pStyle w:val="afff1"/>
              <w:jc w:val="center"/>
              <w:rPr>
                <w:szCs w:val="21"/>
                <w:lang w:eastAsia="zh-CN"/>
              </w:rPr>
            </w:pPr>
            <w:r w:rsidRPr="00BB238D">
              <w:rPr>
                <w:szCs w:val="21"/>
                <w:lang w:eastAsia="zh-CN"/>
              </w:rPr>
              <w:t>生活污水</w:t>
            </w:r>
          </w:p>
        </w:tc>
        <w:tc>
          <w:tcPr>
            <w:tcW w:w="1037" w:type="pct"/>
            <w:vAlign w:val="center"/>
          </w:tcPr>
          <w:p w14:paraId="2B2E8E66" w14:textId="5DE8B960" w:rsidR="008E619F" w:rsidRPr="00BB238D" w:rsidRDefault="008E619F" w:rsidP="00067217">
            <w:pPr>
              <w:pStyle w:val="afff1"/>
              <w:jc w:val="center"/>
              <w:rPr>
                <w:szCs w:val="21"/>
              </w:rPr>
            </w:pPr>
            <w:r w:rsidRPr="00BB238D">
              <w:rPr>
                <w:szCs w:val="21"/>
              </w:rPr>
              <w:t>COD</w:t>
            </w:r>
            <w:r w:rsidRPr="00BB238D">
              <w:rPr>
                <w:szCs w:val="21"/>
              </w:rPr>
              <w:t>、</w:t>
            </w:r>
            <w:r w:rsidRPr="00BB238D">
              <w:rPr>
                <w:szCs w:val="21"/>
              </w:rPr>
              <w:t>BOD</w:t>
            </w:r>
            <w:r w:rsidRPr="00BB238D">
              <w:rPr>
                <w:szCs w:val="21"/>
              </w:rPr>
              <w:t>、</w:t>
            </w:r>
            <w:r w:rsidRPr="00BB238D">
              <w:rPr>
                <w:szCs w:val="21"/>
              </w:rPr>
              <w:t>NH</w:t>
            </w:r>
            <w:r w:rsidRPr="00BB238D">
              <w:rPr>
                <w:szCs w:val="21"/>
                <w:vertAlign w:val="subscript"/>
              </w:rPr>
              <w:t>3</w:t>
            </w:r>
            <w:r w:rsidRPr="00BB238D">
              <w:rPr>
                <w:szCs w:val="21"/>
              </w:rPr>
              <w:t>-N</w:t>
            </w:r>
            <w:r w:rsidRPr="00BB238D">
              <w:rPr>
                <w:szCs w:val="21"/>
              </w:rPr>
              <w:t>，</w:t>
            </w:r>
            <w:r w:rsidRPr="00BB238D">
              <w:rPr>
                <w:szCs w:val="21"/>
              </w:rPr>
              <w:t>SS</w:t>
            </w:r>
          </w:p>
        </w:tc>
        <w:tc>
          <w:tcPr>
            <w:tcW w:w="1355" w:type="pct"/>
            <w:vAlign w:val="center"/>
          </w:tcPr>
          <w:p w14:paraId="3419A377" w14:textId="7EE233E6" w:rsidR="008E619F" w:rsidRPr="00BB238D" w:rsidRDefault="008E619F" w:rsidP="00067217">
            <w:pPr>
              <w:pStyle w:val="afff1"/>
              <w:jc w:val="center"/>
              <w:rPr>
                <w:szCs w:val="21"/>
                <w:lang w:eastAsia="zh-CN"/>
              </w:rPr>
            </w:pPr>
            <w:r w:rsidRPr="00BB238D">
              <w:rPr>
                <w:rFonts w:hint="eastAsia"/>
                <w:lang w:eastAsia="zh-CN"/>
              </w:rPr>
              <w:t>进入</w:t>
            </w:r>
            <w:r w:rsidR="00AA5C49" w:rsidRPr="00BB238D">
              <w:rPr>
                <w:rFonts w:hint="eastAsia"/>
                <w:lang w:eastAsia="zh-CN"/>
              </w:rPr>
              <w:t>化粪池</w:t>
            </w:r>
            <w:r w:rsidRPr="00BB238D">
              <w:rPr>
                <w:rFonts w:hint="eastAsia"/>
                <w:lang w:eastAsia="zh-CN"/>
              </w:rPr>
              <w:t>，由附近村民拉走堆肥用于农田施肥</w:t>
            </w:r>
          </w:p>
        </w:tc>
        <w:tc>
          <w:tcPr>
            <w:tcW w:w="1495" w:type="pct"/>
            <w:vAlign w:val="center"/>
          </w:tcPr>
          <w:p w14:paraId="56A0DFD9" w14:textId="2BB069B0" w:rsidR="008E619F" w:rsidRPr="00BB238D" w:rsidRDefault="008E619F" w:rsidP="00067217">
            <w:pPr>
              <w:pStyle w:val="afff1"/>
              <w:jc w:val="center"/>
              <w:rPr>
                <w:szCs w:val="21"/>
                <w:lang w:eastAsia="zh-CN"/>
              </w:rPr>
            </w:pPr>
            <w:r w:rsidRPr="00BB238D">
              <w:rPr>
                <w:szCs w:val="21"/>
                <w:lang w:eastAsia="zh-CN"/>
              </w:rPr>
              <w:t>不外排</w:t>
            </w:r>
          </w:p>
        </w:tc>
      </w:tr>
      <w:tr w:rsidR="00BB238D" w:rsidRPr="00BB238D" w14:paraId="22642B43" w14:textId="77777777" w:rsidTr="009F7336">
        <w:trPr>
          <w:trHeight w:val="567"/>
          <w:jc w:val="center"/>
        </w:trPr>
        <w:tc>
          <w:tcPr>
            <w:tcW w:w="386" w:type="pct"/>
            <w:vMerge/>
            <w:vAlign w:val="center"/>
          </w:tcPr>
          <w:p w14:paraId="7E34BF82" w14:textId="77777777" w:rsidR="009515D4" w:rsidRPr="00BB238D" w:rsidRDefault="009515D4" w:rsidP="009515D4">
            <w:pPr>
              <w:pStyle w:val="afff1"/>
              <w:jc w:val="center"/>
              <w:rPr>
                <w:b/>
                <w:szCs w:val="21"/>
                <w:lang w:eastAsia="zh-CN"/>
              </w:rPr>
            </w:pPr>
          </w:p>
        </w:tc>
        <w:tc>
          <w:tcPr>
            <w:tcW w:w="727" w:type="pct"/>
            <w:shd w:val="clear" w:color="auto" w:fill="auto"/>
            <w:vAlign w:val="center"/>
          </w:tcPr>
          <w:p w14:paraId="48A3D86F" w14:textId="578A5088" w:rsidR="009515D4" w:rsidRPr="00BB238D" w:rsidRDefault="009515D4" w:rsidP="009515D4">
            <w:pPr>
              <w:pStyle w:val="afff1"/>
              <w:jc w:val="center"/>
              <w:rPr>
                <w:szCs w:val="21"/>
                <w:lang w:eastAsia="zh-CN"/>
              </w:rPr>
            </w:pPr>
            <w:r w:rsidRPr="00BB238D">
              <w:rPr>
                <w:rFonts w:hint="eastAsia"/>
                <w:bCs/>
                <w:lang w:eastAsia="zh-CN"/>
              </w:rPr>
              <w:t>洗沙废水</w:t>
            </w:r>
          </w:p>
        </w:tc>
        <w:tc>
          <w:tcPr>
            <w:tcW w:w="1037" w:type="pct"/>
            <w:vAlign w:val="center"/>
          </w:tcPr>
          <w:p w14:paraId="50B2FE0E" w14:textId="0843C708" w:rsidR="009515D4" w:rsidRPr="00BB238D" w:rsidRDefault="009515D4" w:rsidP="009515D4">
            <w:pPr>
              <w:pStyle w:val="afff1"/>
              <w:jc w:val="center"/>
              <w:rPr>
                <w:szCs w:val="21"/>
              </w:rPr>
            </w:pPr>
            <w:r w:rsidRPr="00BB238D">
              <w:rPr>
                <w:szCs w:val="21"/>
              </w:rPr>
              <w:t>SS</w:t>
            </w:r>
          </w:p>
        </w:tc>
        <w:tc>
          <w:tcPr>
            <w:tcW w:w="1355" w:type="pct"/>
            <w:vAlign w:val="center"/>
          </w:tcPr>
          <w:p w14:paraId="7DC92FDB" w14:textId="12D61404" w:rsidR="009515D4" w:rsidRPr="00BB238D" w:rsidRDefault="009515D4" w:rsidP="009515D4">
            <w:pPr>
              <w:pStyle w:val="afff1"/>
              <w:jc w:val="center"/>
              <w:rPr>
                <w:lang w:eastAsia="zh-CN"/>
              </w:rPr>
            </w:pPr>
            <w:r w:rsidRPr="00BB238D">
              <w:rPr>
                <w:rFonts w:hint="eastAsia"/>
                <w:lang w:eastAsia="zh-CN"/>
              </w:rPr>
              <w:t>浓缩沉淀罐</w:t>
            </w:r>
            <w:r w:rsidRPr="00BB238D">
              <w:rPr>
                <w:rFonts w:hint="eastAsia"/>
                <w:lang w:eastAsia="zh-CN"/>
              </w:rPr>
              <w:t>+</w:t>
            </w:r>
            <w:r w:rsidRPr="00BB238D">
              <w:rPr>
                <w:rFonts w:hint="eastAsia"/>
                <w:lang w:eastAsia="zh-CN"/>
              </w:rPr>
              <w:t>压滤机</w:t>
            </w:r>
            <w:r w:rsidRPr="00BB238D">
              <w:rPr>
                <w:rFonts w:hint="eastAsia"/>
                <w:lang w:eastAsia="zh-CN"/>
              </w:rPr>
              <w:t>+</w:t>
            </w:r>
            <w:r w:rsidRPr="00BB238D">
              <w:rPr>
                <w:rFonts w:hint="eastAsia"/>
                <w:lang w:eastAsia="zh-CN"/>
              </w:rPr>
              <w:t>清水池</w:t>
            </w:r>
          </w:p>
        </w:tc>
        <w:tc>
          <w:tcPr>
            <w:tcW w:w="1495" w:type="pct"/>
            <w:vAlign w:val="center"/>
          </w:tcPr>
          <w:p w14:paraId="2A3DDD6B" w14:textId="2D1DD581" w:rsidR="009515D4" w:rsidRPr="00BB238D" w:rsidRDefault="009515D4" w:rsidP="009515D4">
            <w:pPr>
              <w:pStyle w:val="afff1"/>
              <w:jc w:val="center"/>
              <w:rPr>
                <w:szCs w:val="21"/>
                <w:lang w:eastAsia="zh-CN"/>
              </w:rPr>
            </w:pPr>
            <w:r w:rsidRPr="00BB238D">
              <w:rPr>
                <w:rFonts w:hint="eastAsia"/>
                <w:bCs/>
                <w:lang w:eastAsia="zh-CN"/>
              </w:rPr>
              <w:t>循环使用，</w:t>
            </w:r>
            <w:r w:rsidRPr="00BB238D">
              <w:rPr>
                <w:bCs/>
                <w:lang w:eastAsia="zh-CN"/>
              </w:rPr>
              <w:t>不外排</w:t>
            </w:r>
          </w:p>
        </w:tc>
      </w:tr>
      <w:tr w:rsidR="00BB238D" w:rsidRPr="00BB238D" w14:paraId="2D569427" w14:textId="77777777" w:rsidTr="009F7336">
        <w:trPr>
          <w:trHeight w:val="567"/>
          <w:jc w:val="center"/>
        </w:trPr>
        <w:tc>
          <w:tcPr>
            <w:tcW w:w="386" w:type="pct"/>
            <w:vMerge w:val="restart"/>
            <w:vAlign w:val="center"/>
          </w:tcPr>
          <w:p w14:paraId="16C8BE90" w14:textId="77777777" w:rsidR="008E619F" w:rsidRPr="00BB238D" w:rsidRDefault="008E619F" w:rsidP="00067217">
            <w:pPr>
              <w:pStyle w:val="afff1"/>
              <w:jc w:val="center"/>
              <w:rPr>
                <w:b/>
                <w:szCs w:val="21"/>
                <w:lang w:eastAsia="zh-CN"/>
              </w:rPr>
            </w:pPr>
            <w:r w:rsidRPr="00BB238D">
              <w:rPr>
                <w:b/>
                <w:szCs w:val="21"/>
                <w:lang w:eastAsia="zh-CN"/>
              </w:rPr>
              <w:t>固体</w:t>
            </w:r>
          </w:p>
          <w:p w14:paraId="2E434745" w14:textId="77777777" w:rsidR="008E619F" w:rsidRPr="00BB238D" w:rsidRDefault="008E619F" w:rsidP="00067217">
            <w:pPr>
              <w:pStyle w:val="afff1"/>
              <w:jc w:val="center"/>
              <w:rPr>
                <w:b/>
                <w:szCs w:val="21"/>
                <w:lang w:eastAsia="zh-CN"/>
              </w:rPr>
            </w:pPr>
            <w:r w:rsidRPr="00BB238D">
              <w:rPr>
                <w:b/>
                <w:szCs w:val="21"/>
                <w:lang w:eastAsia="zh-CN"/>
              </w:rPr>
              <w:t>废物</w:t>
            </w:r>
          </w:p>
        </w:tc>
        <w:tc>
          <w:tcPr>
            <w:tcW w:w="727" w:type="pct"/>
            <w:vAlign w:val="center"/>
          </w:tcPr>
          <w:p w14:paraId="6611FB4E" w14:textId="44CF9E97" w:rsidR="008E619F" w:rsidRPr="00BB238D" w:rsidRDefault="008E619F" w:rsidP="00067217">
            <w:pPr>
              <w:pStyle w:val="afff1"/>
              <w:jc w:val="center"/>
              <w:rPr>
                <w:lang w:eastAsia="zh-CN"/>
              </w:rPr>
            </w:pPr>
            <w:r w:rsidRPr="00BB238D">
              <w:rPr>
                <w:lang w:eastAsia="zh-CN"/>
              </w:rPr>
              <w:t>生产过程</w:t>
            </w:r>
          </w:p>
        </w:tc>
        <w:tc>
          <w:tcPr>
            <w:tcW w:w="1037" w:type="pct"/>
            <w:vAlign w:val="center"/>
          </w:tcPr>
          <w:p w14:paraId="5AE2C5FD" w14:textId="39A39C9D" w:rsidR="008E619F" w:rsidRPr="00BB238D" w:rsidRDefault="00F16833" w:rsidP="00E858A5">
            <w:pPr>
              <w:pStyle w:val="afff1"/>
              <w:jc w:val="center"/>
              <w:rPr>
                <w:szCs w:val="21"/>
                <w:lang w:eastAsia="zh-CN"/>
              </w:rPr>
            </w:pPr>
            <w:proofErr w:type="spellStart"/>
            <w:r w:rsidRPr="00BB238D">
              <w:rPr>
                <w:rFonts w:hint="eastAsia"/>
                <w:szCs w:val="21"/>
              </w:rPr>
              <w:t>浓缩沉淀罐</w:t>
            </w:r>
            <w:r w:rsidRPr="00BB238D">
              <w:rPr>
                <w:szCs w:val="21"/>
              </w:rPr>
              <w:t>底泥</w:t>
            </w:r>
            <w:proofErr w:type="spellEnd"/>
          </w:p>
        </w:tc>
        <w:tc>
          <w:tcPr>
            <w:tcW w:w="1355" w:type="pct"/>
            <w:vAlign w:val="center"/>
          </w:tcPr>
          <w:p w14:paraId="48D24EE8" w14:textId="4CA26131" w:rsidR="008E619F" w:rsidRPr="00BB238D" w:rsidRDefault="00F16833" w:rsidP="00067217">
            <w:pPr>
              <w:pStyle w:val="afff1"/>
              <w:jc w:val="center"/>
              <w:rPr>
                <w:szCs w:val="21"/>
                <w:lang w:eastAsia="zh-CN"/>
              </w:rPr>
            </w:pPr>
            <w:r w:rsidRPr="00BB238D">
              <w:rPr>
                <w:bCs/>
                <w:lang w:eastAsia="zh-CN"/>
              </w:rPr>
              <w:t>设置一般固废暂存</w:t>
            </w:r>
            <w:r w:rsidRPr="00BB238D">
              <w:rPr>
                <w:rFonts w:hint="eastAsia"/>
                <w:bCs/>
                <w:lang w:eastAsia="zh-CN"/>
              </w:rPr>
              <w:t>区</w:t>
            </w:r>
            <w:r w:rsidRPr="00BB238D">
              <w:rPr>
                <w:bCs/>
                <w:lang w:eastAsia="zh-CN"/>
              </w:rPr>
              <w:t>（</w:t>
            </w:r>
            <w:r w:rsidRPr="00BB238D">
              <w:rPr>
                <w:bCs/>
                <w:lang w:eastAsia="zh-CN"/>
              </w:rPr>
              <w:t>20m</w:t>
            </w:r>
            <w:r w:rsidRPr="00BB238D">
              <w:rPr>
                <w:bCs/>
                <w:vertAlign w:val="superscript"/>
                <w:lang w:eastAsia="zh-CN"/>
              </w:rPr>
              <w:t>2</w:t>
            </w:r>
            <w:r w:rsidRPr="00BB238D">
              <w:rPr>
                <w:bCs/>
                <w:lang w:eastAsia="zh-CN"/>
              </w:rPr>
              <w:t>）</w:t>
            </w:r>
            <w:r w:rsidRPr="00BB238D">
              <w:rPr>
                <w:rFonts w:hint="eastAsia"/>
                <w:bCs/>
                <w:lang w:eastAsia="zh-CN"/>
              </w:rPr>
              <w:t>，</w:t>
            </w:r>
            <w:r w:rsidRPr="00BB238D">
              <w:rPr>
                <w:rFonts w:hint="eastAsia"/>
                <w:szCs w:val="22"/>
                <w:lang w:val="zh-CN" w:eastAsia="zh-CN"/>
              </w:rPr>
              <w:t>压滤机，外售</w:t>
            </w:r>
          </w:p>
        </w:tc>
        <w:tc>
          <w:tcPr>
            <w:tcW w:w="1495" w:type="pct"/>
            <w:vMerge w:val="restart"/>
            <w:vAlign w:val="center"/>
          </w:tcPr>
          <w:p w14:paraId="4729E582" w14:textId="01E3BED3" w:rsidR="008E619F" w:rsidRPr="00BB238D" w:rsidRDefault="008E619F" w:rsidP="00067217">
            <w:pPr>
              <w:pStyle w:val="afff1"/>
              <w:jc w:val="center"/>
              <w:rPr>
                <w:szCs w:val="21"/>
                <w:lang w:eastAsia="zh-CN"/>
              </w:rPr>
            </w:pPr>
            <w:r w:rsidRPr="00BB238D">
              <w:rPr>
                <w:szCs w:val="21"/>
                <w:lang w:eastAsia="zh-CN"/>
              </w:rPr>
              <w:t>《一般工业固体废物贮存、处置场污染控制标准》（</w:t>
            </w:r>
            <w:r w:rsidRPr="00BB238D">
              <w:rPr>
                <w:szCs w:val="21"/>
                <w:lang w:eastAsia="zh-CN"/>
              </w:rPr>
              <w:t>GB18599-2001</w:t>
            </w:r>
            <w:r w:rsidRPr="00BB238D">
              <w:rPr>
                <w:szCs w:val="21"/>
                <w:lang w:eastAsia="zh-CN"/>
              </w:rPr>
              <w:t>）</w:t>
            </w:r>
          </w:p>
        </w:tc>
      </w:tr>
      <w:tr w:rsidR="00BB238D" w:rsidRPr="00BB238D" w14:paraId="34EFE44D" w14:textId="77777777" w:rsidTr="009F7336">
        <w:trPr>
          <w:trHeight w:val="567"/>
          <w:jc w:val="center"/>
        </w:trPr>
        <w:tc>
          <w:tcPr>
            <w:tcW w:w="386" w:type="pct"/>
            <w:vMerge/>
            <w:vAlign w:val="center"/>
          </w:tcPr>
          <w:p w14:paraId="6B1D8B91" w14:textId="77777777" w:rsidR="008E619F" w:rsidRPr="00BB238D" w:rsidRDefault="008E619F" w:rsidP="00067217">
            <w:pPr>
              <w:pStyle w:val="afff1"/>
              <w:jc w:val="center"/>
              <w:rPr>
                <w:b/>
                <w:szCs w:val="21"/>
                <w:lang w:eastAsia="zh-CN"/>
              </w:rPr>
            </w:pPr>
          </w:p>
        </w:tc>
        <w:tc>
          <w:tcPr>
            <w:tcW w:w="727" w:type="pct"/>
            <w:vAlign w:val="center"/>
          </w:tcPr>
          <w:p w14:paraId="6780207A" w14:textId="01D22B90" w:rsidR="008E619F" w:rsidRPr="00BB238D" w:rsidRDefault="008E619F" w:rsidP="00067217">
            <w:pPr>
              <w:pStyle w:val="afff1"/>
              <w:jc w:val="center"/>
              <w:rPr>
                <w:szCs w:val="21"/>
                <w:lang w:eastAsia="zh-CN"/>
              </w:rPr>
            </w:pPr>
            <w:r w:rsidRPr="00BB238D">
              <w:rPr>
                <w:szCs w:val="21"/>
                <w:lang w:eastAsia="zh-CN"/>
              </w:rPr>
              <w:t>办公垃圾</w:t>
            </w:r>
          </w:p>
        </w:tc>
        <w:tc>
          <w:tcPr>
            <w:tcW w:w="1037" w:type="pct"/>
            <w:vAlign w:val="center"/>
          </w:tcPr>
          <w:p w14:paraId="396ACA41" w14:textId="1A1955D2" w:rsidR="008E619F" w:rsidRPr="00BB238D" w:rsidRDefault="008E619F" w:rsidP="00067217">
            <w:pPr>
              <w:pStyle w:val="afff1"/>
              <w:jc w:val="center"/>
              <w:rPr>
                <w:szCs w:val="21"/>
                <w:lang w:eastAsia="zh-CN"/>
              </w:rPr>
            </w:pPr>
            <w:r w:rsidRPr="00BB238D">
              <w:rPr>
                <w:szCs w:val="21"/>
                <w:lang w:eastAsia="zh-CN"/>
              </w:rPr>
              <w:t>生活垃圾</w:t>
            </w:r>
          </w:p>
        </w:tc>
        <w:tc>
          <w:tcPr>
            <w:tcW w:w="1355" w:type="pct"/>
            <w:vAlign w:val="center"/>
          </w:tcPr>
          <w:p w14:paraId="50DDE299" w14:textId="384AD7CF" w:rsidR="008E619F" w:rsidRPr="00BB238D" w:rsidRDefault="008E619F" w:rsidP="00067217">
            <w:pPr>
              <w:pStyle w:val="afff1"/>
              <w:jc w:val="center"/>
              <w:rPr>
                <w:lang w:eastAsia="zh-CN"/>
              </w:rPr>
            </w:pPr>
            <w:r w:rsidRPr="00BB238D">
              <w:rPr>
                <w:szCs w:val="21"/>
                <w:lang w:eastAsia="zh-CN"/>
              </w:rPr>
              <w:t>分类收集后，</w:t>
            </w:r>
            <w:r w:rsidRPr="00BB238D">
              <w:rPr>
                <w:lang w:eastAsia="zh-CN"/>
              </w:rPr>
              <w:t>定期清运</w:t>
            </w:r>
          </w:p>
        </w:tc>
        <w:tc>
          <w:tcPr>
            <w:tcW w:w="1495" w:type="pct"/>
            <w:vMerge/>
            <w:vAlign w:val="center"/>
          </w:tcPr>
          <w:p w14:paraId="6B4AF041" w14:textId="32C97794" w:rsidR="008E619F" w:rsidRPr="00BB238D" w:rsidRDefault="008E619F" w:rsidP="00067217">
            <w:pPr>
              <w:pStyle w:val="afff1"/>
              <w:jc w:val="center"/>
              <w:rPr>
                <w:szCs w:val="21"/>
                <w:lang w:eastAsia="zh-CN"/>
              </w:rPr>
            </w:pPr>
          </w:p>
        </w:tc>
      </w:tr>
      <w:tr w:rsidR="00BB238D" w:rsidRPr="00BB238D" w14:paraId="67C06F6B" w14:textId="77777777" w:rsidTr="009F7336">
        <w:trPr>
          <w:trHeight w:val="567"/>
          <w:jc w:val="center"/>
        </w:trPr>
        <w:tc>
          <w:tcPr>
            <w:tcW w:w="386" w:type="pct"/>
            <w:vAlign w:val="center"/>
          </w:tcPr>
          <w:p w14:paraId="26B54295" w14:textId="77777777" w:rsidR="00067217" w:rsidRPr="00BB238D" w:rsidRDefault="00067217" w:rsidP="00067217">
            <w:pPr>
              <w:pStyle w:val="afff1"/>
              <w:jc w:val="center"/>
              <w:rPr>
                <w:b/>
                <w:szCs w:val="21"/>
                <w:lang w:eastAsia="zh-CN"/>
              </w:rPr>
            </w:pPr>
            <w:r w:rsidRPr="00BB238D">
              <w:rPr>
                <w:b/>
                <w:szCs w:val="21"/>
                <w:lang w:eastAsia="zh-CN"/>
              </w:rPr>
              <w:t>噪</w:t>
            </w:r>
          </w:p>
          <w:p w14:paraId="12C80940" w14:textId="77777777" w:rsidR="00067217" w:rsidRPr="00BB238D" w:rsidRDefault="00067217" w:rsidP="00067217">
            <w:pPr>
              <w:pStyle w:val="afff1"/>
              <w:jc w:val="center"/>
              <w:rPr>
                <w:szCs w:val="21"/>
              </w:rPr>
            </w:pPr>
            <w:r w:rsidRPr="00BB238D">
              <w:rPr>
                <w:b/>
                <w:szCs w:val="21"/>
                <w:lang w:eastAsia="zh-CN"/>
              </w:rPr>
              <w:t>声</w:t>
            </w:r>
          </w:p>
        </w:tc>
        <w:tc>
          <w:tcPr>
            <w:tcW w:w="4614" w:type="pct"/>
            <w:gridSpan w:val="4"/>
            <w:vAlign w:val="center"/>
          </w:tcPr>
          <w:p w14:paraId="0437B68D" w14:textId="77777777" w:rsidR="00067217" w:rsidRPr="00BB238D" w:rsidRDefault="00067217" w:rsidP="00067217">
            <w:pPr>
              <w:pStyle w:val="afff1"/>
              <w:rPr>
                <w:szCs w:val="21"/>
                <w:lang w:eastAsia="zh-CN"/>
              </w:rPr>
            </w:pPr>
          </w:p>
          <w:p w14:paraId="6862E01D" w14:textId="5D2AEE6B" w:rsidR="00067217" w:rsidRPr="00BB238D" w:rsidRDefault="00067217" w:rsidP="00067217">
            <w:pPr>
              <w:pStyle w:val="afff1"/>
              <w:rPr>
                <w:szCs w:val="21"/>
                <w:lang w:eastAsia="zh-CN"/>
              </w:rPr>
            </w:pPr>
            <w:r w:rsidRPr="00BB238D">
              <w:rPr>
                <w:szCs w:val="21"/>
                <w:lang w:eastAsia="zh-CN"/>
              </w:rPr>
              <w:t>设备经过墙体和门窗隔声后，本项目厂界噪声排放满足</w:t>
            </w:r>
            <w:r w:rsidRPr="00BB238D">
              <w:rPr>
                <w:rFonts w:hint="eastAsia"/>
                <w:szCs w:val="21"/>
                <w:lang w:eastAsia="zh-CN"/>
              </w:rPr>
              <w:t>《工业企业厂界环境噪声排放标准》（</w:t>
            </w:r>
            <w:r w:rsidRPr="00BB238D">
              <w:rPr>
                <w:rFonts w:hint="eastAsia"/>
                <w:szCs w:val="21"/>
                <w:lang w:eastAsia="zh-CN"/>
              </w:rPr>
              <w:t>GB12348-2008</w:t>
            </w:r>
            <w:r w:rsidRPr="00BB238D">
              <w:rPr>
                <w:rFonts w:hint="eastAsia"/>
                <w:szCs w:val="21"/>
                <w:lang w:eastAsia="zh-CN"/>
              </w:rPr>
              <w:t>）</w:t>
            </w:r>
            <w:r w:rsidRPr="00BB238D">
              <w:rPr>
                <w:szCs w:val="21"/>
                <w:lang w:eastAsia="zh-CN"/>
              </w:rPr>
              <w:t>中</w:t>
            </w:r>
            <w:r w:rsidRPr="00BB238D">
              <w:rPr>
                <w:szCs w:val="21"/>
                <w:lang w:eastAsia="zh-CN"/>
              </w:rPr>
              <w:t>2</w:t>
            </w:r>
            <w:r w:rsidRPr="00BB238D">
              <w:rPr>
                <w:szCs w:val="21"/>
                <w:lang w:eastAsia="zh-CN"/>
              </w:rPr>
              <w:t>类标准。</w:t>
            </w:r>
          </w:p>
          <w:p w14:paraId="1F179BCB" w14:textId="571507D3" w:rsidR="00067217" w:rsidRPr="00BB238D" w:rsidRDefault="00067217" w:rsidP="00067217">
            <w:pPr>
              <w:pStyle w:val="afff1"/>
              <w:rPr>
                <w:spacing w:val="-6"/>
                <w:szCs w:val="21"/>
                <w:lang w:eastAsia="zh-CN"/>
              </w:rPr>
            </w:pPr>
          </w:p>
        </w:tc>
      </w:tr>
      <w:tr w:rsidR="00BB238D" w:rsidRPr="00BB238D" w14:paraId="6CCBEDF5" w14:textId="77777777" w:rsidTr="009F7336">
        <w:trPr>
          <w:trHeight w:val="567"/>
          <w:jc w:val="center"/>
        </w:trPr>
        <w:tc>
          <w:tcPr>
            <w:tcW w:w="386" w:type="pct"/>
            <w:vAlign w:val="center"/>
          </w:tcPr>
          <w:p w14:paraId="5C7F504F" w14:textId="77777777" w:rsidR="00067217" w:rsidRPr="00BB238D" w:rsidRDefault="00067217" w:rsidP="00067217">
            <w:pPr>
              <w:spacing w:line="240" w:lineRule="auto"/>
              <w:ind w:firstLineChars="0" w:firstLine="0"/>
              <w:jc w:val="center"/>
              <w:rPr>
                <w:rFonts w:cs="Times New Roman"/>
                <w:sz w:val="21"/>
                <w:szCs w:val="21"/>
              </w:rPr>
            </w:pPr>
            <w:proofErr w:type="spellStart"/>
            <w:r w:rsidRPr="00BB238D">
              <w:rPr>
                <w:rFonts w:cs="Times New Roman"/>
                <w:sz w:val="21"/>
                <w:szCs w:val="21"/>
              </w:rPr>
              <w:t>其它</w:t>
            </w:r>
            <w:proofErr w:type="spellEnd"/>
          </w:p>
        </w:tc>
        <w:tc>
          <w:tcPr>
            <w:tcW w:w="4614" w:type="pct"/>
            <w:gridSpan w:val="4"/>
            <w:vAlign w:val="center"/>
          </w:tcPr>
          <w:p w14:paraId="1B38CAE2" w14:textId="77777777" w:rsidR="00067217" w:rsidRPr="00BB238D" w:rsidRDefault="00067217" w:rsidP="00067217">
            <w:pPr>
              <w:widowControl/>
              <w:spacing w:line="240" w:lineRule="auto"/>
              <w:ind w:firstLineChars="0" w:firstLine="0"/>
              <w:jc w:val="center"/>
              <w:rPr>
                <w:rFonts w:cs="Times New Roman"/>
                <w:sz w:val="21"/>
                <w:szCs w:val="21"/>
              </w:rPr>
            </w:pPr>
            <w:r w:rsidRPr="00BB238D">
              <w:rPr>
                <w:rFonts w:cs="Times New Roman"/>
                <w:sz w:val="21"/>
                <w:szCs w:val="21"/>
              </w:rPr>
              <w:t>无</w:t>
            </w:r>
          </w:p>
        </w:tc>
      </w:tr>
      <w:tr w:rsidR="00BB238D" w:rsidRPr="00BB238D" w14:paraId="24C99F43" w14:textId="77777777" w:rsidTr="009F7336">
        <w:trPr>
          <w:trHeight w:val="567"/>
          <w:jc w:val="center"/>
        </w:trPr>
        <w:tc>
          <w:tcPr>
            <w:tcW w:w="5000" w:type="pct"/>
            <w:gridSpan w:val="5"/>
            <w:vAlign w:val="center"/>
          </w:tcPr>
          <w:p w14:paraId="6674B023" w14:textId="77777777" w:rsidR="00067217" w:rsidRPr="00BB238D" w:rsidRDefault="00067217" w:rsidP="00067217">
            <w:pPr>
              <w:spacing w:line="240" w:lineRule="auto"/>
              <w:ind w:firstLineChars="0" w:firstLine="0"/>
              <w:jc w:val="both"/>
              <w:rPr>
                <w:b/>
                <w:lang w:eastAsia="zh-CN"/>
              </w:rPr>
            </w:pPr>
            <w:r w:rsidRPr="00BB238D">
              <w:rPr>
                <w:b/>
                <w:lang w:eastAsia="zh-CN"/>
              </w:rPr>
              <w:t>生态保护措施及预期治理效果：</w:t>
            </w:r>
          </w:p>
          <w:p w14:paraId="12A5BC8D" w14:textId="77777777" w:rsidR="00067217" w:rsidRPr="00BB238D" w:rsidRDefault="00067217" w:rsidP="00067217">
            <w:pPr>
              <w:ind w:firstLine="480"/>
              <w:jc w:val="both"/>
              <w:rPr>
                <w:lang w:eastAsia="zh-CN"/>
              </w:rPr>
            </w:pPr>
            <w:r w:rsidRPr="00BB238D">
              <w:rPr>
                <w:lang w:eastAsia="zh-CN"/>
              </w:rPr>
              <w:t>项目所在区域周围未发现珍稀动植物种群，本项目在建设过程中会扰动地表，项目建成后通过采取绿化措施，生态环境将得到一定程度的恢复。</w:t>
            </w:r>
          </w:p>
          <w:p w14:paraId="7B3F2C16" w14:textId="77777777" w:rsidR="00067217" w:rsidRPr="00BB238D" w:rsidRDefault="00067217" w:rsidP="00067217">
            <w:pPr>
              <w:ind w:firstLine="480"/>
              <w:jc w:val="both"/>
              <w:rPr>
                <w:lang w:eastAsia="zh-CN"/>
              </w:rPr>
            </w:pPr>
          </w:p>
          <w:p w14:paraId="418B310B" w14:textId="77777777" w:rsidR="00067217" w:rsidRPr="00BB238D" w:rsidRDefault="00067217" w:rsidP="00067217">
            <w:pPr>
              <w:ind w:firstLine="480"/>
              <w:jc w:val="both"/>
              <w:rPr>
                <w:lang w:eastAsia="zh-CN"/>
              </w:rPr>
            </w:pPr>
          </w:p>
          <w:p w14:paraId="13E53FF3" w14:textId="6C94709B" w:rsidR="00067217" w:rsidRPr="00BB238D" w:rsidRDefault="00067217" w:rsidP="00067217">
            <w:pPr>
              <w:ind w:firstLine="480"/>
              <w:jc w:val="both"/>
              <w:rPr>
                <w:lang w:eastAsia="zh-CN"/>
              </w:rPr>
            </w:pPr>
          </w:p>
          <w:p w14:paraId="15B0D3BC" w14:textId="3BB79CA7" w:rsidR="009515D4" w:rsidRPr="00BB238D" w:rsidRDefault="009515D4" w:rsidP="00067217">
            <w:pPr>
              <w:ind w:firstLine="480"/>
              <w:jc w:val="both"/>
              <w:rPr>
                <w:lang w:eastAsia="zh-CN"/>
              </w:rPr>
            </w:pPr>
          </w:p>
          <w:p w14:paraId="0E0185D7" w14:textId="6B785468" w:rsidR="009515D4" w:rsidRPr="00BB238D" w:rsidRDefault="009515D4" w:rsidP="00067217">
            <w:pPr>
              <w:ind w:firstLine="480"/>
              <w:jc w:val="both"/>
              <w:rPr>
                <w:lang w:eastAsia="zh-CN"/>
              </w:rPr>
            </w:pPr>
          </w:p>
          <w:p w14:paraId="024B08AE" w14:textId="1398A819" w:rsidR="009515D4" w:rsidRPr="00BB238D" w:rsidRDefault="009515D4" w:rsidP="00067217">
            <w:pPr>
              <w:ind w:firstLine="480"/>
              <w:jc w:val="both"/>
              <w:rPr>
                <w:lang w:eastAsia="zh-CN"/>
              </w:rPr>
            </w:pPr>
          </w:p>
          <w:p w14:paraId="627572FE" w14:textId="4EC955AF" w:rsidR="009515D4" w:rsidRPr="00BB238D" w:rsidRDefault="009515D4" w:rsidP="00067217">
            <w:pPr>
              <w:ind w:firstLine="480"/>
              <w:jc w:val="both"/>
              <w:rPr>
                <w:lang w:eastAsia="zh-CN"/>
              </w:rPr>
            </w:pPr>
          </w:p>
          <w:p w14:paraId="1CE90B7E" w14:textId="77777777" w:rsidR="009515D4" w:rsidRPr="00BB238D" w:rsidRDefault="009515D4" w:rsidP="00067217">
            <w:pPr>
              <w:ind w:firstLine="480"/>
              <w:jc w:val="both"/>
              <w:rPr>
                <w:lang w:eastAsia="zh-CN"/>
              </w:rPr>
            </w:pPr>
          </w:p>
          <w:p w14:paraId="1274C581" w14:textId="608B2B42" w:rsidR="00067217" w:rsidRPr="00BB238D" w:rsidRDefault="00067217" w:rsidP="00067217">
            <w:pPr>
              <w:ind w:firstLineChars="0" w:firstLine="0"/>
              <w:jc w:val="both"/>
              <w:rPr>
                <w:lang w:eastAsia="zh-CN"/>
              </w:rPr>
            </w:pPr>
          </w:p>
        </w:tc>
      </w:tr>
    </w:tbl>
    <w:p w14:paraId="43627245" w14:textId="77777777" w:rsidR="00AD5FD2" w:rsidRPr="00BB238D" w:rsidRDefault="00AD5FD2">
      <w:pPr>
        <w:widowControl/>
        <w:spacing w:line="240" w:lineRule="auto"/>
        <w:ind w:firstLineChars="0" w:firstLine="0"/>
        <w:rPr>
          <w:rFonts w:eastAsia="黑体" w:cs="Times New Roman"/>
          <w:b/>
          <w:bCs/>
          <w:kern w:val="44"/>
          <w:sz w:val="30"/>
          <w:szCs w:val="20"/>
          <w:lang w:eastAsia="zh-CN"/>
        </w:rPr>
      </w:pPr>
      <w:r w:rsidRPr="00BB238D">
        <w:rPr>
          <w:lang w:eastAsia="zh-CN"/>
        </w:rPr>
        <w:br w:type="page"/>
      </w:r>
    </w:p>
    <w:p w14:paraId="65EF860F" w14:textId="3FD40221" w:rsidR="00CF2628" w:rsidRPr="00BB238D" w:rsidRDefault="00CF2628" w:rsidP="00C33BD7">
      <w:pPr>
        <w:pStyle w:val="1"/>
      </w:pPr>
      <w:r w:rsidRPr="00BB238D">
        <w:lastRenderedPageBreak/>
        <w:t>结论与建议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BB238D" w:rsidRPr="00BB238D" w14:paraId="15E4C5E7" w14:textId="77777777" w:rsidTr="00A16FF4">
        <w:trPr>
          <w:trHeight w:val="12301"/>
          <w:jc w:val="center"/>
        </w:trPr>
        <w:tc>
          <w:tcPr>
            <w:tcW w:w="4908" w:type="pct"/>
          </w:tcPr>
          <w:p w14:paraId="30F6DA8C" w14:textId="77777777" w:rsidR="00CF2628" w:rsidRPr="00BB238D" w:rsidRDefault="00CF2628" w:rsidP="00AC7000">
            <w:pPr>
              <w:autoSpaceDE w:val="0"/>
              <w:autoSpaceDN w:val="0"/>
              <w:adjustRightInd w:val="0"/>
              <w:spacing w:line="480" w:lineRule="exact"/>
              <w:ind w:firstLine="482"/>
              <w:outlineLvl w:val="1"/>
              <w:rPr>
                <w:rFonts w:cs="Times New Roman"/>
                <w:lang w:val="zh-CN" w:eastAsia="zh-CN"/>
              </w:rPr>
            </w:pPr>
            <w:bookmarkStart w:id="10" w:name="_Toc120354186"/>
            <w:bookmarkStart w:id="11" w:name="_Toc126987998"/>
            <w:bookmarkStart w:id="12" w:name="_Toc138495236"/>
            <w:r w:rsidRPr="00BB238D">
              <w:rPr>
                <w:rFonts w:cs="Times New Roman"/>
                <w:b/>
                <w:lang w:val="zh-CN" w:eastAsia="zh-CN"/>
              </w:rPr>
              <w:t>一、评价结论</w:t>
            </w:r>
            <w:bookmarkEnd w:id="10"/>
            <w:bookmarkEnd w:id="11"/>
            <w:bookmarkEnd w:id="12"/>
          </w:p>
          <w:p w14:paraId="092AF252" w14:textId="3CCFB2EF" w:rsidR="00CF2628" w:rsidRPr="00BB238D" w:rsidRDefault="00CF2628" w:rsidP="00F1082C">
            <w:pPr>
              <w:ind w:firstLine="482"/>
              <w:jc w:val="both"/>
              <w:rPr>
                <w:rFonts w:cs="Times New Roman"/>
                <w:b/>
                <w:bCs/>
                <w:lang w:eastAsia="zh-CN"/>
              </w:rPr>
            </w:pPr>
            <w:r w:rsidRPr="00BB238D">
              <w:rPr>
                <w:rFonts w:cs="Times New Roman"/>
                <w:b/>
                <w:bCs/>
                <w:lang w:eastAsia="zh-CN"/>
              </w:rPr>
              <w:t>1</w:t>
            </w:r>
            <w:r w:rsidR="00C52607" w:rsidRPr="00BB238D">
              <w:rPr>
                <w:rFonts w:cs="Times New Roman"/>
                <w:b/>
                <w:bCs/>
                <w:lang w:eastAsia="zh-CN"/>
              </w:rPr>
              <w:t>．</w:t>
            </w:r>
            <w:r w:rsidRPr="00BB238D">
              <w:rPr>
                <w:rFonts w:cs="Times New Roman"/>
                <w:b/>
                <w:bCs/>
                <w:lang w:eastAsia="zh-CN"/>
              </w:rPr>
              <w:t>项目建设符合产业政策</w:t>
            </w:r>
          </w:p>
          <w:p w14:paraId="62A10399" w14:textId="77777777" w:rsidR="00667468" w:rsidRPr="00BB238D" w:rsidRDefault="00667468" w:rsidP="00667468">
            <w:pPr>
              <w:pStyle w:val="ad"/>
              <w:snapToGrid w:val="0"/>
              <w:spacing w:line="480" w:lineRule="exact"/>
              <w:ind w:firstLine="480"/>
              <w:rPr>
                <w:rFonts w:ascii="Times New Roman" w:hAnsi="Times New Roman"/>
                <w:bCs/>
              </w:rPr>
            </w:pPr>
            <w:r w:rsidRPr="00BB238D">
              <w:rPr>
                <w:rFonts w:ascii="Times New Roman" w:hAnsi="Times New Roman"/>
                <w:bCs/>
              </w:rPr>
              <w:t>根据《国民经济行业分类》（</w:t>
            </w:r>
            <w:r w:rsidRPr="00BB238D">
              <w:rPr>
                <w:rFonts w:ascii="Times New Roman" w:hAnsi="Times New Roman"/>
                <w:bCs/>
              </w:rPr>
              <w:t>GB/T4754-2011</w:t>
            </w:r>
            <w:r w:rsidRPr="00BB238D">
              <w:rPr>
                <w:rFonts w:ascii="Times New Roman" w:hAnsi="Times New Roman"/>
                <w:bCs/>
              </w:rPr>
              <w:t>），本项目为制造业中</w:t>
            </w:r>
            <w:r w:rsidRPr="00BB238D">
              <w:rPr>
                <w:rFonts w:ascii="Times New Roman" w:hAnsi="Times New Roman" w:hint="eastAsia"/>
                <w:bCs/>
              </w:rPr>
              <w:t>C3039</w:t>
            </w:r>
            <w:r w:rsidRPr="00BB238D">
              <w:rPr>
                <w:rFonts w:ascii="Times New Roman" w:hAnsi="Times New Roman" w:hint="eastAsia"/>
                <w:bCs/>
              </w:rPr>
              <w:t>其他建筑材料制造</w:t>
            </w:r>
            <w:r w:rsidRPr="00BB238D">
              <w:rPr>
                <w:rFonts w:ascii="Times New Roman" w:hAnsi="Times New Roman"/>
                <w:bCs/>
              </w:rPr>
              <w:t>。根据《促进产业结构调整暂行规定》和</w:t>
            </w:r>
            <w:r w:rsidRPr="00BB238D">
              <w:t>《产业结构调整指导目录（2019年</w:t>
            </w:r>
            <w:r w:rsidRPr="00BB238D">
              <w:rPr>
                <w:rFonts w:ascii="Times New Roman" w:hAnsi="Times New Roman"/>
                <w:bCs/>
              </w:rPr>
              <w:t>本）》，该项目不属于鼓励类、限制类和淘汰类，为允许类，符合国家产业政策。</w:t>
            </w:r>
          </w:p>
          <w:p w14:paraId="5613DF65" w14:textId="77777777" w:rsidR="00667468" w:rsidRPr="00BB238D" w:rsidRDefault="00667468" w:rsidP="00667468">
            <w:pPr>
              <w:ind w:firstLine="480"/>
              <w:jc w:val="both"/>
              <w:rPr>
                <w:bCs/>
                <w:lang w:eastAsia="zh-CN"/>
              </w:rPr>
            </w:pPr>
            <w:r w:rsidRPr="00BB238D">
              <w:rPr>
                <w:bCs/>
                <w:lang w:eastAsia="zh-CN"/>
              </w:rPr>
              <w:t>目前该项目已经</w:t>
            </w:r>
            <w:r w:rsidRPr="00BB238D">
              <w:rPr>
                <w:rFonts w:cs="Times New Roman"/>
                <w:bCs/>
                <w:spacing w:val="-8"/>
                <w:kern w:val="2"/>
                <w:szCs w:val="21"/>
                <w:lang w:eastAsia="zh-CN"/>
              </w:rPr>
              <w:t>濮阳经济技术开发区经济发展局</w:t>
            </w:r>
            <w:r w:rsidRPr="00BB238D">
              <w:rPr>
                <w:bCs/>
                <w:lang w:eastAsia="zh-CN"/>
              </w:rPr>
              <w:t>备案（</w:t>
            </w:r>
            <w:r w:rsidRPr="00BB238D">
              <w:rPr>
                <w:rFonts w:cs="Times New Roman" w:hint="eastAsia"/>
                <w:bCs/>
                <w:kern w:val="2"/>
                <w:szCs w:val="21"/>
                <w:lang w:eastAsia="zh-CN"/>
              </w:rPr>
              <w:t>项目代码</w:t>
            </w:r>
            <w:r w:rsidRPr="00BB238D">
              <w:rPr>
                <w:rFonts w:cs="Times New Roman" w:hint="eastAsia"/>
                <w:bCs/>
                <w:kern w:val="2"/>
                <w:szCs w:val="21"/>
                <w:lang w:eastAsia="zh-CN"/>
              </w:rPr>
              <w:t>2020-410972-30-03-033591</w:t>
            </w:r>
            <w:r w:rsidRPr="00BB238D">
              <w:rPr>
                <w:bCs/>
                <w:lang w:eastAsia="zh-CN"/>
              </w:rPr>
              <w:t>）。综上所述，本项目的建设符合国家当前的相关产业政策。</w:t>
            </w:r>
          </w:p>
          <w:p w14:paraId="204B7429" w14:textId="4687B06E" w:rsidR="00CF2628" w:rsidRPr="00BB238D" w:rsidRDefault="00CF2628" w:rsidP="00F1082C">
            <w:pPr>
              <w:ind w:firstLine="482"/>
              <w:jc w:val="both"/>
              <w:outlineLvl w:val="0"/>
              <w:rPr>
                <w:rFonts w:cs="Times New Roman"/>
                <w:lang w:eastAsia="zh-CN"/>
              </w:rPr>
            </w:pPr>
            <w:r w:rsidRPr="00BB238D">
              <w:rPr>
                <w:rFonts w:cs="Times New Roman"/>
                <w:b/>
                <w:bCs/>
                <w:lang w:eastAsia="zh-CN"/>
              </w:rPr>
              <w:t>2</w:t>
            </w:r>
            <w:r w:rsidR="00C52607" w:rsidRPr="00BB238D">
              <w:rPr>
                <w:rFonts w:cs="Times New Roman"/>
                <w:b/>
                <w:bCs/>
                <w:lang w:eastAsia="zh-CN"/>
              </w:rPr>
              <w:t>．</w:t>
            </w:r>
            <w:r w:rsidRPr="00BB238D">
              <w:rPr>
                <w:rFonts w:cs="Times New Roman"/>
                <w:b/>
                <w:bCs/>
                <w:lang w:eastAsia="zh-CN"/>
              </w:rPr>
              <w:t>环境质量状况评价结论</w:t>
            </w:r>
          </w:p>
          <w:p w14:paraId="4967CC13" w14:textId="77777777" w:rsidR="00F31376" w:rsidRPr="00BB238D" w:rsidRDefault="00F31376" w:rsidP="00F1082C">
            <w:pPr>
              <w:ind w:firstLine="480"/>
              <w:jc w:val="both"/>
              <w:rPr>
                <w:rFonts w:cs="Times New Roman"/>
                <w:kern w:val="2"/>
                <w:szCs w:val="24"/>
                <w:lang w:val="en-GB" w:eastAsia="zh-TW"/>
              </w:rPr>
            </w:pPr>
            <w:r w:rsidRPr="00BB238D">
              <w:rPr>
                <w:rFonts w:cs="Times New Roman"/>
                <w:bCs/>
                <w:kern w:val="2"/>
                <w:szCs w:val="24"/>
                <w:lang w:val="en-GB" w:eastAsia="zh-TW"/>
              </w:rPr>
              <w:t>（</w:t>
            </w:r>
            <w:r w:rsidRPr="00BB238D">
              <w:rPr>
                <w:rFonts w:cs="Times New Roman"/>
                <w:bCs/>
                <w:kern w:val="2"/>
                <w:szCs w:val="24"/>
                <w:lang w:val="en-GB" w:eastAsia="zh-TW"/>
              </w:rPr>
              <w:t>1</w:t>
            </w:r>
            <w:r w:rsidRPr="00BB238D">
              <w:rPr>
                <w:rFonts w:cs="Times New Roman"/>
                <w:bCs/>
                <w:kern w:val="2"/>
                <w:szCs w:val="24"/>
                <w:lang w:val="en-GB" w:eastAsia="zh-TW"/>
              </w:rPr>
              <w:t>）</w:t>
            </w:r>
            <w:r w:rsidRPr="00BB238D">
              <w:rPr>
                <w:rFonts w:cs="Times New Roman"/>
                <w:kern w:val="2"/>
                <w:szCs w:val="24"/>
                <w:lang w:val="en-GB" w:eastAsia="zh-TW"/>
              </w:rPr>
              <w:t>环境空气</w:t>
            </w:r>
          </w:p>
          <w:p w14:paraId="2E0CCDC5" w14:textId="42A12065" w:rsidR="00F31376" w:rsidRPr="00BB238D" w:rsidRDefault="00AB6066" w:rsidP="00F1082C">
            <w:pPr>
              <w:ind w:firstLine="480"/>
              <w:jc w:val="both"/>
              <w:rPr>
                <w:rFonts w:cs="Times New Roman"/>
                <w:b/>
                <w:bCs/>
                <w:kern w:val="2"/>
                <w:szCs w:val="24"/>
                <w:lang w:eastAsia="zh-TW"/>
              </w:rPr>
            </w:pPr>
            <w:r w:rsidRPr="00BB238D">
              <w:rPr>
                <w:bCs/>
                <w:lang w:eastAsia="zh-CN"/>
              </w:rPr>
              <w:t>根据环境空气质量模型技术支持服务系统收集的</w:t>
            </w:r>
            <w:r w:rsidRPr="00BB238D">
              <w:rPr>
                <w:bCs/>
                <w:lang w:eastAsia="zh-CN"/>
              </w:rPr>
              <w:t>2019</w:t>
            </w:r>
            <w:r w:rsidRPr="00BB238D">
              <w:rPr>
                <w:bCs/>
                <w:lang w:eastAsia="zh-CN"/>
              </w:rPr>
              <w:t>年濮阳市环境质量现状数据，项目所在区域为大气环境质量不达标区域。</w:t>
            </w:r>
          </w:p>
          <w:p w14:paraId="3C3EC261" w14:textId="77777777" w:rsidR="00F31376" w:rsidRPr="00BB238D" w:rsidRDefault="00F31376" w:rsidP="00F1082C">
            <w:pPr>
              <w:ind w:firstLine="480"/>
              <w:jc w:val="both"/>
              <w:rPr>
                <w:rFonts w:cs="Times New Roman"/>
                <w:kern w:val="2"/>
                <w:szCs w:val="24"/>
                <w:lang w:val="en-GB" w:eastAsia="zh-CN"/>
              </w:rPr>
            </w:pPr>
            <w:r w:rsidRPr="00BB238D">
              <w:rPr>
                <w:rFonts w:cs="Times New Roman"/>
                <w:kern w:val="2"/>
                <w:szCs w:val="24"/>
                <w:lang w:val="en-GB" w:eastAsia="zh-TW"/>
              </w:rPr>
              <w:t>（</w:t>
            </w:r>
            <w:r w:rsidRPr="00BB238D">
              <w:rPr>
                <w:rFonts w:cs="Times New Roman"/>
                <w:kern w:val="2"/>
                <w:szCs w:val="24"/>
                <w:lang w:val="en-GB" w:eastAsia="zh-TW"/>
              </w:rPr>
              <w:t>2</w:t>
            </w:r>
            <w:r w:rsidRPr="00BB238D">
              <w:rPr>
                <w:rFonts w:cs="Times New Roman"/>
                <w:kern w:val="2"/>
                <w:szCs w:val="24"/>
                <w:lang w:val="en-GB" w:eastAsia="zh-TW"/>
              </w:rPr>
              <w:t>）地表水环境质量现状</w:t>
            </w:r>
          </w:p>
          <w:p w14:paraId="4EB3C579" w14:textId="18451A48" w:rsidR="00F31376" w:rsidRPr="00BB238D" w:rsidRDefault="001259F6" w:rsidP="00F1082C">
            <w:pPr>
              <w:ind w:firstLine="480"/>
              <w:jc w:val="both"/>
              <w:rPr>
                <w:rFonts w:cs="Times New Roman"/>
                <w:lang w:eastAsia="zh-CN"/>
              </w:rPr>
            </w:pPr>
            <w:r w:rsidRPr="00BB238D">
              <w:rPr>
                <w:rFonts w:cs="Times New Roman"/>
                <w:lang w:eastAsia="zh-CN" w:bidi="ar"/>
              </w:rPr>
              <w:t>本项目引用</w:t>
            </w:r>
            <w:r w:rsidRPr="00BB238D">
              <w:rPr>
                <w:rFonts w:cs="Times New Roman"/>
                <w:kern w:val="10"/>
                <w:szCs w:val="24"/>
                <w:lang w:eastAsia="zh-CN"/>
              </w:rPr>
              <w:t>濮阳市环境质量月报</w:t>
            </w:r>
            <w:r w:rsidRPr="00BB238D">
              <w:rPr>
                <w:rFonts w:cs="Times New Roman"/>
                <w:kern w:val="10"/>
                <w:szCs w:val="24"/>
                <w:lang w:eastAsia="zh-CN"/>
              </w:rPr>
              <w:t>2020</w:t>
            </w:r>
            <w:r w:rsidRPr="00BB238D">
              <w:rPr>
                <w:rFonts w:cs="Times New Roman"/>
                <w:kern w:val="10"/>
                <w:szCs w:val="24"/>
                <w:lang w:eastAsia="zh-CN"/>
              </w:rPr>
              <w:t>年</w:t>
            </w:r>
            <w:r w:rsidRPr="00BB238D">
              <w:rPr>
                <w:rFonts w:cs="Times New Roman"/>
                <w:kern w:val="10"/>
                <w:szCs w:val="24"/>
                <w:lang w:eastAsia="zh-CN"/>
              </w:rPr>
              <w:t>2</w:t>
            </w:r>
            <w:r w:rsidRPr="00BB238D">
              <w:rPr>
                <w:rFonts w:cs="Times New Roman"/>
                <w:kern w:val="10"/>
                <w:szCs w:val="24"/>
                <w:lang w:eastAsia="zh-CN"/>
              </w:rPr>
              <w:t>月</w:t>
            </w:r>
            <w:r w:rsidRPr="00BB238D">
              <w:rPr>
                <w:rFonts w:cs="Times New Roman"/>
                <w:kern w:val="10"/>
                <w:szCs w:val="24"/>
                <w:lang w:eastAsia="zh-CN"/>
              </w:rPr>
              <w:t>-2020</w:t>
            </w:r>
            <w:r w:rsidRPr="00BB238D">
              <w:rPr>
                <w:rFonts w:cs="Times New Roman"/>
                <w:kern w:val="10"/>
                <w:szCs w:val="24"/>
                <w:lang w:eastAsia="zh-CN"/>
              </w:rPr>
              <w:t>年</w:t>
            </w:r>
            <w:r w:rsidRPr="00BB238D">
              <w:rPr>
                <w:rFonts w:cs="Times New Roman"/>
                <w:kern w:val="10"/>
                <w:szCs w:val="24"/>
                <w:lang w:eastAsia="zh-CN"/>
              </w:rPr>
              <w:t>3</w:t>
            </w:r>
            <w:r w:rsidRPr="00BB238D">
              <w:rPr>
                <w:rFonts w:cs="Times New Roman"/>
                <w:kern w:val="10"/>
                <w:szCs w:val="24"/>
                <w:lang w:eastAsia="zh-CN"/>
              </w:rPr>
              <w:t>月马颊河马庄桥水闸、顺河沟濮瑞路桥断面监测数据</w:t>
            </w:r>
            <w:r w:rsidRPr="00BB238D">
              <w:rPr>
                <w:rFonts w:cs="Times New Roman"/>
                <w:lang w:eastAsia="zh-CN" w:bidi="ar"/>
              </w:rPr>
              <w:t>，</w:t>
            </w:r>
            <w:r w:rsidRPr="00BB238D">
              <w:rPr>
                <w:rFonts w:cs="Times New Roman"/>
                <w:lang w:eastAsia="zh-CN"/>
              </w:rPr>
              <w:t>评价因子选取</w:t>
            </w:r>
            <w:r w:rsidRPr="00BB238D">
              <w:rPr>
                <w:rFonts w:cs="Times New Roman"/>
                <w:lang w:eastAsia="zh-CN" w:bidi="ar"/>
              </w:rPr>
              <w:t>COD</w:t>
            </w:r>
            <w:r w:rsidRPr="00BB238D">
              <w:rPr>
                <w:rFonts w:cs="Times New Roman"/>
                <w:lang w:eastAsia="zh-CN"/>
              </w:rPr>
              <w:t>、氨氮和总磷。各监测点氨氮、总磷均达到《地表水环境质量标准》（</w:t>
            </w:r>
            <w:r w:rsidRPr="00BB238D">
              <w:rPr>
                <w:rFonts w:cs="Times New Roman"/>
                <w:lang w:eastAsia="zh-CN"/>
              </w:rPr>
              <w:t>GB3838-2002</w:t>
            </w:r>
            <w:r w:rsidRPr="00BB238D">
              <w:rPr>
                <w:rFonts w:cs="Times New Roman"/>
                <w:lang w:eastAsia="zh-CN"/>
              </w:rPr>
              <w:t>）</w:t>
            </w:r>
            <w:r w:rsidRPr="00BB238D">
              <w:rPr>
                <w:rFonts w:cs="Times New Roman"/>
                <w:lang w:eastAsia="zh-CN"/>
              </w:rPr>
              <w:t>Ⅳ</w:t>
            </w:r>
            <w:r w:rsidRPr="00BB238D">
              <w:rPr>
                <w:rFonts w:cs="Times New Roman"/>
                <w:lang w:eastAsia="zh-CN"/>
              </w:rPr>
              <w:t>类标准，</w:t>
            </w:r>
            <w:r w:rsidRPr="00BB238D">
              <w:rPr>
                <w:rFonts w:cs="Times New Roman"/>
                <w:snapToGrid w:val="0"/>
                <w:kern w:val="10"/>
                <w:szCs w:val="24"/>
                <w:lang w:eastAsia="zh-CN"/>
              </w:rPr>
              <w:t>COD</w:t>
            </w:r>
            <w:r w:rsidRPr="00BB238D">
              <w:rPr>
                <w:rFonts w:cs="Times New Roman"/>
                <w:snapToGrid w:val="0"/>
                <w:kern w:val="10"/>
                <w:szCs w:val="24"/>
                <w:lang w:eastAsia="zh-CN"/>
              </w:rPr>
              <w:t>在</w:t>
            </w:r>
            <w:r w:rsidRPr="00BB238D">
              <w:rPr>
                <w:rFonts w:cs="Times New Roman"/>
                <w:snapToGrid w:val="0"/>
                <w:kern w:val="10"/>
                <w:szCs w:val="24"/>
                <w:lang w:eastAsia="zh-CN"/>
              </w:rPr>
              <w:t>2020</w:t>
            </w:r>
            <w:r w:rsidRPr="00BB238D">
              <w:rPr>
                <w:rFonts w:cs="Times New Roman"/>
                <w:snapToGrid w:val="0"/>
                <w:kern w:val="10"/>
                <w:szCs w:val="24"/>
                <w:lang w:eastAsia="zh-CN"/>
              </w:rPr>
              <w:t>年</w:t>
            </w:r>
            <w:r w:rsidRPr="00BB238D">
              <w:rPr>
                <w:rFonts w:cs="Times New Roman"/>
                <w:snapToGrid w:val="0"/>
                <w:kern w:val="10"/>
                <w:szCs w:val="24"/>
                <w:lang w:eastAsia="zh-CN"/>
              </w:rPr>
              <w:t>2</w:t>
            </w:r>
            <w:r w:rsidRPr="00BB238D">
              <w:rPr>
                <w:rFonts w:cs="Times New Roman"/>
                <w:snapToGrid w:val="0"/>
                <w:kern w:val="10"/>
                <w:szCs w:val="24"/>
                <w:lang w:eastAsia="zh-CN"/>
              </w:rPr>
              <w:t>月的顺河沟濮瑞路桥断面超过《地表水环境质量标准》（</w:t>
            </w:r>
            <w:r w:rsidRPr="00BB238D">
              <w:rPr>
                <w:rFonts w:cs="Times New Roman"/>
                <w:snapToGrid w:val="0"/>
                <w:kern w:val="10"/>
                <w:szCs w:val="24"/>
                <w:lang w:eastAsia="zh-CN"/>
              </w:rPr>
              <w:t>GB3838-2002</w:t>
            </w:r>
            <w:r w:rsidRPr="00BB238D">
              <w:rPr>
                <w:rFonts w:cs="Times New Roman"/>
                <w:snapToGrid w:val="0"/>
                <w:kern w:val="10"/>
                <w:szCs w:val="24"/>
                <w:lang w:eastAsia="zh-CN"/>
              </w:rPr>
              <w:t>）</w:t>
            </w:r>
            <w:r w:rsidRPr="00BB238D">
              <w:rPr>
                <w:rFonts w:cs="Times New Roman"/>
                <w:snapToGrid w:val="0"/>
                <w:kern w:val="10"/>
                <w:szCs w:val="24"/>
                <w:lang w:eastAsia="zh-CN"/>
              </w:rPr>
              <w:t>Ⅳ</w:t>
            </w:r>
            <w:r w:rsidRPr="00BB238D">
              <w:rPr>
                <w:rFonts w:cs="Times New Roman"/>
                <w:snapToGrid w:val="0"/>
                <w:kern w:val="10"/>
                <w:szCs w:val="24"/>
                <w:lang w:eastAsia="zh-CN"/>
              </w:rPr>
              <w:t>类水质标准的要求，主要为沿途接纳部分生活污水导致的</w:t>
            </w:r>
            <w:r w:rsidRPr="00BB238D">
              <w:rPr>
                <w:rFonts w:cs="Times New Roman"/>
                <w:lang w:eastAsia="zh-CN"/>
              </w:rPr>
              <w:t>。</w:t>
            </w:r>
          </w:p>
          <w:p w14:paraId="61ABA2AC" w14:textId="77777777" w:rsidR="00F31376" w:rsidRPr="00BB238D" w:rsidRDefault="00F31376" w:rsidP="00F1082C">
            <w:pPr>
              <w:ind w:firstLine="480"/>
              <w:jc w:val="both"/>
              <w:rPr>
                <w:rFonts w:cs="Times New Roman"/>
                <w:kern w:val="2"/>
                <w:szCs w:val="24"/>
                <w:lang w:val="en-GB" w:eastAsia="zh-TW"/>
              </w:rPr>
            </w:pPr>
            <w:r w:rsidRPr="00BB238D">
              <w:rPr>
                <w:rFonts w:cs="Times New Roman"/>
                <w:kern w:val="2"/>
                <w:szCs w:val="24"/>
                <w:lang w:val="en-GB" w:eastAsia="zh-TW"/>
              </w:rPr>
              <w:t>（</w:t>
            </w:r>
            <w:r w:rsidRPr="00BB238D">
              <w:rPr>
                <w:rFonts w:cs="Times New Roman"/>
                <w:kern w:val="2"/>
                <w:szCs w:val="24"/>
                <w:lang w:val="en-GB" w:eastAsia="zh-TW"/>
              </w:rPr>
              <w:t>3</w:t>
            </w:r>
            <w:r w:rsidRPr="00BB238D">
              <w:rPr>
                <w:rFonts w:cs="Times New Roman"/>
                <w:kern w:val="2"/>
                <w:szCs w:val="24"/>
                <w:lang w:val="en-GB" w:eastAsia="zh-TW"/>
              </w:rPr>
              <w:t>）声环境质量现状</w:t>
            </w:r>
          </w:p>
          <w:p w14:paraId="570EF260" w14:textId="12D74D06" w:rsidR="008C0A40" w:rsidRPr="00BB238D" w:rsidRDefault="00F31376" w:rsidP="00F1082C">
            <w:pPr>
              <w:ind w:firstLine="480"/>
              <w:jc w:val="both"/>
              <w:rPr>
                <w:rFonts w:cs="Times New Roman"/>
                <w:kern w:val="2"/>
                <w:szCs w:val="24"/>
                <w:lang w:val="en-GB" w:eastAsia="zh-TW"/>
              </w:rPr>
            </w:pPr>
            <w:r w:rsidRPr="00BB238D">
              <w:rPr>
                <w:rFonts w:cs="Times New Roman"/>
                <w:szCs w:val="24"/>
                <w:lang w:val="zh-CN" w:eastAsia="zh-TW"/>
              </w:rPr>
              <w:t>由噪声现状监测数据统计结果可得，</w:t>
            </w:r>
            <w:r w:rsidR="004D5A1C" w:rsidRPr="00BB238D">
              <w:rPr>
                <w:rFonts w:cs="Times New Roman" w:hint="eastAsia"/>
                <w:szCs w:val="24"/>
                <w:lang w:val="zh-CN" w:eastAsia="zh-TW"/>
              </w:rPr>
              <w:t>东</w:t>
            </w:r>
            <w:r w:rsidR="00C50228" w:rsidRPr="00BB238D">
              <w:rPr>
                <w:rFonts w:cs="Times New Roman" w:hint="eastAsia"/>
                <w:szCs w:val="24"/>
                <w:lang w:val="zh-CN" w:eastAsia="zh-TW"/>
              </w:rPr>
              <w:t>、</w:t>
            </w:r>
            <w:r w:rsidR="004D5A1C" w:rsidRPr="00BB238D">
              <w:rPr>
                <w:rFonts w:cs="Times New Roman" w:hint="eastAsia"/>
                <w:szCs w:val="24"/>
                <w:lang w:val="zh-CN" w:eastAsia="zh-TW"/>
              </w:rPr>
              <w:t>西</w:t>
            </w:r>
            <w:r w:rsidRPr="00BB238D">
              <w:rPr>
                <w:rFonts w:cs="Times New Roman"/>
                <w:szCs w:val="24"/>
                <w:lang w:val="zh-CN" w:eastAsia="zh-TW"/>
              </w:rPr>
              <w:t>厂界昼夜间噪声值均满足《声环境质量标准》（</w:t>
            </w:r>
            <w:r w:rsidRPr="00BB238D">
              <w:rPr>
                <w:rFonts w:cs="Times New Roman"/>
                <w:szCs w:val="24"/>
                <w:lang w:val="zh-CN" w:eastAsia="zh-TW"/>
              </w:rPr>
              <w:t>GB3096-2008</w:t>
            </w:r>
            <w:r w:rsidRPr="00BB238D">
              <w:rPr>
                <w:rFonts w:cs="Times New Roman"/>
                <w:szCs w:val="24"/>
                <w:lang w:val="zh-CN" w:eastAsia="zh-TW"/>
              </w:rPr>
              <w:t>）</w:t>
            </w:r>
            <w:r w:rsidRPr="00BB238D">
              <w:rPr>
                <w:rFonts w:cs="Times New Roman"/>
                <w:szCs w:val="24"/>
                <w:lang w:val="zh-CN" w:eastAsia="zh-TW"/>
              </w:rPr>
              <w:t>2</w:t>
            </w:r>
            <w:r w:rsidRPr="00BB238D">
              <w:rPr>
                <w:rFonts w:cs="Times New Roman"/>
                <w:szCs w:val="24"/>
                <w:lang w:val="zh-CN" w:eastAsia="zh-TW"/>
              </w:rPr>
              <w:t>类标准要求。</w:t>
            </w:r>
          </w:p>
          <w:p w14:paraId="41737F21" w14:textId="77777777" w:rsidR="00F1082C" w:rsidRPr="00BB238D" w:rsidRDefault="00CF2628" w:rsidP="00F1082C">
            <w:pPr>
              <w:ind w:firstLineChars="225" w:firstLine="542"/>
              <w:jc w:val="both"/>
              <w:rPr>
                <w:rFonts w:cs="Times New Roman"/>
                <w:b/>
                <w:lang w:eastAsia="zh-CN"/>
              </w:rPr>
            </w:pPr>
            <w:r w:rsidRPr="00BB238D">
              <w:rPr>
                <w:rFonts w:cs="Times New Roman"/>
                <w:b/>
                <w:lang w:eastAsia="zh-CN"/>
              </w:rPr>
              <w:t>3</w:t>
            </w:r>
            <w:r w:rsidR="00C52607" w:rsidRPr="00BB238D">
              <w:rPr>
                <w:rFonts w:cs="Times New Roman"/>
                <w:b/>
                <w:lang w:eastAsia="zh-CN"/>
              </w:rPr>
              <w:t>．</w:t>
            </w:r>
            <w:r w:rsidRPr="00BB238D">
              <w:rPr>
                <w:rFonts w:cs="Times New Roman"/>
                <w:b/>
                <w:lang w:eastAsia="zh-CN"/>
              </w:rPr>
              <w:t>环境影响分析结论</w:t>
            </w:r>
          </w:p>
          <w:p w14:paraId="3F5E6196" w14:textId="561D69DF" w:rsidR="00CF2628" w:rsidRPr="00BB238D" w:rsidRDefault="00CF2628" w:rsidP="00F1082C">
            <w:pPr>
              <w:ind w:firstLineChars="225" w:firstLine="540"/>
              <w:jc w:val="both"/>
              <w:rPr>
                <w:rFonts w:cs="Times New Roman"/>
                <w:b/>
                <w:lang w:eastAsia="zh-CN"/>
              </w:rPr>
            </w:pPr>
            <w:r w:rsidRPr="00BB238D">
              <w:rPr>
                <w:rFonts w:cs="Times New Roman"/>
                <w:bCs/>
                <w:lang w:eastAsia="zh-CN"/>
              </w:rPr>
              <w:t>（</w:t>
            </w:r>
            <w:r w:rsidRPr="00BB238D">
              <w:rPr>
                <w:rFonts w:cs="Times New Roman"/>
                <w:bCs/>
                <w:lang w:eastAsia="zh-CN"/>
              </w:rPr>
              <w:t>1</w:t>
            </w:r>
            <w:r w:rsidRPr="00BB238D">
              <w:rPr>
                <w:rFonts w:cs="Times New Roman"/>
                <w:bCs/>
                <w:lang w:eastAsia="zh-CN"/>
              </w:rPr>
              <w:t>）</w:t>
            </w:r>
            <w:r w:rsidRPr="00BB238D">
              <w:rPr>
                <w:rFonts w:cs="Times New Roman"/>
                <w:lang w:val="zh-CN" w:eastAsia="zh-CN"/>
              </w:rPr>
              <w:t>废气</w:t>
            </w:r>
          </w:p>
          <w:p w14:paraId="67779671" w14:textId="77777777" w:rsidR="00F1082C" w:rsidRPr="00BB238D" w:rsidRDefault="0081537E" w:rsidP="00F1082C">
            <w:pPr>
              <w:autoSpaceDE w:val="0"/>
              <w:autoSpaceDN w:val="0"/>
              <w:ind w:firstLine="480"/>
              <w:jc w:val="both"/>
              <w:rPr>
                <w:lang w:eastAsia="zh-CN"/>
              </w:rPr>
            </w:pPr>
            <w:r w:rsidRPr="00BB238D">
              <w:rPr>
                <w:bCs/>
                <w:lang w:eastAsia="zh-CN"/>
              </w:rPr>
              <w:t>本项目</w:t>
            </w:r>
            <w:r w:rsidR="009067FB" w:rsidRPr="00BB238D">
              <w:rPr>
                <w:rFonts w:hint="eastAsia"/>
                <w:bCs/>
                <w:lang w:eastAsia="zh-CN"/>
              </w:rPr>
              <w:t>皮带传送粉尘</w:t>
            </w:r>
            <w:r w:rsidR="009067FB" w:rsidRPr="00BB238D">
              <w:rPr>
                <w:rFonts w:hint="eastAsia"/>
                <w:szCs w:val="24"/>
                <w:lang w:eastAsia="zh-CN"/>
              </w:rPr>
              <w:t>设置封闭输送廊道</w:t>
            </w:r>
            <w:r w:rsidR="00756AD1" w:rsidRPr="00BB238D">
              <w:rPr>
                <w:rFonts w:hint="eastAsia"/>
                <w:lang w:eastAsia="zh-CN"/>
              </w:rPr>
              <w:t>，</w:t>
            </w:r>
            <w:r w:rsidRPr="00BB238D">
              <w:rPr>
                <w:lang w:eastAsia="zh-CN"/>
              </w:rPr>
              <w:t>满足《大气污染物综合排放标准》（</w:t>
            </w:r>
            <w:r w:rsidRPr="00BB238D">
              <w:rPr>
                <w:lang w:eastAsia="zh-CN"/>
              </w:rPr>
              <w:t>GB16297-1996</w:t>
            </w:r>
            <w:r w:rsidRPr="00BB238D">
              <w:rPr>
                <w:lang w:eastAsia="zh-CN"/>
              </w:rPr>
              <w:t>）表</w:t>
            </w:r>
            <w:r w:rsidRPr="00BB238D">
              <w:rPr>
                <w:lang w:eastAsia="zh-CN"/>
              </w:rPr>
              <w:t>2</w:t>
            </w:r>
            <w:r w:rsidRPr="00BB238D">
              <w:rPr>
                <w:lang w:eastAsia="zh-CN"/>
              </w:rPr>
              <w:t>排放标准</w:t>
            </w:r>
            <w:r w:rsidRPr="00BB238D">
              <w:rPr>
                <w:rFonts w:hint="eastAsia"/>
                <w:lang w:eastAsia="zh-CN"/>
              </w:rPr>
              <w:t>。</w:t>
            </w:r>
            <w:r w:rsidR="00EC4F78" w:rsidRPr="00BB238D">
              <w:rPr>
                <w:rFonts w:hint="eastAsia"/>
                <w:lang w:eastAsia="zh-CN"/>
              </w:rPr>
              <w:t>本项目废气不会对周围大气环境产生不利影响。</w:t>
            </w:r>
          </w:p>
          <w:p w14:paraId="28A247EF" w14:textId="005C13FE" w:rsidR="00CF2628" w:rsidRPr="00BB238D" w:rsidRDefault="00CF2628" w:rsidP="00F1082C">
            <w:pPr>
              <w:autoSpaceDE w:val="0"/>
              <w:autoSpaceDN w:val="0"/>
              <w:ind w:firstLine="480"/>
              <w:jc w:val="both"/>
              <w:rPr>
                <w:lang w:eastAsia="zh-CN"/>
              </w:rPr>
            </w:pPr>
            <w:r w:rsidRPr="00BB238D">
              <w:rPr>
                <w:lang w:val="zh-CN" w:eastAsia="zh-CN"/>
              </w:rPr>
              <w:t>（</w:t>
            </w:r>
            <w:r w:rsidRPr="00BB238D">
              <w:rPr>
                <w:lang w:val="zh-CN" w:eastAsia="zh-CN"/>
              </w:rPr>
              <w:t>2</w:t>
            </w:r>
            <w:r w:rsidRPr="00BB238D">
              <w:rPr>
                <w:lang w:val="zh-CN" w:eastAsia="zh-CN"/>
              </w:rPr>
              <w:t>）废水</w:t>
            </w:r>
          </w:p>
          <w:p w14:paraId="0D1EBD5C" w14:textId="4E917C73" w:rsidR="00831314" w:rsidRPr="00BB238D" w:rsidRDefault="00DD698C" w:rsidP="00F1082C">
            <w:pPr>
              <w:pStyle w:val="23"/>
              <w:ind w:firstLineChars="181" w:firstLine="434"/>
              <w:jc w:val="both"/>
            </w:pPr>
            <w:r w:rsidRPr="00BB238D">
              <w:rPr>
                <w:rFonts w:hint="eastAsia"/>
              </w:rPr>
              <w:t>本项目废水主要为</w:t>
            </w:r>
            <w:r w:rsidR="002141E9" w:rsidRPr="00BB238D">
              <w:rPr>
                <w:rFonts w:hint="eastAsia"/>
              </w:rPr>
              <w:t>生活污水</w:t>
            </w:r>
            <w:r w:rsidRPr="00BB238D">
              <w:rPr>
                <w:rFonts w:hint="eastAsia"/>
              </w:rPr>
              <w:t>。</w:t>
            </w:r>
            <w:r w:rsidR="00C237A7" w:rsidRPr="00BB238D">
              <w:rPr>
                <w:rFonts w:hint="eastAsia"/>
              </w:rPr>
              <w:t>生活污水进入</w:t>
            </w:r>
            <w:r w:rsidR="00AA5C49" w:rsidRPr="00BB238D">
              <w:rPr>
                <w:rFonts w:hint="eastAsia"/>
              </w:rPr>
              <w:t>化粪池</w:t>
            </w:r>
            <w:r w:rsidR="00C237A7" w:rsidRPr="00BB238D">
              <w:rPr>
                <w:rFonts w:hint="eastAsia"/>
              </w:rPr>
              <w:t>，由附近村民拉走堆肥用于农田施肥，不外排</w:t>
            </w:r>
            <w:r w:rsidRPr="00BB238D">
              <w:rPr>
                <w:rFonts w:hint="eastAsia"/>
              </w:rPr>
              <w:t>。</w:t>
            </w:r>
            <w:r w:rsidR="00831314" w:rsidRPr="00BB238D">
              <w:rPr>
                <w:rFonts w:hint="eastAsia"/>
                <w:szCs w:val="21"/>
                <w:lang w:val="en-GB"/>
              </w:rPr>
              <w:t>洗砂废水经处理后循环使用。</w:t>
            </w:r>
          </w:p>
          <w:p w14:paraId="7FEF8839" w14:textId="17891FC6" w:rsidR="00CF2628" w:rsidRPr="00BB238D" w:rsidRDefault="00CF2628" w:rsidP="00F1082C">
            <w:pPr>
              <w:pStyle w:val="23"/>
              <w:ind w:firstLineChars="181" w:firstLine="434"/>
              <w:jc w:val="both"/>
            </w:pPr>
            <w:r w:rsidRPr="00BB238D">
              <w:t>（</w:t>
            </w:r>
            <w:r w:rsidRPr="00BB238D">
              <w:t>3</w:t>
            </w:r>
            <w:r w:rsidRPr="00BB238D">
              <w:t>）噪声</w:t>
            </w:r>
          </w:p>
          <w:p w14:paraId="2349EC18" w14:textId="0CB46000" w:rsidR="003339AD" w:rsidRPr="00BB238D" w:rsidRDefault="003339AD" w:rsidP="00F1082C">
            <w:pPr>
              <w:ind w:firstLine="480"/>
              <w:jc w:val="both"/>
              <w:rPr>
                <w:rFonts w:cs="Times New Roman"/>
                <w:lang w:eastAsia="zh-CN"/>
              </w:rPr>
            </w:pPr>
            <w:r w:rsidRPr="00BB238D">
              <w:rPr>
                <w:rFonts w:cs="Times New Roman"/>
                <w:lang w:eastAsia="zh-CN"/>
              </w:rPr>
              <w:lastRenderedPageBreak/>
              <w:t>通过预测，本项目场界四周昼间噪声</w:t>
            </w:r>
            <w:r w:rsidR="00474A40" w:rsidRPr="00BB238D">
              <w:rPr>
                <w:rFonts w:cs="Times New Roman"/>
                <w:lang w:eastAsia="zh-CN"/>
              </w:rPr>
              <w:t>贡献值</w:t>
            </w:r>
            <w:r w:rsidRPr="00BB238D">
              <w:rPr>
                <w:rFonts w:cs="Times New Roman"/>
                <w:lang w:eastAsia="zh-CN"/>
              </w:rPr>
              <w:t>均达到《工业企业厂界环境噪声排放标准》（</w:t>
            </w:r>
            <w:r w:rsidRPr="00BB238D">
              <w:rPr>
                <w:rFonts w:cs="Times New Roman"/>
                <w:lang w:eastAsia="zh-CN"/>
              </w:rPr>
              <w:t>GB12348-2008</w:t>
            </w:r>
            <w:r w:rsidRPr="00BB238D">
              <w:rPr>
                <w:rFonts w:cs="Times New Roman"/>
                <w:lang w:eastAsia="zh-CN"/>
              </w:rPr>
              <w:t>）中</w:t>
            </w:r>
            <w:r w:rsidR="00653EC8" w:rsidRPr="00BB238D">
              <w:rPr>
                <w:rFonts w:cs="Times New Roman"/>
                <w:lang w:eastAsia="zh-CN"/>
              </w:rPr>
              <w:t>2</w:t>
            </w:r>
            <w:r w:rsidRPr="00BB238D">
              <w:rPr>
                <w:rFonts w:cs="Times New Roman"/>
                <w:lang w:eastAsia="zh-CN"/>
              </w:rPr>
              <w:t>类标准，本项目对周围声环境的影响较小。</w:t>
            </w:r>
          </w:p>
          <w:p w14:paraId="3909A6C4" w14:textId="1F100114" w:rsidR="00CF2628" w:rsidRPr="00BB238D" w:rsidRDefault="00CF2628" w:rsidP="00F1082C">
            <w:pPr>
              <w:autoSpaceDE w:val="0"/>
              <w:autoSpaceDN w:val="0"/>
              <w:ind w:firstLine="480"/>
              <w:jc w:val="both"/>
              <w:rPr>
                <w:rFonts w:cs="Times New Roman"/>
                <w:szCs w:val="24"/>
                <w:lang w:val="zh-CN" w:eastAsia="zh-CN"/>
              </w:rPr>
            </w:pPr>
            <w:r w:rsidRPr="00BB238D">
              <w:rPr>
                <w:rFonts w:cs="Times New Roman"/>
                <w:szCs w:val="24"/>
                <w:lang w:val="zh-CN" w:eastAsia="zh-CN"/>
              </w:rPr>
              <w:t>（</w:t>
            </w:r>
            <w:r w:rsidRPr="00BB238D">
              <w:rPr>
                <w:rFonts w:cs="Times New Roman"/>
                <w:szCs w:val="24"/>
                <w:lang w:val="zh-CN" w:eastAsia="zh-CN"/>
              </w:rPr>
              <w:t>4</w:t>
            </w:r>
            <w:r w:rsidRPr="00BB238D">
              <w:rPr>
                <w:rFonts w:cs="Times New Roman"/>
                <w:szCs w:val="24"/>
                <w:lang w:val="zh-CN" w:eastAsia="zh-CN"/>
              </w:rPr>
              <w:t>）固体废弃物</w:t>
            </w:r>
          </w:p>
          <w:p w14:paraId="2959B7A9" w14:textId="5D9CB2FC" w:rsidR="00F70764" w:rsidRPr="00BB238D" w:rsidRDefault="00F70764" w:rsidP="00F1082C">
            <w:pPr>
              <w:ind w:firstLine="480"/>
              <w:jc w:val="both"/>
              <w:rPr>
                <w:rFonts w:cs="Times New Roman"/>
                <w:lang w:eastAsia="zh-CN"/>
              </w:rPr>
            </w:pPr>
            <w:r w:rsidRPr="00BB238D">
              <w:rPr>
                <w:rFonts w:cs="Times New Roman" w:hint="eastAsia"/>
                <w:lang w:eastAsia="zh-CN"/>
              </w:rPr>
              <w:t>本项目产生的固废主要有</w:t>
            </w:r>
            <w:r w:rsidR="0082191A" w:rsidRPr="00BB238D">
              <w:rPr>
                <w:rFonts w:cs="Times New Roman" w:hint="eastAsia"/>
                <w:lang w:eastAsia="zh-CN"/>
              </w:rPr>
              <w:t>一般工业固废</w:t>
            </w:r>
            <w:r w:rsidRPr="00BB238D">
              <w:rPr>
                <w:rFonts w:cs="Times New Roman" w:hint="eastAsia"/>
                <w:lang w:eastAsia="zh-CN"/>
              </w:rPr>
              <w:t>和生活垃圾等。</w:t>
            </w:r>
            <w:r w:rsidR="00580DBF" w:rsidRPr="00BB238D">
              <w:rPr>
                <w:rFonts w:hint="eastAsia"/>
                <w:szCs w:val="21"/>
                <w:lang w:eastAsia="zh-CN"/>
              </w:rPr>
              <w:t>浓缩沉淀罐</w:t>
            </w:r>
            <w:r w:rsidR="00580DBF" w:rsidRPr="00BB238D">
              <w:rPr>
                <w:szCs w:val="21"/>
                <w:lang w:eastAsia="zh-CN"/>
              </w:rPr>
              <w:t>底泥</w:t>
            </w:r>
            <w:r w:rsidR="00580DBF" w:rsidRPr="00BB238D">
              <w:rPr>
                <w:rFonts w:hint="eastAsia"/>
                <w:szCs w:val="21"/>
                <w:lang w:eastAsia="zh-CN"/>
              </w:rPr>
              <w:t>压滤机处理后</w:t>
            </w:r>
            <w:r w:rsidR="0075344A" w:rsidRPr="00BB238D">
              <w:rPr>
                <w:rFonts w:hint="eastAsia"/>
                <w:szCs w:val="20"/>
                <w:lang w:eastAsia="zh-CN"/>
              </w:rPr>
              <w:t>泥饼外售</w:t>
            </w:r>
            <w:r w:rsidR="00454DF9" w:rsidRPr="00BB238D">
              <w:rPr>
                <w:rFonts w:hint="eastAsia"/>
                <w:szCs w:val="20"/>
                <w:lang w:eastAsia="zh-CN"/>
              </w:rPr>
              <w:t>建材厂</w:t>
            </w:r>
            <w:r w:rsidRPr="00BB238D">
              <w:rPr>
                <w:rFonts w:hint="eastAsia"/>
                <w:lang w:eastAsia="zh-CN"/>
              </w:rPr>
              <w:t>；</w:t>
            </w:r>
            <w:r w:rsidRPr="00BB238D">
              <w:rPr>
                <w:rFonts w:cs="Times New Roman" w:hint="eastAsia"/>
                <w:lang w:eastAsia="zh-CN"/>
              </w:rPr>
              <w:t>生活垃圾分类收集后，定时清运。</w:t>
            </w:r>
          </w:p>
          <w:p w14:paraId="2FF71753" w14:textId="7E37D402" w:rsidR="00E74652" w:rsidRPr="00BB238D" w:rsidRDefault="00E74652" w:rsidP="00F1082C">
            <w:pPr>
              <w:ind w:firstLine="480"/>
              <w:jc w:val="both"/>
              <w:rPr>
                <w:rFonts w:cs="Times New Roman"/>
                <w:lang w:eastAsia="zh-CN"/>
              </w:rPr>
            </w:pPr>
            <w:r w:rsidRPr="00BB238D">
              <w:rPr>
                <w:rFonts w:cs="Times New Roman" w:hint="eastAsia"/>
                <w:lang w:eastAsia="zh-CN"/>
              </w:rPr>
              <w:t>综上所述，本项目产生的主要污染因素主要为废水、废气、噪声及固废。项目营运期产生的污染物均得到了合理处置，能够达标排放，对环境影响较小。</w:t>
            </w:r>
          </w:p>
          <w:p w14:paraId="5E392A39" w14:textId="3546969B" w:rsidR="00CF2628" w:rsidRPr="00BB238D" w:rsidRDefault="00CF2628" w:rsidP="00F1082C">
            <w:pPr>
              <w:ind w:firstLine="482"/>
              <w:jc w:val="both"/>
              <w:rPr>
                <w:rFonts w:cs="Times New Roman"/>
                <w:b/>
                <w:lang w:eastAsia="zh-CN"/>
              </w:rPr>
            </w:pPr>
            <w:r w:rsidRPr="00BB238D">
              <w:rPr>
                <w:rFonts w:cs="Times New Roman"/>
                <w:b/>
                <w:lang w:eastAsia="zh-CN"/>
              </w:rPr>
              <w:t>4</w:t>
            </w:r>
            <w:r w:rsidR="00C52607" w:rsidRPr="00BB238D">
              <w:rPr>
                <w:rFonts w:cs="Times New Roman"/>
                <w:b/>
                <w:lang w:eastAsia="zh-CN"/>
              </w:rPr>
              <w:t>．</w:t>
            </w:r>
            <w:r w:rsidRPr="00BB238D">
              <w:rPr>
                <w:rFonts w:cs="Times New Roman"/>
                <w:b/>
                <w:lang w:eastAsia="zh-CN"/>
              </w:rPr>
              <w:t>总量控制指标</w:t>
            </w:r>
          </w:p>
          <w:p w14:paraId="5EB548AA" w14:textId="77777777" w:rsidR="00667468" w:rsidRPr="00BB238D" w:rsidRDefault="00667468" w:rsidP="00667468">
            <w:pPr>
              <w:ind w:firstLine="480"/>
              <w:rPr>
                <w:rFonts w:eastAsia="PMingLiU"/>
                <w:lang w:eastAsia="zh-CN"/>
              </w:rPr>
            </w:pPr>
            <w:r w:rsidRPr="00BB238D">
              <w:rPr>
                <w:lang w:eastAsia="zh-CN"/>
              </w:rPr>
              <w:t>项目完成后产生的污染物主要为废气、废水，评价按照国家及地方环保部门总量控制的要求，提出本项目完成后污染物总量控制建议指标，作为地方环境管理的依据。</w:t>
            </w:r>
          </w:p>
          <w:p w14:paraId="6BB194C5" w14:textId="77777777" w:rsidR="00667468" w:rsidRPr="00BB238D" w:rsidRDefault="00667468" w:rsidP="00667468">
            <w:pPr>
              <w:ind w:firstLine="480"/>
              <w:rPr>
                <w:rFonts w:eastAsia="PMingLiU"/>
                <w:lang w:eastAsia="zh-CN"/>
              </w:rPr>
            </w:pPr>
            <w:r w:rsidRPr="00BB238D">
              <w:rPr>
                <w:lang w:eastAsia="zh-CN"/>
              </w:rPr>
              <w:t>本项目建成后废气污染物中无二氧化硫、氮氧化物排放</w:t>
            </w:r>
            <w:r w:rsidRPr="00BB238D">
              <w:rPr>
                <w:rFonts w:hint="eastAsia"/>
                <w:lang w:eastAsia="zh-CN"/>
              </w:rPr>
              <w:t>，主要为粉尘。</w:t>
            </w:r>
            <w:r w:rsidRPr="00BB238D">
              <w:rPr>
                <w:lang w:eastAsia="zh-CN"/>
              </w:rPr>
              <w:t>项目生产过程中产生的</w:t>
            </w:r>
            <w:r w:rsidRPr="00BB238D">
              <w:rPr>
                <w:rFonts w:hint="eastAsia"/>
                <w:szCs w:val="21"/>
                <w:lang w:val="en-GB" w:eastAsia="zh-CN"/>
              </w:rPr>
              <w:t>洗砂废水经处理后循环使用；生活污水进入化粪池，由附近村民拉走堆肥用于农田施肥，不外排。</w:t>
            </w:r>
          </w:p>
          <w:p w14:paraId="16A542CE" w14:textId="77777777" w:rsidR="00667468" w:rsidRPr="00BB238D" w:rsidRDefault="00667468" w:rsidP="00667468">
            <w:pPr>
              <w:ind w:firstLine="480"/>
              <w:rPr>
                <w:lang w:eastAsia="zh-CN"/>
              </w:rPr>
            </w:pPr>
            <w:r w:rsidRPr="00BB238D">
              <w:rPr>
                <w:lang w:eastAsia="zh-CN"/>
              </w:rPr>
              <w:t>因此，本项目不涉及总量控制问题。</w:t>
            </w:r>
          </w:p>
          <w:p w14:paraId="68434B36" w14:textId="77777777" w:rsidR="00CF2628" w:rsidRPr="00BB238D" w:rsidRDefault="00CF2628" w:rsidP="00F1082C">
            <w:pPr>
              <w:ind w:firstLine="482"/>
              <w:jc w:val="both"/>
              <w:rPr>
                <w:rFonts w:cs="Times New Roman"/>
                <w:b/>
                <w:lang w:eastAsia="zh-CN"/>
              </w:rPr>
            </w:pPr>
            <w:r w:rsidRPr="00BB238D">
              <w:rPr>
                <w:rFonts w:cs="Times New Roman"/>
                <w:b/>
                <w:lang w:eastAsia="zh-CN"/>
              </w:rPr>
              <w:t>二、建议</w:t>
            </w:r>
          </w:p>
          <w:p w14:paraId="10CB469D" w14:textId="07DA618E" w:rsidR="00CF2628" w:rsidRPr="00BB238D" w:rsidRDefault="00CF2628" w:rsidP="00F1082C">
            <w:pPr>
              <w:ind w:firstLine="480"/>
              <w:jc w:val="both"/>
              <w:rPr>
                <w:rFonts w:cs="Times New Roman"/>
                <w:lang w:eastAsia="zh-CN"/>
              </w:rPr>
            </w:pPr>
            <w:r w:rsidRPr="00BB238D">
              <w:rPr>
                <w:rFonts w:cs="Times New Roman"/>
                <w:lang w:eastAsia="zh-CN"/>
              </w:rPr>
              <w:t>（</w:t>
            </w:r>
            <w:r w:rsidR="00657028" w:rsidRPr="00BB238D">
              <w:rPr>
                <w:rFonts w:cs="Times New Roman"/>
                <w:lang w:eastAsia="zh-CN"/>
              </w:rPr>
              <w:t>1</w:t>
            </w:r>
            <w:r w:rsidRPr="00BB238D">
              <w:rPr>
                <w:rFonts w:cs="Times New Roman"/>
                <w:lang w:eastAsia="zh-CN"/>
              </w:rPr>
              <w:t>）项目建成后，严格落实环评建议中提出的环保措施，将营运期对周围环境的影响降至最低。</w:t>
            </w:r>
          </w:p>
          <w:p w14:paraId="6160B9BE" w14:textId="450A2BFE" w:rsidR="00CF2628" w:rsidRPr="00BB238D" w:rsidRDefault="00CF2628" w:rsidP="00F1082C">
            <w:pPr>
              <w:ind w:firstLine="480"/>
              <w:jc w:val="both"/>
              <w:rPr>
                <w:rFonts w:cs="Times New Roman"/>
                <w:lang w:eastAsia="zh-CN"/>
              </w:rPr>
            </w:pPr>
            <w:r w:rsidRPr="00BB238D">
              <w:rPr>
                <w:rFonts w:cs="Times New Roman"/>
                <w:lang w:eastAsia="zh-CN"/>
              </w:rPr>
              <w:t>（</w:t>
            </w:r>
            <w:r w:rsidR="00657028" w:rsidRPr="00BB238D">
              <w:rPr>
                <w:rFonts w:cs="Times New Roman"/>
                <w:lang w:eastAsia="zh-CN"/>
              </w:rPr>
              <w:t>2</w:t>
            </w:r>
            <w:r w:rsidRPr="00BB238D">
              <w:rPr>
                <w:rFonts w:cs="Times New Roman"/>
                <w:lang w:eastAsia="zh-CN"/>
              </w:rPr>
              <w:t>）</w:t>
            </w:r>
            <w:r w:rsidR="003339AD" w:rsidRPr="00BB238D">
              <w:rPr>
                <w:rFonts w:cs="Times New Roman"/>
                <w:lang w:eastAsia="zh-CN"/>
              </w:rPr>
              <w:t>运营期加强内部人员管理，指定专人分管环保工作，制定专门的环境管理规章制度，加强环境管理工作。</w:t>
            </w:r>
          </w:p>
          <w:p w14:paraId="0321B596" w14:textId="35F2C196" w:rsidR="00CF2628" w:rsidRPr="00BB238D" w:rsidRDefault="00CF2628" w:rsidP="00F1082C">
            <w:pPr>
              <w:ind w:firstLine="480"/>
              <w:jc w:val="both"/>
              <w:rPr>
                <w:rFonts w:cs="Times New Roman"/>
                <w:lang w:eastAsia="zh-CN"/>
              </w:rPr>
            </w:pPr>
            <w:r w:rsidRPr="00BB238D">
              <w:rPr>
                <w:rFonts w:cs="Times New Roman"/>
                <w:lang w:eastAsia="zh-CN"/>
              </w:rPr>
              <w:t>（</w:t>
            </w:r>
            <w:r w:rsidR="00657028" w:rsidRPr="00BB238D">
              <w:rPr>
                <w:rFonts w:cs="Times New Roman"/>
                <w:lang w:eastAsia="zh-CN"/>
              </w:rPr>
              <w:t>3</w:t>
            </w:r>
            <w:r w:rsidRPr="00BB238D">
              <w:rPr>
                <w:rFonts w:cs="Times New Roman"/>
                <w:lang w:eastAsia="zh-CN"/>
              </w:rPr>
              <w:t>）加强与环保部门的沟通，并接受当地环境保护部门的监督和管理。</w:t>
            </w:r>
          </w:p>
          <w:p w14:paraId="28F2B9B4" w14:textId="77777777" w:rsidR="002A655E" w:rsidRPr="00BB238D" w:rsidRDefault="002D4C7C" w:rsidP="00F1082C">
            <w:pPr>
              <w:ind w:firstLine="480"/>
              <w:jc w:val="both"/>
              <w:rPr>
                <w:rFonts w:cs="Times New Roman"/>
                <w:lang w:eastAsia="zh-CN"/>
              </w:rPr>
            </w:pPr>
            <w:r w:rsidRPr="00BB238D">
              <w:rPr>
                <w:rFonts w:cs="Times New Roman"/>
                <w:lang w:eastAsia="zh-CN"/>
              </w:rPr>
              <w:t>（</w:t>
            </w:r>
            <w:r w:rsidRPr="00BB238D">
              <w:rPr>
                <w:rFonts w:cs="Times New Roman"/>
                <w:lang w:eastAsia="zh-CN"/>
              </w:rPr>
              <w:t>4</w:t>
            </w:r>
            <w:r w:rsidRPr="00BB238D">
              <w:rPr>
                <w:rFonts w:cs="Times New Roman"/>
                <w:lang w:eastAsia="zh-CN"/>
              </w:rPr>
              <w:t>）</w:t>
            </w:r>
            <w:r w:rsidR="00CF2628" w:rsidRPr="00BB238D">
              <w:rPr>
                <w:rFonts w:cs="Times New Roman"/>
                <w:lang w:eastAsia="zh-CN"/>
              </w:rPr>
              <w:t>严格按照环保要求落实</w:t>
            </w:r>
            <w:r w:rsidR="003339AD" w:rsidRPr="00BB238D">
              <w:rPr>
                <w:rFonts w:cs="Times New Roman"/>
                <w:lang w:eastAsia="zh-CN"/>
              </w:rPr>
              <w:t>报告表</w:t>
            </w:r>
            <w:r w:rsidR="00CF2628" w:rsidRPr="00BB238D">
              <w:rPr>
                <w:rFonts w:cs="Times New Roman"/>
                <w:lang w:eastAsia="zh-CN"/>
              </w:rPr>
              <w:t>中的其它各项环保措施，减少本项目的影响和外界环境的影响，确保各项污染物均得到达标排放和妥善处置。</w:t>
            </w:r>
          </w:p>
          <w:p w14:paraId="09C77E51" w14:textId="73148EC7" w:rsidR="000F72E7" w:rsidRPr="00BB238D" w:rsidRDefault="000F72E7" w:rsidP="00AC6DB9">
            <w:pPr>
              <w:adjustRightInd w:val="0"/>
              <w:snapToGrid w:val="0"/>
              <w:ind w:firstLine="482"/>
              <w:rPr>
                <w:rFonts w:cs="Times New Roman"/>
                <w:b/>
                <w:snapToGrid w:val="0"/>
                <w:lang w:eastAsia="zh-CN"/>
              </w:rPr>
            </w:pPr>
          </w:p>
          <w:p w14:paraId="5B99711E" w14:textId="25572661" w:rsidR="00D965E9" w:rsidRPr="00BB238D" w:rsidRDefault="004A7C33" w:rsidP="00AC6DB9">
            <w:pPr>
              <w:adjustRightInd w:val="0"/>
              <w:snapToGrid w:val="0"/>
              <w:ind w:firstLine="482"/>
              <w:rPr>
                <w:rFonts w:cs="Times New Roman"/>
                <w:b/>
                <w:snapToGrid w:val="0"/>
                <w:lang w:eastAsia="zh-CN"/>
              </w:rPr>
            </w:pPr>
            <w:r w:rsidRPr="00BB238D">
              <w:rPr>
                <w:rFonts w:cs="Times New Roman" w:hint="eastAsia"/>
                <w:b/>
                <w:snapToGrid w:val="0"/>
                <w:lang w:eastAsia="zh-CN"/>
              </w:rPr>
              <w:t xml:space="preserve"> </w:t>
            </w:r>
            <w:r w:rsidRPr="00BB238D">
              <w:rPr>
                <w:rFonts w:cs="Times New Roman"/>
                <w:b/>
                <w:snapToGrid w:val="0"/>
                <w:lang w:eastAsia="zh-CN"/>
              </w:rPr>
              <w:t xml:space="preserve">                                                                                                                                                                                                                                                                                                                                                                                                                                                                                                                                                                                                                                                                                                                                                                                                                                                                                                                                                                                                                                                                                                                                                                                                                                                                                                                                                                                                                                                                                                                                                                                                                                                                                                                                                                                                                                                                                                                                                                                                                                                                                                                                                                                                                                                                                                                                                                                                                                                                                                                                                                                                                                                                                                                                                                                                                                                                                                                                                                                                                                                                                                                                                                                                                                                                                                                                                                                                                                                                                                                                                                                                                                                                                                                                                                                                                                                                                                                                                                                                                                                                                                                                                                                                                                                                                                                                                                                                                                                                                                                                                                                                                                                                                                                                                                                                                                                                                                                                                                                                                                                                                                                                                                                                                                                                                                                                                                                                                                                                                                                                                                                                                                                                                                                                                                                                                                                                                                                                                                                                                                                                                                                                                                                                                                                                                                                                                                                                                                                                                                                                                                                                                                                                                                                                                                                                                                                                                                                                                                                                                                                                                                                                                                                                                                                                                                                                                                                                                                                                                                                                                                                                                                                                                                                                                                                                                                                                                                                                                                                                                                                                                                                                                                                                                                                                                                                                                                                                                                                                                                                                                                                                                                                                                                                                                                                                                                                                                                                                                                                                                                                                                                                                                                                                                                                                                                                                                                                                                                                                                                                                                                                                                                                                                                                                                                                                                                                                                                                                                                                                                                                                                                                                                                                                                                                                                                                                                                                                                                                                                                                                                                                                                                                                                                                                                                                                                                                                                                                                                                                                                                                                                                                                                                                                                                                                                                                                                                                                                                                                                                                                                                                                                                                                                                                                                                                                                                                                                                                                                                                                                                                                                                                                                                                                                                                                                                                                                                                                                                                                                                                                                                                                                                                                                                                                                                                                                                                                                                                                                                                                                                                                                                                                                                                                                                                                                                                                                                                                                                                                                                                                                                                                                                                                                                                                                                                                                                                                                                                                                                                                                                                                                                                                                                                                                                                                                                                                                                                                                                                                                                                                                                                                                                                                                                                                                                                                                                                                                                                                                                                                                                                                                                                                                                                                                                                                                                                                                                                                                                                                                                                                                                                                                                                                                                                                                                                                                                                                                                                                                                                                                                                                                                                                                                                                                                                                                                                                                                                                                                                                                                                                                                                                                                                                                                                                                                                                                                                                                                                                                                                                                                                                                                                                                                                                                                                                                                                                                                                                                                                                                                                                                                                                                                                                                                                                                                                                                                                                                                                                                                                                                                                                                                                                                                                                                                                                                                                                                                                                                                                                                                                                                                                                                                                                                                                                                                                                                                                                                                                                                                                                                                                                                                                                                                                                                                                                                                                                                                                                                                                                                                                                                                                                                                                                                                                                                                                                                                                                                                                                                                                                                                                                                                                                                                                                                                                                                                                                                                                                                                                                                                                                                                                                                                                                                                                                                                                                                                                                                                                                                                                                                                                                                                                                                                                                                                                                                                                                                                                                                                                                                                                                                                                                                                                                                                                                                                                                                                                                                                                                                                                                                                                                                                                                                                                                                                                                                                                                                                                                                                                                                                                                                                                                                                                                                                                                                                                                                                                                                                                                                                                                                                                                                                                                                                                                                                                                                                                                                                                                                                                                                                                                                                                                                                                                                                                                                                                                                                                                                                                                                                                                                                                                                                                                                                                                                                                                                                                                                                                                                                                                                                                                                                                                                                                                                                                                                                                                                                                                                                                                                                                                                                                                                                                                                                                                                                                                                                                                                                                                                                                                                                                                                                                                                                                                                                                                                                                                                                                                                                                                                                                                                                                                                                                                                                                                                                                                                                                                                                                                                                                                                                                                                                                                                                                                                                                                                                                                                                                                                                                                                                                                                                                                                                                                                                                                                                                                                                                                                                                                                                                                                                                                                                                                                                                                                                                                                                                                                                                                                                                                                                                                                                                                                                                                                                                                                                                                                                                                                                                                                                                                                                                                                                                                                                                                                                                                                                                                                                                                                                                                                                                                                                                                                                                                                                                                                                                                                                                                                                                                                                                                                                                                                                                                                                                                                                                                                                                                                                                                                                                                                                                                                                                                                                                      </w:t>
            </w:r>
          </w:p>
          <w:p w14:paraId="3F5408DC" w14:textId="5354E7FA" w:rsidR="00A34E6B" w:rsidRPr="00BB238D" w:rsidRDefault="008A7C8B" w:rsidP="00143E90">
            <w:pPr>
              <w:adjustRightInd w:val="0"/>
              <w:snapToGrid w:val="0"/>
              <w:ind w:firstLine="482"/>
              <w:rPr>
                <w:rFonts w:cs="Times New Roman"/>
                <w:szCs w:val="24"/>
                <w:lang w:eastAsia="zh-CN"/>
              </w:rPr>
            </w:pPr>
            <w:r w:rsidRPr="00BB238D">
              <w:rPr>
                <w:rFonts w:cs="Times New Roman"/>
                <w:b/>
                <w:snapToGrid w:val="0"/>
                <w:lang w:eastAsia="zh-CN"/>
              </w:rPr>
              <w:t>综上所述，</w:t>
            </w:r>
            <w:r w:rsidR="00AE40D2" w:rsidRPr="00BB238D">
              <w:rPr>
                <w:rFonts w:cs="Times New Roman"/>
                <w:b/>
                <w:snapToGrid w:val="0"/>
                <w:lang w:eastAsia="zh-CN"/>
              </w:rPr>
              <w:t>濮阳市正山建材有限公司年产</w:t>
            </w:r>
            <w:r w:rsidR="00AE40D2" w:rsidRPr="00BB238D">
              <w:rPr>
                <w:rFonts w:cs="Times New Roman"/>
                <w:b/>
                <w:snapToGrid w:val="0"/>
                <w:lang w:eastAsia="zh-CN"/>
              </w:rPr>
              <w:t>15</w:t>
            </w:r>
            <w:r w:rsidR="00AE40D2" w:rsidRPr="00BB238D">
              <w:rPr>
                <w:rFonts w:cs="Times New Roman"/>
                <w:b/>
                <w:snapToGrid w:val="0"/>
                <w:lang w:eastAsia="zh-CN"/>
              </w:rPr>
              <w:t>万吨水洗砂项目</w:t>
            </w:r>
            <w:r w:rsidRPr="00BB238D">
              <w:rPr>
                <w:rFonts w:cs="Times New Roman"/>
                <w:b/>
                <w:snapToGrid w:val="0"/>
                <w:lang w:eastAsia="zh-CN"/>
              </w:rPr>
              <w:t>的建设符合国家产业政策，项目选址符合</w:t>
            </w:r>
            <w:r w:rsidR="00A34E6B" w:rsidRPr="00BB238D">
              <w:rPr>
                <w:rFonts w:cs="Times New Roman" w:hint="eastAsia"/>
                <w:b/>
                <w:snapToGrid w:val="0"/>
                <w:lang w:eastAsia="zh-CN"/>
              </w:rPr>
              <w:t>相关</w:t>
            </w:r>
            <w:r w:rsidRPr="00BB238D">
              <w:rPr>
                <w:rFonts w:cs="Times New Roman"/>
                <w:b/>
                <w:snapToGrid w:val="0"/>
                <w:lang w:eastAsia="zh-CN"/>
              </w:rPr>
              <w:t>要求。</w:t>
            </w:r>
            <w:r w:rsidRPr="00BB238D">
              <w:rPr>
                <w:rFonts w:cs="Times New Roman"/>
                <w:b/>
                <w:lang w:eastAsia="zh-CN"/>
              </w:rPr>
              <w:t>项目运营期的各项污染物在认真落实评价提出的各项污染防治措施治理后可达标排放或有效处置，对周围环境影响较小。因此，从环保角度分析，认为该项目建设是可行的。</w:t>
            </w:r>
          </w:p>
        </w:tc>
      </w:tr>
      <w:tr w:rsidR="00BB238D" w:rsidRPr="00BB238D" w14:paraId="3BB4A7FB" w14:textId="77777777" w:rsidTr="00A16FF4">
        <w:trPr>
          <w:trHeight w:val="5567"/>
          <w:jc w:val="center"/>
        </w:trPr>
        <w:tc>
          <w:tcPr>
            <w:tcW w:w="4918" w:type="pct"/>
          </w:tcPr>
          <w:p w14:paraId="0488EA91" w14:textId="77777777" w:rsidR="00CF2628" w:rsidRPr="00BB238D" w:rsidRDefault="00CF2628" w:rsidP="00AC7000">
            <w:pPr>
              <w:ind w:firstLine="482"/>
              <w:rPr>
                <w:rFonts w:cs="Times New Roman"/>
                <w:b/>
                <w:lang w:eastAsia="zh-CN"/>
              </w:rPr>
            </w:pPr>
          </w:p>
          <w:p w14:paraId="42216FF1" w14:textId="77777777" w:rsidR="002A655E" w:rsidRPr="00BB238D" w:rsidRDefault="00CF2628" w:rsidP="00AC7000">
            <w:pPr>
              <w:ind w:firstLine="482"/>
              <w:rPr>
                <w:rFonts w:cs="Times New Roman"/>
                <w:b/>
                <w:lang w:eastAsia="zh-CN"/>
              </w:rPr>
            </w:pPr>
            <w:r w:rsidRPr="00BB238D">
              <w:rPr>
                <w:rFonts w:cs="Times New Roman"/>
                <w:b/>
                <w:lang w:eastAsia="zh-CN"/>
              </w:rPr>
              <w:t>预审意见：</w:t>
            </w:r>
          </w:p>
          <w:p w14:paraId="17D04B38" w14:textId="77777777" w:rsidR="002A655E" w:rsidRPr="00BB238D" w:rsidRDefault="002A655E" w:rsidP="00AC7000">
            <w:pPr>
              <w:ind w:firstLine="482"/>
              <w:rPr>
                <w:rFonts w:cs="Times New Roman"/>
                <w:b/>
                <w:lang w:eastAsia="zh-CN"/>
              </w:rPr>
            </w:pPr>
          </w:p>
          <w:p w14:paraId="2CE26595" w14:textId="77777777" w:rsidR="002A655E" w:rsidRPr="00BB238D" w:rsidRDefault="002A655E" w:rsidP="00AC7000">
            <w:pPr>
              <w:ind w:firstLine="480"/>
              <w:rPr>
                <w:rFonts w:cs="Times New Roman"/>
                <w:lang w:eastAsia="zh-CN"/>
              </w:rPr>
            </w:pPr>
          </w:p>
          <w:p w14:paraId="0E340BD2" w14:textId="77777777" w:rsidR="004E2152" w:rsidRPr="00BB238D" w:rsidRDefault="004E2152" w:rsidP="00AC7000">
            <w:pPr>
              <w:ind w:firstLine="480"/>
              <w:rPr>
                <w:rFonts w:cs="Times New Roman"/>
                <w:lang w:eastAsia="zh-CN"/>
              </w:rPr>
            </w:pPr>
          </w:p>
          <w:p w14:paraId="2465D5DB" w14:textId="77777777" w:rsidR="00987691" w:rsidRPr="00BB238D" w:rsidRDefault="00987691" w:rsidP="00987691">
            <w:pPr>
              <w:wordWrap w:val="0"/>
              <w:ind w:firstLine="480"/>
              <w:jc w:val="right"/>
              <w:rPr>
                <w:rFonts w:cs="Times New Roman"/>
                <w:lang w:eastAsia="zh-CN"/>
              </w:rPr>
            </w:pPr>
            <w:r w:rsidRPr="00BB238D">
              <w:rPr>
                <w:rFonts w:cs="Times New Roman"/>
                <w:lang w:eastAsia="zh-CN"/>
              </w:rPr>
              <w:t>公章</w:t>
            </w:r>
            <w:r w:rsidRPr="00BB238D">
              <w:rPr>
                <w:rFonts w:cs="Times New Roman" w:hint="eastAsia"/>
                <w:lang w:eastAsia="zh-CN"/>
              </w:rPr>
              <w:t xml:space="preserve"> </w:t>
            </w:r>
            <w:r w:rsidRPr="00BB238D">
              <w:rPr>
                <w:rFonts w:cs="Times New Roman"/>
                <w:lang w:eastAsia="zh-CN"/>
              </w:rPr>
              <w:t xml:space="preserve">     </w:t>
            </w:r>
          </w:p>
          <w:p w14:paraId="71C9EB0D" w14:textId="77777777" w:rsidR="00987691" w:rsidRPr="00BB238D" w:rsidRDefault="00987691" w:rsidP="00987691">
            <w:pPr>
              <w:ind w:firstLine="480"/>
              <w:jc w:val="right"/>
              <w:rPr>
                <w:rFonts w:cs="Times New Roman"/>
                <w:lang w:eastAsia="zh-CN"/>
              </w:rPr>
            </w:pPr>
          </w:p>
          <w:p w14:paraId="6A4B5046" w14:textId="77777777" w:rsidR="00987691" w:rsidRPr="00BB238D" w:rsidRDefault="00987691" w:rsidP="00987691">
            <w:pPr>
              <w:wordWrap w:val="0"/>
              <w:ind w:firstLine="480"/>
              <w:jc w:val="right"/>
              <w:rPr>
                <w:rFonts w:cs="Times New Roman"/>
                <w:lang w:eastAsia="zh-CN"/>
              </w:rPr>
            </w:pPr>
            <w:r w:rsidRPr="00BB238D">
              <w:rPr>
                <w:rFonts w:cs="Times New Roman"/>
                <w:lang w:eastAsia="zh-CN"/>
              </w:rPr>
              <w:t>经办人：</w:t>
            </w:r>
            <w:r w:rsidRPr="00BB238D">
              <w:rPr>
                <w:rFonts w:cs="Times New Roman" w:hint="eastAsia"/>
                <w:lang w:eastAsia="zh-CN"/>
              </w:rPr>
              <w:t xml:space="preserve">  </w:t>
            </w:r>
            <w:r w:rsidRPr="00BB238D">
              <w:rPr>
                <w:rFonts w:cs="Times New Roman"/>
                <w:lang w:eastAsia="zh-CN"/>
              </w:rPr>
              <w:t xml:space="preserve">  </w:t>
            </w:r>
            <w:r w:rsidRPr="00BB238D">
              <w:rPr>
                <w:rFonts w:cs="Times New Roman"/>
                <w:lang w:eastAsia="zh-CN"/>
              </w:rPr>
              <w:t>年</w:t>
            </w:r>
            <w:r w:rsidRPr="00BB238D">
              <w:rPr>
                <w:rFonts w:cs="Times New Roman" w:hint="eastAsia"/>
                <w:lang w:eastAsia="zh-CN"/>
              </w:rPr>
              <w:t xml:space="preserve">    </w:t>
            </w:r>
            <w:r w:rsidRPr="00BB238D">
              <w:rPr>
                <w:rFonts w:cs="Times New Roman"/>
                <w:lang w:eastAsia="zh-CN"/>
              </w:rPr>
              <w:t>月</w:t>
            </w:r>
            <w:r w:rsidRPr="00BB238D">
              <w:rPr>
                <w:rFonts w:cs="Times New Roman" w:hint="eastAsia"/>
                <w:lang w:eastAsia="zh-CN"/>
              </w:rPr>
              <w:t xml:space="preserve">    </w:t>
            </w:r>
            <w:r w:rsidRPr="00BB238D">
              <w:rPr>
                <w:rFonts w:cs="Times New Roman"/>
                <w:lang w:eastAsia="zh-CN"/>
              </w:rPr>
              <w:t>日</w:t>
            </w:r>
            <w:r w:rsidRPr="00BB238D">
              <w:rPr>
                <w:rFonts w:cs="Times New Roman" w:hint="eastAsia"/>
                <w:lang w:eastAsia="zh-CN"/>
              </w:rPr>
              <w:t xml:space="preserve">     </w:t>
            </w:r>
          </w:p>
          <w:p w14:paraId="510B5B26" w14:textId="045FCE7D" w:rsidR="00CF2628" w:rsidRPr="00BB238D" w:rsidRDefault="00CF2628" w:rsidP="00AC7000">
            <w:pPr>
              <w:ind w:firstLine="480"/>
              <w:rPr>
                <w:rFonts w:cs="Times New Roman"/>
                <w:lang w:eastAsia="zh-CN"/>
              </w:rPr>
            </w:pPr>
          </w:p>
        </w:tc>
      </w:tr>
      <w:tr w:rsidR="00BB238D" w:rsidRPr="00BB238D" w14:paraId="66033130" w14:textId="77777777" w:rsidTr="00A16FF4">
        <w:trPr>
          <w:trHeight w:val="6408"/>
          <w:jc w:val="center"/>
        </w:trPr>
        <w:tc>
          <w:tcPr>
            <w:tcW w:w="4918" w:type="pct"/>
            <w:tcBorders>
              <w:bottom w:val="single" w:sz="4" w:space="0" w:color="auto"/>
            </w:tcBorders>
          </w:tcPr>
          <w:p w14:paraId="1C9D2699" w14:textId="77777777" w:rsidR="00CF2628" w:rsidRPr="00BB238D" w:rsidRDefault="00CF2628" w:rsidP="00AC7000">
            <w:pPr>
              <w:ind w:firstLine="482"/>
              <w:rPr>
                <w:rFonts w:cs="Times New Roman"/>
                <w:b/>
                <w:lang w:eastAsia="zh-CN"/>
              </w:rPr>
            </w:pPr>
          </w:p>
          <w:p w14:paraId="631169D5" w14:textId="77777777" w:rsidR="002A655E" w:rsidRPr="00BB238D" w:rsidRDefault="00CF2628" w:rsidP="00AC7000">
            <w:pPr>
              <w:ind w:firstLine="482"/>
              <w:rPr>
                <w:rFonts w:cs="Times New Roman"/>
                <w:b/>
                <w:lang w:eastAsia="zh-CN"/>
              </w:rPr>
            </w:pPr>
            <w:r w:rsidRPr="00BB238D">
              <w:rPr>
                <w:rFonts w:cs="Times New Roman"/>
                <w:b/>
                <w:lang w:eastAsia="zh-CN"/>
              </w:rPr>
              <w:t>下一级环境保护行政主管部门审查意见：</w:t>
            </w:r>
          </w:p>
          <w:p w14:paraId="2E1609FD" w14:textId="77777777" w:rsidR="002A655E" w:rsidRPr="00BB238D" w:rsidRDefault="002A655E" w:rsidP="00AC7000">
            <w:pPr>
              <w:ind w:firstLine="482"/>
              <w:rPr>
                <w:rFonts w:cs="Times New Roman"/>
                <w:b/>
                <w:lang w:eastAsia="zh-CN"/>
              </w:rPr>
            </w:pPr>
          </w:p>
          <w:p w14:paraId="1E8A012F" w14:textId="77777777" w:rsidR="002A655E" w:rsidRPr="00BB238D" w:rsidRDefault="002A655E" w:rsidP="00AC7000">
            <w:pPr>
              <w:ind w:firstLine="480"/>
              <w:rPr>
                <w:rFonts w:cs="Times New Roman"/>
                <w:lang w:eastAsia="zh-CN"/>
              </w:rPr>
            </w:pPr>
          </w:p>
          <w:p w14:paraId="5DCE4A5B" w14:textId="77777777" w:rsidR="00CF2628" w:rsidRPr="00BB238D" w:rsidRDefault="00CF2628" w:rsidP="00AC7000">
            <w:pPr>
              <w:ind w:firstLine="480"/>
              <w:rPr>
                <w:rFonts w:cs="Times New Roman"/>
                <w:lang w:eastAsia="zh-CN"/>
              </w:rPr>
            </w:pPr>
          </w:p>
          <w:p w14:paraId="77AAA2B1" w14:textId="77777777" w:rsidR="00987691" w:rsidRPr="00BB238D" w:rsidRDefault="00987691" w:rsidP="00AC7000">
            <w:pPr>
              <w:ind w:firstLine="480"/>
              <w:rPr>
                <w:rFonts w:cs="Times New Roman"/>
                <w:lang w:eastAsia="zh-CN"/>
              </w:rPr>
            </w:pPr>
          </w:p>
          <w:p w14:paraId="68306A2B" w14:textId="77777777" w:rsidR="00987691" w:rsidRPr="00BB238D" w:rsidRDefault="00987691" w:rsidP="00AC7000">
            <w:pPr>
              <w:ind w:firstLine="480"/>
              <w:rPr>
                <w:rFonts w:cs="Times New Roman"/>
                <w:lang w:eastAsia="zh-CN"/>
              </w:rPr>
            </w:pPr>
          </w:p>
          <w:p w14:paraId="1150A692" w14:textId="77777777" w:rsidR="00987691" w:rsidRPr="00BB238D" w:rsidRDefault="00987691" w:rsidP="00987691">
            <w:pPr>
              <w:wordWrap w:val="0"/>
              <w:ind w:firstLine="480"/>
              <w:jc w:val="right"/>
              <w:rPr>
                <w:rFonts w:cs="Times New Roman"/>
                <w:lang w:eastAsia="zh-CN"/>
              </w:rPr>
            </w:pPr>
            <w:r w:rsidRPr="00BB238D">
              <w:rPr>
                <w:rFonts w:cs="Times New Roman"/>
                <w:lang w:eastAsia="zh-CN"/>
              </w:rPr>
              <w:t>公章</w:t>
            </w:r>
            <w:r w:rsidRPr="00BB238D">
              <w:rPr>
                <w:rFonts w:cs="Times New Roman" w:hint="eastAsia"/>
                <w:lang w:eastAsia="zh-CN"/>
              </w:rPr>
              <w:t xml:space="preserve"> </w:t>
            </w:r>
            <w:r w:rsidRPr="00BB238D">
              <w:rPr>
                <w:rFonts w:cs="Times New Roman"/>
                <w:lang w:eastAsia="zh-CN"/>
              </w:rPr>
              <w:t xml:space="preserve">     </w:t>
            </w:r>
          </w:p>
          <w:p w14:paraId="5E12D76D" w14:textId="77777777" w:rsidR="00987691" w:rsidRPr="00BB238D" w:rsidRDefault="00987691" w:rsidP="00987691">
            <w:pPr>
              <w:ind w:firstLine="480"/>
              <w:jc w:val="right"/>
              <w:rPr>
                <w:rFonts w:cs="Times New Roman"/>
                <w:lang w:eastAsia="zh-CN"/>
              </w:rPr>
            </w:pPr>
          </w:p>
          <w:p w14:paraId="13DF46C5" w14:textId="77777777" w:rsidR="00987691" w:rsidRPr="00BB238D" w:rsidRDefault="00987691" w:rsidP="00987691">
            <w:pPr>
              <w:wordWrap w:val="0"/>
              <w:ind w:firstLine="480"/>
              <w:jc w:val="right"/>
              <w:rPr>
                <w:rFonts w:cs="Times New Roman"/>
                <w:lang w:eastAsia="zh-CN"/>
              </w:rPr>
            </w:pPr>
            <w:r w:rsidRPr="00BB238D">
              <w:rPr>
                <w:rFonts w:cs="Times New Roman"/>
                <w:lang w:eastAsia="zh-CN"/>
              </w:rPr>
              <w:t>经办人：</w:t>
            </w:r>
            <w:r w:rsidRPr="00BB238D">
              <w:rPr>
                <w:rFonts w:cs="Times New Roman" w:hint="eastAsia"/>
                <w:lang w:eastAsia="zh-CN"/>
              </w:rPr>
              <w:t xml:space="preserve">  </w:t>
            </w:r>
            <w:r w:rsidRPr="00BB238D">
              <w:rPr>
                <w:rFonts w:cs="Times New Roman"/>
                <w:lang w:eastAsia="zh-CN"/>
              </w:rPr>
              <w:t xml:space="preserve">  </w:t>
            </w:r>
            <w:r w:rsidRPr="00BB238D">
              <w:rPr>
                <w:rFonts w:cs="Times New Roman"/>
                <w:lang w:eastAsia="zh-CN"/>
              </w:rPr>
              <w:t>年</w:t>
            </w:r>
            <w:r w:rsidRPr="00BB238D">
              <w:rPr>
                <w:rFonts w:cs="Times New Roman" w:hint="eastAsia"/>
                <w:lang w:eastAsia="zh-CN"/>
              </w:rPr>
              <w:t xml:space="preserve">    </w:t>
            </w:r>
            <w:r w:rsidRPr="00BB238D">
              <w:rPr>
                <w:rFonts w:cs="Times New Roman"/>
                <w:lang w:eastAsia="zh-CN"/>
              </w:rPr>
              <w:t>月</w:t>
            </w:r>
            <w:r w:rsidRPr="00BB238D">
              <w:rPr>
                <w:rFonts w:cs="Times New Roman" w:hint="eastAsia"/>
                <w:lang w:eastAsia="zh-CN"/>
              </w:rPr>
              <w:t xml:space="preserve">    </w:t>
            </w:r>
            <w:r w:rsidRPr="00BB238D">
              <w:rPr>
                <w:rFonts w:cs="Times New Roman"/>
                <w:lang w:eastAsia="zh-CN"/>
              </w:rPr>
              <w:t>日</w:t>
            </w:r>
            <w:r w:rsidRPr="00BB238D">
              <w:rPr>
                <w:rFonts w:cs="Times New Roman" w:hint="eastAsia"/>
                <w:lang w:eastAsia="zh-CN"/>
              </w:rPr>
              <w:t xml:space="preserve">     </w:t>
            </w:r>
          </w:p>
          <w:p w14:paraId="3B2DC59F" w14:textId="77777777" w:rsidR="00CF2628" w:rsidRPr="00BB238D" w:rsidRDefault="00CF2628" w:rsidP="00AC7000">
            <w:pPr>
              <w:ind w:firstLine="482"/>
              <w:rPr>
                <w:rFonts w:cs="Times New Roman"/>
                <w:b/>
              </w:rPr>
            </w:pPr>
          </w:p>
        </w:tc>
      </w:tr>
      <w:tr w:rsidR="00BB238D" w:rsidRPr="00BB238D" w14:paraId="18331F2C" w14:textId="77777777" w:rsidTr="00A16FF4">
        <w:trPr>
          <w:trHeight w:val="12446"/>
          <w:jc w:val="center"/>
        </w:trPr>
        <w:tc>
          <w:tcPr>
            <w:tcW w:w="4925" w:type="pct"/>
            <w:tcBorders>
              <w:bottom w:val="single" w:sz="4" w:space="0" w:color="auto"/>
            </w:tcBorders>
          </w:tcPr>
          <w:p w14:paraId="2382E2C5" w14:textId="77777777" w:rsidR="00CF2628" w:rsidRPr="00BB238D" w:rsidRDefault="00CF2628" w:rsidP="00AC7000">
            <w:pPr>
              <w:ind w:firstLine="482"/>
              <w:rPr>
                <w:rFonts w:cs="Times New Roman"/>
                <w:b/>
                <w:lang w:eastAsia="zh-CN"/>
              </w:rPr>
            </w:pPr>
          </w:p>
          <w:p w14:paraId="7315BB40" w14:textId="06955D07" w:rsidR="002A655E" w:rsidRPr="00BB238D" w:rsidRDefault="00CF2628" w:rsidP="00AC7000">
            <w:pPr>
              <w:ind w:firstLine="480"/>
              <w:rPr>
                <w:rFonts w:cs="Times New Roman"/>
                <w:lang w:eastAsia="zh-CN"/>
              </w:rPr>
            </w:pPr>
            <w:r w:rsidRPr="00BB238D">
              <w:rPr>
                <w:rFonts w:cs="Times New Roman"/>
                <w:lang w:eastAsia="zh-CN"/>
              </w:rPr>
              <w:t>审批意见</w:t>
            </w:r>
          </w:p>
          <w:p w14:paraId="23BD8914" w14:textId="77777777" w:rsidR="002A655E" w:rsidRPr="00BB238D" w:rsidRDefault="002A655E" w:rsidP="00AC7000">
            <w:pPr>
              <w:ind w:firstLine="482"/>
              <w:rPr>
                <w:rFonts w:cs="Times New Roman"/>
                <w:b/>
                <w:lang w:eastAsia="zh-CN"/>
              </w:rPr>
            </w:pPr>
          </w:p>
          <w:p w14:paraId="39407D70" w14:textId="77777777" w:rsidR="002A655E" w:rsidRPr="00BB238D" w:rsidRDefault="002A655E" w:rsidP="00AC7000">
            <w:pPr>
              <w:ind w:firstLine="480"/>
              <w:rPr>
                <w:rFonts w:cs="Times New Roman"/>
                <w:lang w:eastAsia="zh-CN"/>
              </w:rPr>
            </w:pPr>
          </w:p>
          <w:p w14:paraId="7A18FBDD" w14:textId="77777777" w:rsidR="002A655E" w:rsidRPr="00BB238D" w:rsidRDefault="002A655E" w:rsidP="00AC7000">
            <w:pPr>
              <w:ind w:firstLine="480"/>
              <w:rPr>
                <w:rFonts w:cs="Times New Roman"/>
                <w:lang w:eastAsia="zh-CN"/>
              </w:rPr>
            </w:pPr>
          </w:p>
          <w:p w14:paraId="2B8346BF" w14:textId="77777777" w:rsidR="002A655E" w:rsidRPr="00BB238D" w:rsidRDefault="002A655E" w:rsidP="00AC7000">
            <w:pPr>
              <w:ind w:firstLine="480"/>
              <w:rPr>
                <w:rFonts w:cs="Times New Roman"/>
                <w:lang w:eastAsia="zh-CN"/>
              </w:rPr>
            </w:pPr>
          </w:p>
          <w:p w14:paraId="663DD1CB" w14:textId="77777777" w:rsidR="002A655E" w:rsidRPr="00BB238D" w:rsidRDefault="002A655E" w:rsidP="00AC7000">
            <w:pPr>
              <w:ind w:firstLine="480"/>
              <w:rPr>
                <w:rFonts w:cs="Times New Roman"/>
                <w:lang w:eastAsia="zh-CN"/>
              </w:rPr>
            </w:pPr>
          </w:p>
          <w:p w14:paraId="6CA652BA" w14:textId="77777777" w:rsidR="002A655E" w:rsidRPr="00BB238D" w:rsidRDefault="002A655E" w:rsidP="00AC7000">
            <w:pPr>
              <w:ind w:firstLine="480"/>
              <w:rPr>
                <w:rFonts w:cs="Times New Roman"/>
                <w:lang w:eastAsia="zh-CN"/>
              </w:rPr>
            </w:pPr>
          </w:p>
          <w:p w14:paraId="43C09EAF" w14:textId="77777777" w:rsidR="002A655E" w:rsidRPr="00BB238D" w:rsidRDefault="002A655E" w:rsidP="00AC7000">
            <w:pPr>
              <w:ind w:firstLine="480"/>
              <w:rPr>
                <w:rFonts w:cs="Times New Roman"/>
                <w:lang w:eastAsia="zh-CN"/>
              </w:rPr>
            </w:pPr>
          </w:p>
          <w:p w14:paraId="14EB448C" w14:textId="77777777" w:rsidR="00987691" w:rsidRPr="00BB238D" w:rsidRDefault="00987691" w:rsidP="00AC7000">
            <w:pPr>
              <w:ind w:firstLine="480"/>
              <w:rPr>
                <w:rFonts w:cs="Times New Roman"/>
                <w:lang w:eastAsia="zh-CN"/>
              </w:rPr>
            </w:pPr>
          </w:p>
          <w:p w14:paraId="20B17106" w14:textId="77777777" w:rsidR="00987691" w:rsidRPr="00BB238D" w:rsidRDefault="00987691" w:rsidP="00AC7000">
            <w:pPr>
              <w:ind w:firstLine="480"/>
              <w:rPr>
                <w:rFonts w:cs="Times New Roman"/>
                <w:lang w:eastAsia="zh-CN"/>
              </w:rPr>
            </w:pPr>
          </w:p>
          <w:p w14:paraId="5249B591" w14:textId="77777777" w:rsidR="00987691" w:rsidRPr="00BB238D" w:rsidRDefault="00987691" w:rsidP="00AC7000">
            <w:pPr>
              <w:ind w:firstLine="480"/>
              <w:rPr>
                <w:rFonts w:cs="Times New Roman"/>
                <w:lang w:eastAsia="zh-CN"/>
              </w:rPr>
            </w:pPr>
          </w:p>
          <w:p w14:paraId="70C752F7" w14:textId="77777777" w:rsidR="00987691" w:rsidRPr="00BB238D" w:rsidRDefault="00987691" w:rsidP="00AC7000">
            <w:pPr>
              <w:ind w:firstLine="480"/>
              <w:rPr>
                <w:rFonts w:cs="Times New Roman"/>
                <w:lang w:eastAsia="zh-CN"/>
              </w:rPr>
            </w:pPr>
          </w:p>
          <w:p w14:paraId="29C6BF06" w14:textId="77777777" w:rsidR="00987691" w:rsidRPr="00BB238D" w:rsidRDefault="00987691" w:rsidP="00AC7000">
            <w:pPr>
              <w:ind w:firstLine="480"/>
              <w:rPr>
                <w:rFonts w:cs="Times New Roman"/>
                <w:lang w:eastAsia="zh-CN"/>
              </w:rPr>
            </w:pPr>
          </w:p>
          <w:p w14:paraId="489B153B" w14:textId="77777777" w:rsidR="00987691" w:rsidRPr="00BB238D" w:rsidRDefault="00987691" w:rsidP="00AC7000">
            <w:pPr>
              <w:ind w:firstLine="480"/>
              <w:rPr>
                <w:rFonts w:cs="Times New Roman"/>
                <w:lang w:eastAsia="zh-CN"/>
              </w:rPr>
            </w:pPr>
          </w:p>
          <w:p w14:paraId="008A604A" w14:textId="77777777" w:rsidR="00987691" w:rsidRPr="00BB238D" w:rsidRDefault="00987691" w:rsidP="00AC7000">
            <w:pPr>
              <w:ind w:firstLine="480"/>
              <w:rPr>
                <w:rFonts w:cs="Times New Roman"/>
                <w:lang w:eastAsia="zh-CN"/>
              </w:rPr>
            </w:pPr>
          </w:p>
          <w:p w14:paraId="579CA0EB" w14:textId="77777777" w:rsidR="00987691" w:rsidRPr="00BB238D" w:rsidRDefault="00987691" w:rsidP="00AC7000">
            <w:pPr>
              <w:ind w:firstLine="480"/>
              <w:rPr>
                <w:rFonts w:cs="Times New Roman"/>
                <w:lang w:eastAsia="zh-CN"/>
              </w:rPr>
            </w:pPr>
          </w:p>
          <w:p w14:paraId="4F9475D1" w14:textId="77777777" w:rsidR="002A655E" w:rsidRPr="00BB238D" w:rsidRDefault="002A655E" w:rsidP="00AC7000">
            <w:pPr>
              <w:ind w:firstLine="480"/>
              <w:rPr>
                <w:rFonts w:cs="Times New Roman"/>
                <w:lang w:eastAsia="zh-CN"/>
              </w:rPr>
            </w:pPr>
          </w:p>
          <w:p w14:paraId="0D78AF64" w14:textId="77777777" w:rsidR="002A655E" w:rsidRPr="00BB238D" w:rsidRDefault="002A655E" w:rsidP="00AC7000">
            <w:pPr>
              <w:ind w:firstLine="480"/>
              <w:rPr>
                <w:rFonts w:cs="Times New Roman"/>
                <w:lang w:eastAsia="zh-CN"/>
              </w:rPr>
            </w:pPr>
          </w:p>
          <w:p w14:paraId="2FC4F7AF" w14:textId="69982859" w:rsidR="00CF2628" w:rsidRPr="00BB238D" w:rsidRDefault="00CF2628" w:rsidP="00987691">
            <w:pPr>
              <w:wordWrap w:val="0"/>
              <w:ind w:firstLine="480"/>
              <w:jc w:val="right"/>
              <w:rPr>
                <w:rFonts w:cs="Times New Roman"/>
                <w:lang w:eastAsia="zh-CN"/>
              </w:rPr>
            </w:pPr>
            <w:r w:rsidRPr="00BB238D">
              <w:rPr>
                <w:rFonts w:cs="Times New Roman"/>
                <w:lang w:eastAsia="zh-CN"/>
              </w:rPr>
              <w:t>公章</w:t>
            </w:r>
            <w:r w:rsidR="00987691" w:rsidRPr="00BB238D">
              <w:rPr>
                <w:rFonts w:cs="Times New Roman" w:hint="eastAsia"/>
                <w:lang w:eastAsia="zh-CN"/>
              </w:rPr>
              <w:t xml:space="preserve"> </w:t>
            </w:r>
            <w:r w:rsidR="00987691" w:rsidRPr="00BB238D">
              <w:rPr>
                <w:rFonts w:cs="Times New Roman"/>
                <w:lang w:eastAsia="zh-CN"/>
              </w:rPr>
              <w:t xml:space="preserve">     </w:t>
            </w:r>
          </w:p>
          <w:p w14:paraId="325EC233" w14:textId="349E6746" w:rsidR="00CF2628" w:rsidRPr="00BB238D" w:rsidRDefault="00CF2628" w:rsidP="00987691">
            <w:pPr>
              <w:ind w:firstLine="480"/>
              <w:jc w:val="right"/>
              <w:rPr>
                <w:rFonts w:cs="Times New Roman"/>
                <w:lang w:eastAsia="zh-CN"/>
              </w:rPr>
            </w:pPr>
          </w:p>
          <w:p w14:paraId="4EFD60F0" w14:textId="1FC64B34" w:rsidR="002A655E" w:rsidRPr="00BB238D" w:rsidRDefault="00CF2628" w:rsidP="00987691">
            <w:pPr>
              <w:wordWrap w:val="0"/>
              <w:ind w:firstLine="480"/>
              <w:jc w:val="right"/>
              <w:rPr>
                <w:rFonts w:cs="Times New Roman"/>
                <w:lang w:eastAsia="zh-CN"/>
              </w:rPr>
            </w:pPr>
            <w:r w:rsidRPr="00BB238D">
              <w:rPr>
                <w:rFonts w:cs="Times New Roman"/>
                <w:lang w:eastAsia="zh-CN"/>
              </w:rPr>
              <w:t>经办人：</w:t>
            </w:r>
            <w:r w:rsidR="00987691" w:rsidRPr="00BB238D">
              <w:rPr>
                <w:rFonts w:cs="Times New Roman" w:hint="eastAsia"/>
                <w:lang w:eastAsia="zh-CN"/>
              </w:rPr>
              <w:t xml:space="preserve">  </w:t>
            </w:r>
            <w:r w:rsidR="00987691" w:rsidRPr="00BB238D">
              <w:rPr>
                <w:rFonts w:cs="Times New Roman"/>
                <w:lang w:eastAsia="zh-CN"/>
              </w:rPr>
              <w:t xml:space="preserve">  </w:t>
            </w:r>
            <w:r w:rsidRPr="00BB238D">
              <w:rPr>
                <w:rFonts w:cs="Times New Roman"/>
                <w:lang w:eastAsia="zh-CN"/>
              </w:rPr>
              <w:t>年</w:t>
            </w:r>
            <w:r w:rsidR="00987691" w:rsidRPr="00BB238D">
              <w:rPr>
                <w:rFonts w:cs="Times New Roman" w:hint="eastAsia"/>
                <w:lang w:eastAsia="zh-CN"/>
              </w:rPr>
              <w:t xml:space="preserve">    </w:t>
            </w:r>
            <w:r w:rsidRPr="00BB238D">
              <w:rPr>
                <w:rFonts w:cs="Times New Roman"/>
                <w:lang w:eastAsia="zh-CN"/>
              </w:rPr>
              <w:t>月</w:t>
            </w:r>
            <w:r w:rsidR="00987691" w:rsidRPr="00BB238D">
              <w:rPr>
                <w:rFonts w:cs="Times New Roman" w:hint="eastAsia"/>
                <w:lang w:eastAsia="zh-CN"/>
              </w:rPr>
              <w:t xml:space="preserve">    </w:t>
            </w:r>
            <w:r w:rsidRPr="00BB238D">
              <w:rPr>
                <w:rFonts w:cs="Times New Roman"/>
                <w:lang w:eastAsia="zh-CN"/>
              </w:rPr>
              <w:t>日</w:t>
            </w:r>
            <w:r w:rsidR="00987691" w:rsidRPr="00BB238D">
              <w:rPr>
                <w:rFonts w:cs="Times New Roman" w:hint="eastAsia"/>
                <w:lang w:eastAsia="zh-CN"/>
              </w:rPr>
              <w:t xml:space="preserve">     </w:t>
            </w:r>
          </w:p>
          <w:p w14:paraId="1EA417D6" w14:textId="69ED4859" w:rsidR="004E2152" w:rsidRPr="00BB238D" w:rsidRDefault="004E2152" w:rsidP="00AC7000">
            <w:pPr>
              <w:ind w:firstLine="480"/>
              <w:rPr>
                <w:rFonts w:cs="Times New Roman"/>
                <w:lang w:eastAsia="zh-CN"/>
              </w:rPr>
            </w:pPr>
          </w:p>
        </w:tc>
      </w:tr>
      <w:tr w:rsidR="00252055" w:rsidRPr="00BB238D" w14:paraId="7A6DB8D6" w14:textId="77777777" w:rsidTr="00A16FF4">
        <w:trPr>
          <w:trHeight w:val="12446"/>
          <w:jc w:val="center"/>
        </w:trPr>
        <w:tc>
          <w:tcPr>
            <w:tcW w:w="5000" w:type="pct"/>
            <w:tcBorders>
              <w:bottom w:val="single" w:sz="4" w:space="0" w:color="auto"/>
            </w:tcBorders>
          </w:tcPr>
          <w:p w14:paraId="7C3F97D3" w14:textId="3D09DC74" w:rsidR="00CF2628" w:rsidRPr="00BB238D" w:rsidRDefault="00CF2628" w:rsidP="00AC7000">
            <w:pPr>
              <w:ind w:firstLine="482"/>
              <w:jc w:val="center"/>
              <w:rPr>
                <w:rFonts w:cs="Times New Roman"/>
                <w:b/>
                <w:lang w:eastAsia="zh-CN"/>
              </w:rPr>
            </w:pPr>
            <w:r w:rsidRPr="00BB238D">
              <w:rPr>
                <w:rFonts w:cs="Times New Roman"/>
                <w:b/>
                <w:lang w:eastAsia="zh-CN"/>
              </w:rPr>
              <w:lastRenderedPageBreak/>
              <w:t>注释</w:t>
            </w:r>
          </w:p>
          <w:p w14:paraId="2EB06660" w14:textId="77777777" w:rsidR="00CF2628" w:rsidRPr="00BB238D" w:rsidRDefault="00CF2628" w:rsidP="00D43B47">
            <w:pPr>
              <w:spacing w:line="440" w:lineRule="exact"/>
              <w:ind w:firstLine="480"/>
              <w:rPr>
                <w:lang w:eastAsia="zh-CN"/>
              </w:rPr>
            </w:pPr>
            <w:r w:rsidRPr="00BB238D">
              <w:rPr>
                <w:lang w:eastAsia="zh-CN"/>
              </w:rPr>
              <w:t>一、本报告表应附以下附件、附图：</w:t>
            </w:r>
          </w:p>
          <w:p w14:paraId="7997DE85" w14:textId="77777777" w:rsidR="00824F0B" w:rsidRPr="00BB238D" w:rsidRDefault="00824F0B" w:rsidP="00824F0B">
            <w:pPr>
              <w:spacing w:line="440" w:lineRule="exact"/>
              <w:ind w:firstLineChars="385" w:firstLine="924"/>
              <w:rPr>
                <w:lang w:eastAsia="zh-CN"/>
              </w:rPr>
            </w:pPr>
            <w:r w:rsidRPr="00BB238D">
              <w:rPr>
                <w:lang w:eastAsia="zh-CN"/>
              </w:rPr>
              <w:t>附图</w:t>
            </w:r>
            <w:r w:rsidRPr="00BB238D">
              <w:rPr>
                <w:lang w:eastAsia="zh-CN"/>
              </w:rPr>
              <w:t xml:space="preserve">1  </w:t>
            </w:r>
            <w:r w:rsidRPr="00BB238D">
              <w:rPr>
                <w:lang w:eastAsia="zh-CN"/>
              </w:rPr>
              <w:t>地理位置图</w:t>
            </w:r>
          </w:p>
          <w:p w14:paraId="5240A06E" w14:textId="5E952990" w:rsidR="00824F0B" w:rsidRPr="00BB238D" w:rsidRDefault="00824F0B" w:rsidP="00824F0B">
            <w:pPr>
              <w:spacing w:line="440" w:lineRule="exact"/>
              <w:ind w:firstLineChars="385" w:firstLine="924"/>
              <w:rPr>
                <w:lang w:eastAsia="zh-CN"/>
              </w:rPr>
            </w:pPr>
            <w:r w:rsidRPr="00BB238D">
              <w:rPr>
                <w:lang w:eastAsia="zh-CN"/>
              </w:rPr>
              <w:t>附图</w:t>
            </w:r>
            <w:r w:rsidRPr="00BB238D">
              <w:rPr>
                <w:lang w:eastAsia="zh-CN"/>
              </w:rPr>
              <w:t xml:space="preserve">2  </w:t>
            </w:r>
            <w:r w:rsidR="007A63BA" w:rsidRPr="00BB238D">
              <w:rPr>
                <w:lang w:eastAsia="zh-CN"/>
              </w:rPr>
              <w:t>平面布置图</w:t>
            </w:r>
          </w:p>
          <w:p w14:paraId="14578F94" w14:textId="303439AB" w:rsidR="00824F0B" w:rsidRPr="00BB238D" w:rsidRDefault="00824F0B" w:rsidP="00824F0B">
            <w:pPr>
              <w:spacing w:line="440" w:lineRule="exact"/>
              <w:ind w:firstLineChars="385" w:firstLine="924"/>
              <w:rPr>
                <w:lang w:eastAsia="zh-CN"/>
              </w:rPr>
            </w:pPr>
            <w:r w:rsidRPr="00BB238D">
              <w:rPr>
                <w:lang w:eastAsia="zh-CN"/>
              </w:rPr>
              <w:t>附图</w:t>
            </w:r>
            <w:r w:rsidRPr="00BB238D">
              <w:rPr>
                <w:lang w:eastAsia="zh-CN"/>
              </w:rPr>
              <w:t xml:space="preserve">3  </w:t>
            </w:r>
            <w:r w:rsidR="007A63BA" w:rsidRPr="00BB238D">
              <w:rPr>
                <w:lang w:eastAsia="zh-CN"/>
              </w:rPr>
              <w:t>周边环境示意图</w:t>
            </w:r>
          </w:p>
          <w:p w14:paraId="7E2BDEA7" w14:textId="77777777" w:rsidR="00824F0B" w:rsidRPr="00BB238D" w:rsidRDefault="00824F0B" w:rsidP="00824F0B">
            <w:pPr>
              <w:spacing w:line="440" w:lineRule="exact"/>
              <w:ind w:firstLineChars="385" w:firstLine="924"/>
              <w:rPr>
                <w:lang w:eastAsia="zh-CN"/>
              </w:rPr>
            </w:pPr>
            <w:r w:rsidRPr="00BB238D">
              <w:rPr>
                <w:rFonts w:hint="eastAsia"/>
                <w:lang w:eastAsia="zh-CN"/>
              </w:rPr>
              <w:t>附图</w:t>
            </w:r>
            <w:r w:rsidRPr="00BB238D">
              <w:rPr>
                <w:rFonts w:hint="eastAsia"/>
                <w:lang w:eastAsia="zh-CN"/>
              </w:rPr>
              <w:t>4</w:t>
            </w:r>
            <w:r w:rsidRPr="00BB238D">
              <w:rPr>
                <w:lang w:eastAsia="zh-CN"/>
              </w:rPr>
              <w:t xml:space="preserve">  </w:t>
            </w:r>
            <w:r w:rsidRPr="00BB238D">
              <w:rPr>
                <w:rFonts w:hint="eastAsia"/>
                <w:lang w:eastAsia="zh-CN"/>
              </w:rPr>
              <w:t>项目实景图</w:t>
            </w:r>
          </w:p>
          <w:p w14:paraId="7409AE37" w14:textId="77777777" w:rsidR="00824F0B" w:rsidRPr="00BB238D" w:rsidRDefault="00824F0B" w:rsidP="00824F0B">
            <w:pPr>
              <w:spacing w:line="440" w:lineRule="exact"/>
              <w:ind w:firstLineChars="385" w:firstLine="924"/>
              <w:rPr>
                <w:lang w:eastAsia="zh-CN"/>
              </w:rPr>
            </w:pPr>
            <w:r w:rsidRPr="00BB238D">
              <w:rPr>
                <w:lang w:eastAsia="zh-CN"/>
              </w:rPr>
              <w:t>附件</w:t>
            </w:r>
            <w:r w:rsidRPr="00BB238D">
              <w:rPr>
                <w:lang w:eastAsia="zh-CN"/>
              </w:rPr>
              <w:t xml:space="preserve">1  </w:t>
            </w:r>
            <w:r w:rsidRPr="00BB238D">
              <w:rPr>
                <w:lang w:eastAsia="zh-CN"/>
              </w:rPr>
              <w:t>委托书</w:t>
            </w:r>
          </w:p>
          <w:p w14:paraId="326D766F" w14:textId="77777777" w:rsidR="00824F0B" w:rsidRPr="00BB238D" w:rsidRDefault="00824F0B" w:rsidP="00824F0B">
            <w:pPr>
              <w:spacing w:line="440" w:lineRule="exact"/>
              <w:ind w:firstLineChars="385" w:firstLine="924"/>
              <w:rPr>
                <w:lang w:eastAsia="zh-CN"/>
              </w:rPr>
            </w:pPr>
            <w:r w:rsidRPr="00BB238D">
              <w:rPr>
                <w:lang w:eastAsia="zh-CN"/>
              </w:rPr>
              <w:t>附件</w:t>
            </w:r>
            <w:r w:rsidRPr="00BB238D">
              <w:rPr>
                <w:lang w:eastAsia="zh-CN"/>
              </w:rPr>
              <w:t xml:space="preserve">2  </w:t>
            </w:r>
            <w:r w:rsidRPr="00BB238D">
              <w:rPr>
                <w:lang w:eastAsia="zh-CN"/>
              </w:rPr>
              <w:t>发改委文件</w:t>
            </w:r>
          </w:p>
          <w:p w14:paraId="2C653CF1" w14:textId="3E4F83FB" w:rsidR="00824F0B" w:rsidRPr="00BB238D" w:rsidRDefault="00824F0B" w:rsidP="00824F0B">
            <w:pPr>
              <w:spacing w:line="440" w:lineRule="exact"/>
              <w:ind w:firstLineChars="385" w:firstLine="924"/>
              <w:rPr>
                <w:lang w:eastAsia="zh-CN"/>
              </w:rPr>
            </w:pPr>
            <w:r w:rsidRPr="00BB238D">
              <w:rPr>
                <w:lang w:eastAsia="zh-CN"/>
              </w:rPr>
              <w:t>附件</w:t>
            </w:r>
            <w:r w:rsidRPr="00BB238D">
              <w:rPr>
                <w:lang w:eastAsia="zh-CN"/>
              </w:rPr>
              <w:t xml:space="preserve">3 </w:t>
            </w:r>
            <w:r w:rsidR="007A63BA" w:rsidRPr="00BB238D">
              <w:rPr>
                <w:rFonts w:hint="eastAsia"/>
                <w:lang w:eastAsia="zh-CN"/>
              </w:rPr>
              <w:t>镇政府</w:t>
            </w:r>
            <w:r w:rsidRPr="00BB238D">
              <w:rPr>
                <w:lang w:eastAsia="zh-CN"/>
              </w:rPr>
              <w:t>文件</w:t>
            </w:r>
          </w:p>
          <w:p w14:paraId="0B87070F" w14:textId="6CA7B259" w:rsidR="007A63BA" w:rsidRPr="00BB238D" w:rsidRDefault="007A63BA" w:rsidP="00824F0B">
            <w:pPr>
              <w:spacing w:line="440" w:lineRule="exact"/>
              <w:ind w:firstLineChars="385" w:firstLine="924"/>
              <w:rPr>
                <w:lang w:eastAsia="zh-CN"/>
              </w:rPr>
            </w:pPr>
            <w:r w:rsidRPr="00BB238D">
              <w:rPr>
                <w:lang w:eastAsia="zh-CN"/>
              </w:rPr>
              <w:t>附件</w:t>
            </w:r>
            <w:r w:rsidRPr="00BB238D">
              <w:rPr>
                <w:lang w:eastAsia="zh-CN"/>
              </w:rPr>
              <w:t xml:space="preserve">4  </w:t>
            </w:r>
            <w:r w:rsidRPr="00BB238D">
              <w:rPr>
                <w:rFonts w:hint="eastAsia"/>
                <w:lang w:eastAsia="zh-CN"/>
              </w:rPr>
              <w:t>租赁合同</w:t>
            </w:r>
          </w:p>
          <w:p w14:paraId="42DFC15E" w14:textId="482F5DA8" w:rsidR="00824F0B" w:rsidRPr="00BB238D" w:rsidRDefault="00824F0B" w:rsidP="00824F0B">
            <w:pPr>
              <w:spacing w:line="440" w:lineRule="exact"/>
              <w:ind w:firstLineChars="385" w:firstLine="924"/>
              <w:rPr>
                <w:lang w:eastAsia="zh-CN"/>
              </w:rPr>
            </w:pPr>
            <w:r w:rsidRPr="00BB238D">
              <w:rPr>
                <w:lang w:eastAsia="zh-CN"/>
              </w:rPr>
              <w:t>附件</w:t>
            </w:r>
            <w:r w:rsidR="007A63BA" w:rsidRPr="00BB238D">
              <w:rPr>
                <w:lang w:eastAsia="zh-CN"/>
              </w:rPr>
              <w:t>5</w:t>
            </w:r>
            <w:r w:rsidRPr="00BB238D">
              <w:rPr>
                <w:lang w:eastAsia="zh-CN"/>
              </w:rPr>
              <w:t xml:space="preserve">  </w:t>
            </w:r>
            <w:r w:rsidRPr="00BB238D">
              <w:rPr>
                <w:lang w:eastAsia="zh-CN"/>
              </w:rPr>
              <w:t>监测报告</w:t>
            </w:r>
          </w:p>
          <w:p w14:paraId="383FB89A" w14:textId="3F580426" w:rsidR="00186D5C" w:rsidRPr="00BB238D" w:rsidRDefault="00186D5C" w:rsidP="00824F0B">
            <w:pPr>
              <w:spacing w:line="440" w:lineRule="exact"/>
              <w:ind w:firstLineChars="385" w:firstLine="924"/>
              <w:rPr>
                <w:lang w:eastAsia="zh-CN"/>
              </w:rPr>
            </w:pPr>
            <w:r w:rsidRPr="00BB238D">
              <w:rPr>
                <w:lang w:eastAsia="zh-CN"/>
              </w:rPr>
              <w:t>附件</w:t>
            </w:r>
            <w:r w:rsidRPr="00BB238D">
              <w:rPr>
                <w:lang w:eastAsia="zh-CN"/>
              </w:rPr>
              <w:t xml:space="preserve">6  </w:t>
            </w:r>
            <w:r w:rsidRPr="00BB238D">
              <w:rPr>
                <w:rFonts w:hint="eastAsia"/>
                <w:lang w:eastAsia="zh-CN"/>
              </w:rPr>
              <w:t>行政处罚决定书及缴罚票据</w:t>
            </w:r>
          </w:p>
          <w:p w14:paraId="1D0A087F" w14:textId="197376DC" w:rsidR="00824F0B" w:rsidRPr="00BB238D" w:rsidRDefault="00824F0B" w:rsidP="00824F0B">
            <w:pPr>
              <w:spacing w:line="440" w:lineRule="exact"/>
              <w:ind w:firstLineChars="385" w:firstLine="924"/>
              <w:rPr>
                <w:lang w:eastAsia="zh-CN"/>
              </w:rPr>
            </w:pPr>
            <w:r w:rsidRPr="00BB238D">
              <w:rPr>
                <w:lang w:eastAsia="zh-CN"/>
              </w:rPr>
              <w:t>附件</w:t>
            </w:r>
            <w:r w:rsidR="00186D5C" w:rsidRPr="00BB238D">
              <w:rPr>
                <w:lang w:eastAsia="zh-CN"/>
              </w:rPr>
              <w:t>7</w:t>
            </w:r>
            <w:r w:rsidRPr="00BB238D">
              <w:rPr>
                <w:rFonts w:hint="eastAsia"/>
                <w:lang w:eastAsia="zh-CN"/>
              </w:rPr>
              <w:t xml:space="preserve">  </w:t>
            </w:r>
            <w:r w:rsidRPr="00BB238D">
              <w:rPr>
                <w:rFonts w:hint="eastAsia"/>
                <w:lang w:eastAsia="zh-CN"/>
              </w:rPr>
              <w:t>专家技术审查意见及名单</w:t>
            </w:r>
          </w:p>
          <w:p w14:paraId="03CE6850" w14:textId="77777777" w:rsidR="00CF2628" w:rsidRPr="00BB238D" w:rsidRDefault="00CF2628" w:rsidP="00D43B47">
            <w:pPr>
              <w:spacing w:line="440" w:lineRule="exact"/>
              <w:ind w:firstLine="480"/>
              <w:rPr>
                <w:rFonts w:cs="Times New Roman"/>
                <w:lang w:eastAsia="zh-CN"/>
              </w:rPr>
            </w:pPr>
            <w:r w:rsidRPr="00BB238D">
              <w:rPr>
                <w:rFonts w:cs="Times New Roman"/>
                <w:lang w:eastAsia="zh-CN"/>
              </w:rPr>
              <w:t>二、如果本报告表不能说明项目产生的污染及对环境造成的影响，应进行专项评价。根据建设项目的特点和当地环境特征，应选下列</w:t>
            </w:r>
            <w:r w:rsidRPr="00BB238D">
              <w:rPr>
                <w:rFonts w:cs="Times New Roman"/>
                <w:lang w:eastAsia="zh-CN"/>
              </w:rPr>
              <w:t>1~2</w:t>
            </w:r>
            <w:r w:rsidRPr="00BB238D">
              <w:rPr>
                <w:rFonts w:cs="Times New Roman"/>
                <w:lang w:eastAsia="zh-CN"/>
              </w:rPr>
              <w:t>项进行专项评价。</w:t>
            </w:r>
          </w:p>
          <w:p w14:paraId="20847E9C" w14:textId="77777777" w:rsidR="00CF2628" w:rsidRPr="00BB238D" w:rsidRDefault="00CF2628" w:rsidP="00D43B47">
            <w:pPr>
              <w:spacing w:line="440" w:lineRule="exact"/>
              <w:ind w:firstLine="480"/>
              <w:rPr>
                <w:rFonts w:cs="Times New Roman"/>
                <w:lang w:eastAsia="zh-CN"/>
              </w:rPr>
            </w:pPr>
            <w:r w:rsidRPr="00BB238D">
              <w:rPr>
                <w:rFonts w:cs="Times New Roman"/>
                <w:lang w:eastAsia="zh-CN"/>
              </w:rPr>
              <w:t>1</w:t>
            </w:r>
            <w:r w:rsidRPr="00BB238D">
              <w:rPr>
                <w:rFonts w:cs="Times New Roman"/>
                <w:lang w:eastAsia="zh-CN"/>
              </w:rPr>
              <w:t>、大气环境影响专项评价</w:t>
            </w:r>
          </w:p>
          <w:p w14:paraId="15F9ED55" w14:textId="77777777" w:rsidR="00CF2628" w:rsidRPr="00BB238D" w:rsidRDefault="00CF2628" w:rsidP="00D43B47">
            <w:pPr>
              <w:spacing w:line="440" w:lineRule="exact"/>
              <w:ind w:firstLine="480"/>
              <w:rPr>
                <w:rFonts w:cs="Times New Roman"/>
                <w:lang w:eastAsia="zh-CN"/>
              </w:rPr>
            </w:pPr>
            <w:r w:rsidRPr="00BB238D">
              <w:rPr>
                <w:rFonts w:cs="Times New Roman"/>
                <w:lang w:eastAsia="zh-CN"/>
              </w:rPr>
              <w:t>2</w:t>
            </w:r>
            <w:r w:rsidRPr="00BB238D">
              <w:rPr>
                <w:rFonts w:cs="Times New Roman"/>
                <w:lang w:eastAsia="zh-CN"/>
              </w:rPr>
              <w:t>、水环境影响专项评价（包括地表水和地下水）</w:t>
            </w:r>
          </w:p>
          <w:p w14:paraId="3012945F" w14:textId="77777777" w:rsidR="00CF2628" w:rsidRPr="00BB238D" w:rsidRDefault="00CF2628" w:rsidP="00D43B47">
            <w:pPr>
              <w:spacing w:line="440" w:lineRule="exact"/>
              <w:ind w:firstLine="480"/>
              <w:rPr>
                <w:rFonts w:cs="Times New Roman"/>
                <w:lang w:eastAsia="zh-CN"/>
              </w:rPr>
            </w:pPr>
            <w:r w:rsidRPr="00BB238D">
              <w:rPr>
                <w:rFonts w:cs="Times New Roman"/>
                <w:lang w:eastAsia="zh-CN"/>
              </w:rPr>
              <w:t>3</w:t>
            </w:r>
            <w:r w:rsidRPr="00BB238D">
              <w:rPr>
                <w:rFonts w:cs="Times New Roman"/>
                <w:lang w:eastAsia="zh-CN"/>
              </w:rPr>
              <w:t>、生态影响专项评价</w:t>
            </w:r>
          </w:p>
          <w:p w14:paraId="53D2C6B8" w14:textId="77777777" w:rsidR="00CF2628" w:rsidRPr="00BB238D" w:rsidRDefault="00CF2628" w:rsidP="00D43B47">
            <w:pPr>
              <w:spacing w:line="440" w:lineRule="exact"/>
              <w:ind w:firstLine="480"/>
              <w:rPr>
                <w:rFonts w:cs="Times New Roman"/>
                <w:lang w:eastAsia="zh-CN"/>
              </w:rPr>
            </w:pPr>
            <w:r w:rsidRPr="00BB238D">
              <w:rPr>
                <w:rFonts w:cs="Times New Roman"/>
                <w:lang w:eastAsia="zh-CN"/>
              </w:rPr>
              <w:t>4</w:t>
            </w:r>
            <w:r w:rsidRPr="00BB238D">
              <w:rPr>
                <w:rFonts w:cs="Times New Roman"/>
                <w:lang w:eastAsia="zh-CN"/>
              </w:rPr>
              <w:t>、声环境专项评价</w:t>
            </w:r>
          </w:p>
          <w:p w14:paraId="581E6240" w14:textId="77777777" w:rsidR="00CF2628" w:rsidRPr="00BB238D" w:rsidRDefault="00CF2628" w:rsidP="00D43B47">
            <w:pPr>
              <w:spacing w:line="440" w:lineRule="exact"/>
              <w:ind w:firstLine="480"/>
              <w:rPr>
                <w:rFonts w:cs="Times New Roman"/>
                <w:lang w:eastAsia="zh-CN"/>
              </w:rPr>
            </w:pPr>
            <w:r w:rsidRPr="00BB238D">
              <w:rPr>
                <w:rFonts w:cs="Times New Roman"/>
                <w:lang w:eastAsia="zh-CN"/>
              </w:rPr>
              <w:t>5</w:t>
            </w:r>
            <w:r w:rsidRPr="00BB238D">
              <w:rPr>
                <w:rFonts w:cs="Times New Roman"/>
                <w:lang w:eastAsia="zh-CN"/>
              </w:rPr>
              <w:t>、土壤影响专项评价</w:t>
            </w:r>
          </w:p>
          <w:p w14:paraId="20AC1030" w14:textId="77777777" w:rsidR="00CF2628" w:rsidRPr="00BB238D" w:rsidRDefault="00CF2628" w:rsidP="00D43B47">
            <w:pPr>
              <w:spacing w:line="440" w:lineRule="exact"/>
              <w:ind w:firstLine="480"/>
              <w:rPr>
                <w:rFonts w:cs="Times New Roman"/>
                <w:lang w:eastAsia="zh-CN"/>
              </w:rPr>
            </w:pPr>
            <w:r w:rsidRPr="00BB238D">
              <w:rPr>
                <w:rFonts w:cs="Times New Roman"/>
                <w:lang w:eastAsia="zh-CN"/>
              </w:rPr>
              <w:t>6</w:t>
            </w:r>
            <w:r w:rsidRPr="00BB238D">
              <w:rPr>
                <w:rFonts w:cs="Times New Roman"/>
                <w:lang w:eastAsia="zh-CN"/>
              </w:rPr>
              <w:t>、固定废物影响专项评价</w:t>
            </w:r>
          </w:p>
          <w:p w14:paraId="6FD9A8A0" w14:textId="77777777" w:rsidR="002A655E" w:rsidRPr="00BB238D" w:rsidRDefault="00CF2628" w:rsidP="00D43B47">
            <w:pPr>
              <w:spacing w:line="440" w:lineRule="exact"/>
              <w:ind w:firstLine="480"/>
              <w:rPr>
                <w:rFonts w:cs="Times New Roman"/>
                <w:lang w:eastAsia="zh-CN"/>
              </w:rPr>
            </w:pPr>
            <w:r w:rsidRPr="00BB238D">
              <w:rPr>
                <w:rFonts w:cs="Times New Roman"/>
                <w:lang w:eastAsia="zh-CN"/>
              </w:rPr>
              <w:t>以上专项评价未包括的可另列专项，专项评价按照《环境影响评价技术导则》中的要求进行。</w:t>
            </w:r>
          </w:p>
          <w:p w14:paraId="0C26FC30" w14:textId="77777777" w:rsidR="002A655E" w:rsidRPr="00BB238D" w:rsidRDefault="002A655E" w:rsidP="00D43B47">
            <w:pPr>
              <w:spacing w:line="440" w:lineRule="exact"/>
              <w:ind w:firstLine="480"/>
              <w:rPr>
                <w:rFonts w:cs="Times New Roman"/>
                <w:lang w:eastAsia="zh-CN"/>
              </w:rPr>
            </w:pPr>
          </w:p>
          <w:p w14:paraId="4EA56CDE" w14:textId="77777777" w:rsidR="002A655E" w:rsidRPr="00BB238D" w:rsidRDefault="002A655E" w:rsidP="00D43B47">
            <w:pPr>
              <w:spacing w:line="440" w:lineRule="exact"/>
              <w:ind w:firstLine="480"/>
              <w:rPr>
                <w:rFonts w:cs="Times New Roman"/>
                <w:lang w:eastAsia="zh-CN"/>
              </w:rPr>
            </w:pPr>
          </w:p>
          <w:p w14:paraId="3B4E59AA" w14:textId="77777777" w:rsidR="002A655E" w:rsidRPr="00BB238D" w:rsidRDefault="002A655E" w:rsidP="00D43B47">
            <w:pPr>
              <w:spacing w:line="440" w:lineRule="exact"/>
              <w:ind w:firstLine="480"/>
              <w:rPr>
                <w:rFonts w:cs="Times New Roman"/>
                <w:lang w:eastAsia="zh-CN"/>
              </w:rPr>
            </w:pPr>
          </w:p>
          <w:p w14:paraId="04F65D80" w14:textId="4BF8B571" w:rsidR="00B34006" w:rsidRPr="00BB238D" w:rsidRDefault="00B34006" w:rsidP="00D43B47">
            <w:pPr>
              <w:spacing w:line="440" w:lineRule="exact"/>
              <w:ind w:firstLine="480"/>
              <w:rPr>
                <w:rFonts w:cs="Times New Roman"/>
                <w:lang w:eastAsia="zh-CN"/>
              </w:rPr>
            </w:pPr>
          </w:p>
        </w:tc>
      </w:tr>
    </w:tbl>
    <w:p w14:paraId="5E58D291" w14:textId="77777777" w:rsidR="008D387B" w:rsidRPr="00BB238D" w:rsidRDefault="008D387B" w:rsidP="00795CC6">
      <w:pPr>
        <w:ind w:firstLineChars="0" w:firstLine="0"/>
        <w:rPr>
          <w:rFonts w:cs="Times New Roman"/>
          <w:lang w:eastAsia="zh-CN"/>
        </w:rPr>
      </w:pPr>
    </w:p>
    <w:sectPr w:rsidR="008D387B" w:rsidRPr="00BB238D" w:rsidSect="001430FF">
      <w:headerReference w:type="first" r:id="rId29"/>
      <w:footerReference w:type="first" r:id="rId30"/>
      <w:pgSz w:w="11906" w:h="16838"/>
      <w:pgMar w:top="851" w:right="1418" w:bottom="851" w:left="1418" w:header="283" w:footer="567" w:gutter="0"/>
      <w:pgNumType w:fmt="numberInDash" w:start="1"/>
      <w:cols w:space="720"/>
      <w:docGrid w:type="lines" w:linePitch="536" w:charSpace="-2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D3157" w14:textId="77777777" w:rsidR="00A92F94" w:rsidRDefault="00A92F94" w:rsidP="0062776C">
      <w:pPr>
        <w:spacing w:line="240" w:lineRule="auto"/>
        <w:ind w:firstLine="480"/>
      </w:pPr>
      <w:r>
        <w:separator/>
      </w:r>
    </w:p>
  </w:endnote>
  <w:endnote w:type="continuationSeparator" w:id="0">
    <w:p w14:paraId="2CEBCEB3" w14:textId="77777777" w:rsidR="00A92F94" w:rsidRDefault="00A92F94" w:rsidP="0062776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方正舒体">
    <w:panose1 w:val="02010601030101010101"/>
    <w:charset w:val="86"/>
    <w:family w:val="auto"/>
    <w:pitch w:val="variable"/>
    <w:sig w:usb0="00000003"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time  new roman">
    <w:altName w:val="Times New Roman"/>
    <w:charset w:val="00"/>
    <w:family w:val="swiss"/>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PMingLiU">
    <w:altName w:val="PMingLiU"/>
    <w:panose1 w:val="02010601000101010101"/>
    <w:charset w:val="88"/>
    <w:family w:val="roman"/>
    <w:pitch w:val="variable"/>
    <w:sig w:usb0="A00002FF" w:usb1="28CFFCFA" w:usb2="00000016" w:usb3="00000000" w:csb0="00100001" w:csb1="00000000"/>
  </w:font>
  <w:font w:name="TimesNewRomanPSMT">
    <w:altName w:val="等线"/>
    <w:charset w:val="00"/>
    <w:family w:val="auto"/>
    <w:pitch w:val="default"/>
    <w:sig w:usb0="00000001" w:usb1="080F0000" w:usb2="00000010" w:usb3="00000000" w:csb0="0006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6B970" w14:textId="77777777" w:rsidR="00720B30" w:rsidRDefault="00720B30">
    <w:pPr>
      <w:pStyle w:val="a7"/>
      <w:framePr w:h="0" w:wrap="around" w:vAnchor="text" w:hAnchor="margin" w:xAlign="center" w:y="1"/>
      <w:ind w:firstLine="360"/>
      <w:rPr>
        <w:rStyle w:val="af2"/>
      </w:rPr>
    </w:pPr>
    <w:r>
      <w:fldChar w:fldCharType="begin"/>
    </w:r>
    <w:r>
      <w:rPr>
        <w:rStyle w:val="af2"/>
      </w:rPr>
      <w:instrText xml:space="preserve">PAGE  </w:instrText>
    </w:r>
    <w:r>
      <w:fldChar w:fldCharType="separate"/>
    </w:r>
    <w:r>
      <w:rPr>
        <w:rStyle w:val="af2"/>
      </w:rPr>
      <w:t>- 0 -</w:t>
    </w:r>
    <w:r>
      <w:fldChar w:fldCharType="end"/>
    </w:r>
  </w:p>
  <w:p w14:paraId="3D42C74E" w14:textId="1838FFB6" w:rsidR="00720B30" w:rsidRDefault="00720B30">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EF81F" w14:textId="77777777" w:rsidR="00720B30" w:rsidRDefault="00720B30">
    <w:pPr>
      <w:pStyle w:val="a7"/>
      <w:framePr w:h="0" w:wrap="around" w:vAnchor="text" w:hAnchor="margin" w:xAlign="center" w:y="1"/>
      <w:ind w:firstLine="360"/>
      <w:rPr>
        <w:rStyle w:val="af2"/>
      </w:rPr>
    </w:pPr>
    <w:r>
      <w:fldChar w:fldCharType="begin"/>
    </w:r>
    <w:r>
      <w:rPr>
        <w:rStyle w:val="af2"/>
      </w:rPr>
      <w:instrText xml:space="preserve">PAGE  </w:instrText>
    </w:r>
    <w:r>
      <w:fldChar w:fldCharType="separate"/>
    </w:r>
    <w:r>
      <w:rPr>
        <w:rStyle w:val="af2"/>
        <w:noProof/>
      </w:rPr>
      <w:t>- 20 -</w:t>
    </w:r>
    <w:r>
      <w:fldChar w:fldCharType="end"/>
    </w:r>
  </w:p>
  <w:p w14:paraId="0583570F" w14:textId="45F4F31A" w:rsidR="00720B30" w:rsidRDefault="00720B30">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2499A" w14:textId="77777777" w:rsidR="00720B30" w:rsidRDefault="00720B30">
    <w:pPr>
      <w:pStyle w:val="a7"/>
      <w:ind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F33DB" w14:textId="77777777" w:rsidR="00720B30" w:rsidRDefault="00720B30" w:rsidP="006C2103">
    <w:pPr>
      <w:pStyle w:val="a7"/>
      <w:framePr w:wrap="around" w:vAnchor="text" w:hAnchor="margin" w:xAlign="center" w:y="1"/>
      <w:ind w:firstLine="360"/>
      <w:rPr>
        <w:rStyle w:val="af2"/>
      </w:rPr>
    </w:pPr>
    <w:r>
      <w:fldChar w:fldCharType="begin"/>
    </w:r>
    <w:r>
      <w:rPr>
        <w:rStyle w:val="af2"/>
      </w:rPr>
      <w:instrText xml:space="preserve">PAGE  </w:instrText>
    </w:r>
    <w:r>
      <w:fldChar w:fldCharType="separate"/>
    </w:r>
    <w:r>
      <w:rPr>
        <w:rStyle w:val="af2"/>
        <w:noProof/>
      </w:rPr>
      <w:t>27</w:t>
    </w:r>
    <w:r>
      <w:fldChar w:fldCharType="end"/>
    </w:r>
  </w:p>
  <w:p w14:paraId="01C45C73" w14:textId="7C21A8A1" w:rsidR="00720B30" w:rsidRDefault="00720B30" w:rsidP="006C2103">
    <w:pPr>
      <w:pStyle w:val="a7"/>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8C9CC" w14:textId="77777777" w:rsidR="00720B30" w:rsidRDefault="00720B30" w:rsidP="006C2103">
    <w:pPr>
      <w:pStyle w:val="a7"/>
      <w:ind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1797962"/>
      <w:docPartObj>
        <w:docPartGallery w:val="Page Numbers (Bottom of Page)"/>
        <w:docPartUnique/>
      </w:docPartObj>
    </w:sdtPr>
    <w:sdtContent>
      <w:p w14:paraId="5EDDD77F" w14:textId="77777777" w:rsidR="00720B30" w:rsidRDefault="00720B30">
        <w:pPr>
          <w:pStyle w:val="a7"/>
          <w:ind w:firstLine="360"/>
          <w:jc w:val="center"/>
        </w:pPr>
        <w:r>
          <w:fldChar w:fldCharType="begin"/>
        </w:r>
        <w:r>
          <w:instrText>PAGE   \* MERGEFORMAT</w:instrText>
        </w:r>
        <w:r>
          <w:fldChar w:fldCharType="separate"/>
        </w:r>
        <w:r w:rsidRPr="000627FF">
          <w:rPr>
            <w:noProof/>
            <w:lang w:val="zh-CN" w:eastAsia="zh-CN"/>
          </w:rPr>
          <w:t>-</w:t>
        </w:r>
        <w:r>
          <w:rPr>
            <w:noProof/>
          </w:rPr>
          <w:t xml:space="preserve"> 1 -</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1BFB5" w14:textId="77777777" w:rsidR="00A92F94" w:rsidRDefault="00A92F94" w:rsidP="0062776C">
      <w:pPr>
        <w:spacing w:line="240" w:lineRule="auto"/>
        <w:ind w:firstLine="480"/>
      </w:pPr>
      <w:r>
        <w:separator/>
      </w:r>
    </w:p>
  </w:footnote>
  <w:footnote w:type="continuationSeparator" w:id="0">
    <w:p w14:paraId="3E887A3C" w14:textId="77777777" w:rsidR="00A92F94" w:rsidRDefault="00A92F94" w:rsidP="0062776C">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24864" w14:textId="77777777" w:rsidR="00720B30" w:rsidRDefault="00720B30">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DCEB9" w14:textId="77777777" w:rsidR="00720B30" w:rsidRDefault="00720B30" w:rsidP="00D43B47">
    <w:pPr>
      <w:pStyle w:val="a5"/>
      <w:pBdr>
        <w:bottom w:val="none" w:sz="0" w:space="0" w:color="auto"/>
      </w:pBdr>
      <w:ind w:firstLineChars="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422F1" w14:textId="77777777" w:rsidR="00720B30" w:rsidRDefault="00720B30" w:rsidP="008E0086">
    <w:pPr>
      <w:pStyle w:val="a5"/>
      <w:pBdr>
        <w:bottom w:val="none" w:sz="0" w:space="0" w:color="auto"/>
      </w:pBd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E621F" w14:textId="77777777" w:rsidR="00720B30" w:rsidRDefault="00720B30" w:rsidP="008E0086">
    <w:pPr>
      <w:pStyle w:val="a5"/>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lvl w:ilvl="0">
      <w:start w:val="2"/>
      <w:numFmt w:val="decimal"/>
      <w:suff w:val="nothing"/>
      <w:lvlText w:val="（%1）"/>
      <w:lvlJc w:val="left"/>
    </w:lvl>
  </w:abstractNum>
  <w:abstractNum w:abstractNumId="1" w15:restartNumberingAfterBreak="0">
    <w:nsid w:val="00000012"/>
    <w:multiLevelType w:val="singleLevel"/>
    <w:tmpl w:val="00000012"/>
    <w:lvl w:ilvl="0">
      <w:start w:val="2"/>
      <w:numFmt w:val="decimal"/>
      <w:suff w:val="nothing"/>
      <w:lvlText w:val="（%1）"/>
      <w:lvlJc w:val="left"/>
    </w:lvl>
  </w:abstractNum>
  <w:abstractNum w:abstractNumId="2" w15:restartNumberingAfterBreak="0">
    <w:nsid w:val="00000015"/>
    <w:multiLevelType w:val="singleLevel"/>
    <w:tmpl w:val="00000015"/>
    <w:lvl w:ilvl="0">
      <w:start w:val="1"/>
      <w:numFmt w:val="decimal"/>
      <w:suff w:val="nothing"/>
      <w:lvlText w:val="（%1）"/>
      <w:lvlJc w:val="left"/>
    </w:lvl>
  </w:abstractNum>
  <w:abstractNum w:abstractNumId="3" w15:restartNumberingAfterBreak="0">
    <w:nsid w:val="02070683"/>
    <w:multiLevelType w:val="hybridMultilevel"/>
    <w:tmpl w:val="55D68E28"/>
    <w:lvl w:ilvl="0" w:tplc="57CA5B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02A76495"/>
    <w:multiLevelType w:val="hybridMultilevel"/>
    <w:tmpl w:val="E2CEBA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45F4D66"/>
    <w:multiLevelType w:val="hybridMultilevel"/>
    <w:tmpl w:val="A4D4D4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9AA79F6"/>
    <w:multiLevelType w:val="hybridMultilevel"/>
    <w:tmpl w:val="42566C7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DCD3671"/>
    <w:multiLevelType w:val="hybridMultilevel"/>
    <w:tmpl w:val="1B501022"/>
    <w:lvl w:ilvl="0" w:tplc="0948744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57F5514"/>
    <w:multiLevelType w:val="hybridMultilevel"/>
    <w:tmpl w:val="15DE52A6"/>
    <w:lvl w:ilvl="0" w:tplc="30D6DA3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192C715D"/>
    <w:multiLevelType w:val="hybridMultilevel"/>
    <w:tmpl w:val="3D88F730"/>
    <w:lvl w:ilvl="0" w:tplc="C1F436D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1DFC73C6"/>
    <w:multiLevelType w:val="hybridMultilevel"/>
    <w:tmpl w:val="6C10420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E5C59C9"/>
    <w:multiLevelType w:val="hybridMultilevel"/>
    <w:tmpl w:val="0A26A1CC"/>
    <w:lvl w:ilvl="0" w:tplc="96584792">
      <w:start w:val="1"/>
      <w:numFmt w:val="decimal"/>
      <w:lvlText w:val="（%1）"/>
      <w:lvlJc w:val="left"/>
      <w:pPr>
        <w:ind w:left="1180" w:hanging="720"/>
      </w:pPr>
      <w:rPr>
        <w:rFonts w:hint="default"/>
      </w:rPr>
    </w:lvl>
    <w:lvl w:ilvl="1" w:tplc="04090019" w:tentative="1">
      <w:start w:val="1"/>
      <w:numFmt w:val="lowerLetter"/>
      <w:lvlText w:val="%2)"/>
      <w:lvlJc w:val="left"/>
      <w:pPr>
        <w:ind w:left="1300" w:hanging="420"/>
      </w:pPr>
    </w:lvl>
    <w:lvl w:ilvl="2" w:tplc="0409001B" w:tentative="1">
      <w:start w:val="1"/>
      <w:numFmt w:val="lowerRoman"/>
      <w:lvlText w:val="%3."/>
      <w:lvlJc w:val="righ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12" w15:restartNumberingAfterBreak="0">
    <w:nsid w:val="20AD98E6"/>
    <w:multiLevelType w:val="singleLevel"/>
    <w:tmpl w:val="20AD98E6"/>
    <w:lvl w:ilvl="0">
      <w:start w:val="1"/>
      <w:numFmt w:val="decimal"/>
      <w:suff w:val="nothing"/>
      <w:lvlText w:val="（%1）"/>
      <w:lvlJc w:val="left"/>
    </w:lvl>
  </w:abstractNum>
  <w:abstractNum w:abstractNumId="13" w15:restartNumberingAfterBreak="0">
    <w:nsid w:val="27CA2174"/>
    <w:multiLevelType w:val="multilevel"/>
    <w:tmpl w:val="27CA2174"/>
    <w:lvl w:ilvl="0">
      <w:start w:val="1"/>
      <w:numFmt w:val="lowerLetter"/>
      <w:lvlText w:val="%1—"/>
      <w:lvlJc w:val="left"/>
      <w:pPr>
        <w:tabs>
          <w:tab w:val="num" w:pos="1560"/>
        </w:tabs>
        <w:ind w:left="1560" w:hanging="360"/>
      </w:pPr>
      <w:rPr>
        <w:rFonts w:hint="default"/>
      </w:rPr>
    </w:lvl>
    <w:lvl w:ilvl="1">
      <w:start w:val="1"/>
      <w:numFmt w:val="lowerLetter"/>
      <w:lvlText w:val="%2)"/>
      <w:lvlJc w:val="left"/>
      <w:pPr>
        <w:tabs>
          <w:tab w:val="num" w:pos="2040"/>
        </w:tabs>
        <w:ind w:left="2040" w:hanging="420"/>
      </w:pPr>
    </w:lvl>
    <w:lvl w:ilvl="2">
      <w:start w:val="1"/>
      <w:numFmt w:val="lowerRoman"/>
      <w:lvlText w:val="%3."/>
      <w:lvlJc w:val="right"/>
      <w:pPr>
        <w:tabs>
          <w:tab w:val="num" w:pos="2460"/>
        </w:tabs>
        <w:ind w:left="2460" w:hanging="420"/>
      </w:pPr>
    </w:lvl>
    <w:lvl w:ilvl="3">
      <w:start w:val="1"/>
      <w:numFmt w:val="decimal"/>
      <w:lvlText w:val="%4."/>
      <w:lvlJc w:val="left"/>
      <w:pPr>
        <w:tabs>
          <w:tab w:val="num" w:pos="2880"/>
        </w:tabs>
        <w:ind w:left="2880" w:hanging="420"/>
      </w:pPr>
    </w:lvl>
    <w:lvl w:ilvl="4">
      <w:start w:val="1"/>
      <w:numFmt w:val="lowerLetter"/>
      <w:lvlText w:val="%5)"/>
      <w:lvlJc w:val="left"/>
      <w:pPr>
        <w:tabs>
          <w:tab w:val="num" w:pos="3300"/>
        </w:tabs>
        <w:ind w:left="3300" w:hanging="420"/>
      </w:pPr>
    </w:lvl>
    <w:lvl w:ilvl="5">
      <w:start w:val="1"/>
      <w:numFmt w:val="lowerRoman"/>
      <w:lvlText w:val="%6."/>
      <w:lvlJc w:val="right"/>
      <w:pPr>
        <w:tabs>
          <w:tab w:val="num" w:pos="3720"/>
        </w:tabs>
        <w:ind w:left="3720" w:hanging="420"/>
      </w:pPr>
    </w:lvl>
    <w:lvl w:ilvl="6">
      <w:start w:val="1"/>
      <w:numFmt w:val="decimal"/>
      <w:lvlText w:val="%7."/>
      <w:lvlJc w:val="left"/>
      <w:pPr>
        <w:tabs>
          <w:tab w:val="num" w:pos="4140"/>
        </w:tabs>
        <w:ind w:left="4140" w:hanging="420"/>
      </w:pPr>
    </w:lvl>
    <w:lvl w:ilvl="7">
      <w:start w:val="1"/>
      <w:numFmt w:val="lowerLetter"/>
      <w:lvlText w:val="%8)"/>
      <w:lvlJc w:val="left"/>
      <w:pPr>
        <w:tabs>
          <w:tab w:val="num" w:pos="4560"/>
        </w:tabs>
        <w:ind w:left="4560" w:hanging="420"/>
      </w:pPr>
    </w:lvl>
    <w:lvl w:ilvl="8">
      <w:start w:val="1"/>
      <w:numFmt w:val="lowerRoman"/>
      <w:lvlText w:val="%9."/>
      <w:lvlJc w:val="right"/>
      <w:pPr>
        <w:tabs>
          <w:tab w:val="num" w:pos="4980"/>
        </w:tabs>
        <w:ind w:left="4980" w:hanging="420"/>
      </w:pPr>
    </w:lvl>
  </w:abstractNum>
  <w:abstractNum w:abstractNumId="14" w15:restartNumberingAfterBreak="0">
    <w:nsid w:val="299D2F43"/>
    <w:multiLevelType w:val="hybridMultilevel"/>
    <w:tmpl w:val="60E25DE4"/>
    <w:lvl w:ilvl="0" w:tplc="3BA8FBC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3C3B5E6C"/>
    <w:multiLevelType w:val="hybridMultilevel"/>
    <w:tmpl w:val="26864C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7682AC5"/>
    <w:multiLevelType w:val="hybridMultilevel"/>
    <w:tmpl w:val="D1A408AC"/>
    <w:lvl w:ilvl="0" w:tplc="878A344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4CB452B2"/>
    <w:multiLevelType w:val="hybridMultilevel"/>
    <w:tmpl w:val="EBA83ED6"/>
    <w:lvl w:ilvl="0" w:tplc="F834AE72">
      <w:start w:val="1"/>
      <w:numFmt w:val="upperLetter"/>
      <w:lvlText w:val="%1、"/>
      <w:lvlJc w:val="left"/>
      <w:pPr>
        <w:tabs>
          <w:tab w:val="num" w:pos="420"/>
        </w:tabs>
        <w:ind w:left="420" w:hanging="420"/>
      </w:pPr>
      <w:rPr>
        <w:rFonts w:ascii="Times New Roman" w:eastAsia="宋体" w:hAnsi="Times New Roman" w:cs="Times New Roman"/>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F8A1779"/>
    <w:multiLevelType w:val="hybridMultilevel"/>
    <w:tmpl w:val="2C54FB58"/>
    <w:lvl w:ilvl="0" w:tplc="B43E59B6">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5027351E"/>
    <w:multiLevelType w:val="hybridMultilevel"/>
    <w:tmpl w:val="121C22E2"/>
    <w:lvl w:ilvl="0" w:tplc="7F22DE1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53802844"/>
    <w:multiLevelType w:val="hybridMultilevel"/>
    <w:tmpl w:val="4C4C70DC"/>
    <w:lvl w:ilvl="0" w:tplc="453A4B62">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64F858C7"/>
    <w:multiLevelType w:val="hybridMultilevel"/>
    <w:tmpl w:val="BFBE75C8"/>
    <w:lvl w:ilvl="0" w:tplc="3D7ADA5E">
      <w:start w:val="1"/>
      <w:numFmt w:val="decimal"/>
      <w:suff w:val="nothing"/>
      <w:lvlText w:val="（%1）"/>
      <w:lvlJc w:val="left"/>
      <w:pPr>
        <w:ind w:left="4973" w:hanging="720"/>
      </w:pPr>
      <w:rPr>
        <w:rFonts w:hint="default"/>
      </w:rPr>
    </w:lvl>
    <w:lvl w:ilvl="1" w:tplc="04090019" w:tentative="1">
      <w:start w:val="1"/>
      <w:numFmt w:val="lowerLetter"/>
      <w:lvlText w:val="%2)"/>
      <w:lvlJc w:val="left"/>
      <w:pPr>
        <w:ind w:left="1296" w:hanging="420"/>
      </w:pPr>
    </w:lvl>
    <w:lvl w:ilvl="2" w:tplc="0409001B" w:tentative="1">
      <w:start w:val="1"/>
      <w:numFmt w:val="lowerRoman"/>
      <w:lvlText w:val="%3."/>
      <w:lvlJc w:val="right"/>
      <w:pPr>
        <w:ind w:left="1716" w:hanging="420"/>
      </w:pPr>
    </w:lvl>
    <w:lvl w:ilvl="3" w:tplc="0409000F" w:tentative="1">
      <w:start w:val="1"/>
      <w:numFmt w:val="decimal"/>
      <w:lvlText w:val="%4."/>
      <w:lvlJc w:val="left"/>
      <w:pPr>
        <w:ind w:left="2136" w:hanging="420"/>
      </w:pPr>
    </w:lvl>
    <w:lvl w:ilvl="4" w:tplc="04090019" w:tentative="1">
      <w:start w:val="1"/>
      <w:numFmt w:val="lowerLetter"/>
      <w:lvlText w:val="%5)"/>
      <w:lvlJc w:val="left"/>
      <w:pPr>
        <w:ind w:left="2556" w:hanging="420"/>
      </w:pPr>
    </w:lvl>
    <w:lvl w:ilvl="5" w:tplc="0409001B" w:tentative="1">
      <w:start w:val="1"/>
      <w:numFmt w:val="lowerRoman"/>
      <w:lvlText w:val="%6."/>
      <w:lvlJc w:val="right"/>
      <w:pPr>
        <w:ind w:left="2976" w:hanging="420"/>
      </w:pPr>
    </w:lvl>
    <w:lvl w:ilvl="6" w:tplc="0409000F" w:tentative="1">
      <w:start w:val="1"/>
      <w:numFmt w:val="decimal"/>
      <w:lvlText w:val="%7."/>
      <w:lvlJc w:val="left"/>
      <w:pPr>
        <w:ind w:left="3396" w:hanging="420"/>
      </w:pPr>
    </w:lvl>
    <w:lvl w:ilvl="7" w:tplc="04090019" w:tentative="1">
      <w:start w:val="1"/>
      <w:numFmt w:val="lowerLetter"/>
      <w:lvlText w:val="%8)"/>
      <w:lvlJc w:val="left"/>
      <w:pPr>
        <w:ind w:left="3816" w:hanging="420"/>
      </w:pPr>
    </w:lvl>
    <w:lvl w:ilvl="8" w:tplc="0409001B" w:tentative="1">
      <w:start w:val="1"/>
      <w:numFmt w:val="lowerRoman"/>
      <w:lvlText w:val="%9."/>
      <w:lvlJc w:val="right"/>
      <w:pPr>
        <w:ind w:left="4236" w:hanging="420"/>
      </w:pPr>
    </w:lvl>
  </w:abstractNum>
  <w:abstractNum w:abstractNumId="22" w15:restartNumberingAfterBreak="0">
    <w:nsid w:val="65D56635"/>
    <w:multiLevelType w:val="hybridMultilevel"/>
    <w:tmpl w:val="93906F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DF179CE"/>
    <w:multiLevelType w:val="hybridMultilevel"/>
    <w:tmpl w:val="E2CEBA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3F95C9E"/>
    <w:multiLevelType w:val="hybridMultilevel"/>
    <w:tmpl w:val="A4D4D4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55C2704"/>
    <w:multiLevelType w:val="hybridMultilevel"/>
    <w:tmpl w:val="31222C5C"/>
    <w:lvl w:ilvl="0" w:tplc="425EA4C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3"/>
  </w:num>
  <w:num w:numId="3">
    <w:abstractNumId w:val="1"/>
  </w:num>
  <w:num w:numId="4">
    <w:abstractNumId w:val="2"/>
  </w:num>
  <w:num w:numId="5">
    <w:abstractNumId w:val="20"/>
  </w:num>
  <w:num w:numId="6">
    <w:abstractNumId w:val="3"/>
  </w:num>
  <w:num w:numId="7">
    <w:abstractNumId w:val="18"/>
  </w:num>
  <w:num w:numId="8">
    <w:abstractNumId w:val="10"/>
  </w:num>
  <w:num w:numId="9">
    <w:abstractNumId w:val="24"/>
  </w:num>
  <w:num w:numId="10">
    <w:abstractNumId w:val="6"/>
  </w:num>
  <w:num w:numId="11">
    <w:abstractNumId w:val="15"/>
  </w:num>
  <w:num w:numId="12">
    <w:abstractNumId w:val="19"/>
  </w:num>
  <w:num w:numId="13">
    <w:abstractNumId w:val="8"/>
  </w:num>
  <w:num w:numId="14">
    <w:abstractNumId w:val="11"/>
  </w:num>
  <w:num w:numId="15">
    <w:abstractNumId w:val="5"/>
  </w:num>
  <w:num w:numId="16">
    <w:abstractNumId w:val="22"/>
  </w:num>
  <w:num w:numId="17">
    <w:abstractNumId w:val="21"/>
  </w:num>
  <w:num w:numId="18">
    <w:abstractNumId w:val="4"/>
  </w:num>
  <w:num w:numId="19">
    <w:abstractNumId w:val="23"/>
  </w:num>
  <w:num w:numId="20">
    <w:abstractNumId w:val="16"/>
  </w:num>
  <w:num w:numId="21">
    <w:abstractNumId w:val="14"/>
  </w:num>
  <w:num w:numId="22">
    <w:abstractNumId w:val="25"/>
  </w:num>
  <w:num w:numId="23">
    <w:abstractNumId w:val="9"/>
  </w:num>
  <w:num w:numId="24">
    <w:abstractNumId w:val="7"/>
  </w:num>
  <w:num w:numId="25">
    <w:abstractNumId w:val="1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hideSpellingErrors/>
  <w:proofState w:spelling="clean"/>
  <w:defaultTabStop w:val="420"/>
  <w:drawingGridHorizontalSpacing w:val="114"/>
  <w:drawingGridVerticalSpacing w:val="268"/>
  <w:displayHorizontalDrawingGridEvery w:val="0"/>
  <w:displayVerticalDrawingGridEvery w:val="2"/>
  <w:characterSpacingControl w:val="compressPunctuation"/>
  <w:hdrShapeDefaults>
    <o:shapedefaults v:ext="edit" spidmax="2049">
      <o:colormru v:ext="edit" colors="#393,#c8e6c8,#c8fac8,#c8f0c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5EE"/>
    <w:rsid w:val="00000553"/>
    <w:rsid w:val="000007A7"/>
    <w:rsid w:val="00000954"/>
    <w:rsid w:val="00002042"/>
    <w:rsid w:val="0000270C"/>
    <w:rsid w:val="000042E2"/>
    <w:rsid w:val="000043BE"/>
    <w:rsid w:val="00004F48"/>
    <w:rsid w:val="00005338"/>
    <w:rsid w:val="00005DC9"/>
    <w:rsid w:val="00006693"/>
    <w:rsid w:val="00007035"/>
    <w:rsid w:val="00010AA4"/>
    <w:rsid w:val="00011387"/>
    <w:rsid w:val="00011483"/>
    <w:rsid w:val="00011DFA"/>
    <w:rsid w:val="00012A5B"/>
    <w:rsid w:val="00012B52"/>
    <w:rsid w:val="000152E8"/>
    <w:rsid w:val="000159FB"/>
    <w:rsid w:val="00015AB6"/>
    <w:rsid w:val="00015C24"/>
    <w:rsid w:val="00016419"/>
    <w:rsid w:val="00016426"/>
    <w:rsid w:val="00016795"/>
    <w:rsid w:val="00017511"/>
    <w:rsid w:val="0001758B"/>
    <w:rsid w:val="00017631"/>
    <w:rsid w:val="0001787D"/>
    <w:rsid w:val="0002029F"/>
    <w:rsid w:val="0002043C"/>
    <w:rsid w:val="00020500"/>
    <w:rsid w:val="00020D70"/>
    <w:rsid w:val="00020F47"/>
    <w:rsid w:val="00021C70"/>
    <w:rsid w:val="00022BF8"/>
    <w:rsid w:val="00022D98"/>
    <w:rsid w:val="00023A07"/>
    <w:rsid w:val="00023BC8"/>
    <w:rsid w:val="00024088"/>
    <w:rsid w:val="00024C81"/>
    <w:rsid w:val="00025503"/>
    <w:rsid w:val="00025E3F"/>
    <w:rsid w:val="0002627A"/>
    <w:rsid w:val="00026831"/>
    <w:rsid w:val="00027578"/>
    <w:rsid w:val="0002793E"/>
    <w:rsid w:val="00030452"/>
    <w:rsid w:val="00031319"/>
    <w:rsid w:val="00031EB0"/>
    <w:rsid w:val="00032A57"/>
    <w:rsid w:val="00032DBA"/>
    <w:rsid w:val="00032F56"/>
    <w:rsid w:val="00033208"/>
    <w:rsid w:val="000334DF"/>
    <w:rsid w:val="000334F3"/>
    <w:rsid w:val="00034943"/>
    <w:rsid w:val="00034C56"/>
    <w:rsid w:val="000350CB"/>
    <w:rsid w:val="00036276"/>
    <w:rsid w:val="000369F7"/>
    <w:rsid w:val="00037761"/>
    <w:rsid w:val="00040006"/>
    <w:rsid w:val="0004072D"/>
    <w:rsid w:val="0004106F"/>
    <w:rsid w:val="00041A61"/>
    <w:rsid w:val="00043291"/>
    <w:rsid w:val="00043BD6"/>
    <w:rsid w:val="00045D5B"/>
    <w:rsid w:val="00045F1E"/>
    <w:rsid w:val="0004763C"/>
    <w:rsid w:val="00050A44"/>
    <w:rsid w:val="00051561"/>
    <w:rsid w:val="000517B3"/>
    <w:rsid w:val="000523DD"/>
    <w:rsid w:val="0005321F"/>
    <w:rsid w:val="0005334A"/>
    <w:rsid w:val="00053EB9"/>
    <w:rsid w:val="000547D1"/>
    <w:rsid w:val="00054A56"/>
    <w:rsid w:val="000561F0"/>
    <w:rsid w:val="000568C7"/>
    <w:rsid w:val="000572FE"/>
    <w:rsid w:val="00057B07"/>
    <w:rsid w:val="000627FF"/>
    <w:rsid w:val="000634FB"/>
    <w:rsid w:val="0006474D"/>
    <w:rsid w:val="00065556"/>
    <w:rsid w:val="0006570D"/>
    <w:rsid w:val="00065725"/>
    <w:rsid w:val="00066CC2"/>
    <w:rsid w:val="00067217"/>
    <w:rsid w:val="00070543"/>
    <w:rsid w:val="0007065F"/>
    <w:rsid w:val="000714A4"/>
    <w:rsid w:val="0007182C"/>
    <w:rsid w:val="00071F25"/>
    <w:rsid w:val="00071F40"/>
    <w:rsid w:val="00071FCB"/>
    <w:rsid w:val="0007265C"/>
    <w:rsid w:val="00073256"/>
    <w:rsid w:val="0007339A"/>
    <w:rsid w:val="000734F7"/>
    <w:rsid w:val="000735CF"/>
    <w:rsid w:val="0007483B"/>
    <w:rsid w:val="00074B4D"/>
    <w:rsid w:val="00074DA7"/>
    <w:rsid w:val="00075801"/>
    <w:rsid w:val="0007691B"/>
    <w:rsid w:val="00077BB3"/>
    <w:rsid w:val="00077C1B"/>
    <w:rsid w:val="00082472"/>
    <w:rsid w:val="0008277F"/>
    <w:rsid w:val="000827B2"/>
    <w:rsid w:val="0008379E"/>
    <w:rsid w:val="00083CFD"/>
    <w:rsid w:val="000843A6"/>
    <w:rsid w:val="000843C0"/>
    <w:rsid w:val="0008449E"/>
    <w:rsid w:val="00084EEA"/>
    <w:rsid w:val="00085736"/>
    <w:rsid w:val="00086BA2"/>
    <w:rsid w:val="000870E2"/>
    <w:rsid w:val="00087BD4"/>
    <w:rsid w:val="00087E7F"/>
    <w:rsid w:val="00087EB3"/>
    <w:rsid w:val="0009023A"/>
    <w:rsid w:val="00090AEE"/>
    <w:rsid w:val="0009103E"/>
    <w:rsid w:val="000913DB"/>
    <w:rsid w:val="0009221E"/>
    <w:rsid w:val="00092B71"/>
    <w:rsid w:val="00093E40"/>
    <w:rsid w:val="0009631C"/>
    <w:rsid w:val="000965F8"/>
    <w:rsid w:val="00096761"/>
    <w:rsid w:val="00096DAE"/>
    <w:rsid w:val="00096DE7"/>
    <w:rsid w:val="0009798F"/>
    <w:rsid w:val="000A122F"/>
    <w:rsid w:val="000A1423"/>
    <w:rsid w:val="000A1554"/>
    <w:rsid w:val="000A4279"/>
    <w:rsid w:val="000A523D"/>
    <w:rsid w:val="000A53FD"/>
    <w:rsid w:val="000A545D"/>
    <w:rsid w:val="000A5D73"/>
    <w:rsid w:val="000A6660"/>
    <w:rsid w:val="000A6765"/>
    <w:rsid w:val="000A7EAD"/>
    <w:rsid w:val="000B02FA"/>
    <w:rsid w:val="000B0566"/>
    <w:rsid w:val="000B0931"/>
    <w:rsid w:val="000B18AC"/>
    <w:rsid w:val="000B1FA1"/>
    <w:rsid w:val="000B2E3F"/>
    <w:rsid w:val="000B37D6"/>
    <w:rsid w:val="000B3944"/>
    <w:rsid w:val="000B4440"/>
    <w:rsid w:val="000B450B"/>
    <w:rsid w:val="000B4D71"/>
    <w:rsid w:val="000B5466"/>
    <w:rsid w:val="000B5D77"/>
    <w:rsid w:val="000B5D9D"/>
    <w:rsid w:val="000B6427"/>
    <w:rsid w:val="000B6B2E"/>
    <w:rsid w:val="000B6E42"/>
    <w:rsid w:val="000B7201"/>
    <w:rsid w:val="000C11BE"/>
    <w:rsid w:val="000C33DB"/>
    <w:rsid w:val="000C3687"/>
    <w:rsid w:val="000C39FB"/>
    <w:rsid w:val="000C4478"/>
    <w:rsid w:val="000C44C4"/>
    <w:rsid w:val="000C4569"/>
    <w:rsid w:val="000C4757"/>
    <w:rsid w:val="000C499B"/>
    <w:rsid w:val="000C5E53"/>
    <w:rsid w:val="000C683D"/>
    <w:rsid w:val="000C73A8"/>
    <w:rsid w:val="000C73C7"/>
    <w:rsid w:val="000C7CF7"/>
    <w:rsid w:val="000D12B9"/>
    <w:rsid w:val="000D1B70"/>
    <w:rsid w:val="000D1F6C"/>
    <w:rsid w:val="000D2187"/>
    <w:rsid w:val="000D292B"/>
    <w:rsid w:val="000D292E"/>
    <w:rsid w:val="000D2F49"/>
    <w:rsid w:val="000D305D"/>
    <w:rsid w:val="000D38D1"/>
    <w:rsid w:val="000D3C59"/>
    <w:rsid w:val="000D4FBE"/>
    <w:rsid w:val="000D55C7"/>
    <w:rsid w:val="000D662E"/>
    <w:rsid w:val="000D753B"/>
    <w:rsid w:val="000D7747"/>
    <w:rsid w:val="000D7958"/>
    <w:rsid w:val="000D7E82"/>
    <w:rsid w:val="000E056D"/>
    <w:rsid w:val="000E0ABF"/>
    <w:rsid w:val="000E0BCF"/>
    <w:rsid w:val="000E0D63"/>
    <w:rsid w:val="000E1B3F"/>
    <w:rsid w:val="000E28C6"/>
    <w:rsid w:val="000E2F71"/>
    <w:rsid w:val="000E33AA"/>
    <w:rsid w:val="000E3403"/>
    <w:rsid w:val="000E5460"/>
    <w:rsid w:val="000E54E1"/>
    <w:rsid w:val="000E5645"/>
    <w:rsid w:val="000E7811"/>
    <w:rsid w:val="000E7AF3"/>
    <w:rsid w:val="000E7FF7"/>
    <w:rsid w:val="000F1D8D"/>
    <w:rsid w:val="000F29A2"/>
    <w:rsid w:val="000F3864"/>
    <w:rsid w:val="000F4554"/>
    <w:rsid w:val="000F4FCB"/>
    <w:rsid w:val="000F55BF"/>
    <w:rsid w:val="000F577C"/>
    <w:rsid w:val="000F5DF0"/>
    <w:rsid w:val="000F65C4"/>
    <w:rsid w:val="000F6FCF"/>
    <w:rsid w:val="000F72E7"/>
    <w:rsid w:val="00100632"/>
    <w:rsid w:val="00101085"/>
    <w:rsid w:val="00102178"/>
    <w:rsid w:val="001023C4"/>
    <w:rsid w:val="001028B6"/>
    <w:rsid w:val="001034B6"/>
    <w:rsid w:val="00103F9F"/>
    <w:rsid w:val="00104307"/>
    <w:rsid w:val="00104F9B"/>
    <w:rsid w:val="001051E3"/>
    <w:rsid w:val="00105B57"/>
    <w:rsid w:val="00105D24"/>
    <w:rsid w:val="00105D51"/>
    <w:rsid w:val="00105DEF"/>
    <w:rsid w:val="00105FEB"/>
    <w:rsid w:val="00106ADB"/>
    <w:rsid w:val="00106C64"/>
    <w:rsid w:val="00107626"/>
    <w:rsid w:val="001076B4"/>
    <w:rsid w:val="00110B59"/>
    <w:rsid w:val="0011141B"/>
    <w:rsid w:val="001119B4"/>
    <w:rsid w:val="0011239B"/>
    <w:rsid w:val="0011295E"/>
    <w:rsid w:val="00112C76"/>
    <w:rsid w:val="00114FED"/>
    <w:rsid w:val="001171B6"/>
    <w:rsid w:val="001171C9"/>
    <w:rsid w:val="00117724"/>
    <w:rsid w:val="00117FF9"/>
    <w:rsid w:val="00120230"/>
    <w:rsid w:val="00121012"/>
    <w:rsid w:val="001217EE"/>
    <w:rsid w:val="001218AA"/>
    <w:rsid w:val="001220F6"/>
    <w:rsid w:val="00122361"/>
    <w:rsid w:val="00122450"/>
    <w:rsid w:val="00122852"/>
    <w:rsid w:val="00122CB6"/>
    <w:rsid w:val="001239F0"/>
    <w:rsid w:val="001242F6"/>
    <w:rsid w:val="00125958"/>
    <w:rsid w:val="001259F6"/>
    <w:rsid w:val="001278DD"/>
    <w:rsid w:val="001302D7"/>
    <w:rsid w:val="00131702"/>
    <w:rsid w:val="00132327"/>
    <w:rsid w:val="00132803"/>
    <w:rsid w:val="001336A3"/>
    <w:rsid w:val="00133B1A"/>
    <w:rsid w:val="00133C0E"/>
    <w:rsid w:val="001340C7"/>
    <w:rsid w:val="001344B2"/>
    <w:rsid w:val="00135470"/>
    <w:rsid w:val="00135F07"/>
    <w:rsid w:val="00136BF8"/>
    <w:rsid w:val="00136ED1"/>
    <w:rsid w:val="00137122"/>
    <w:rsid w:val="00137B38"/>
    <w:rsid w:val="00140279"/>
    <w:rsid w:val="001411F5"/>
    <w:rsid w:val="00141C1F"/>
    <w:rsid w:val="0014242E"/>
    <w:rsid w:val="00142621"/>
    <w:rsid w:val="0014305C"/>
    <w:rsid w:val="001430FF"/>
    <w:rsid w:val="00143E90"/>
    <w:rsid w:val="00144D08"/>
    <w:rsid w:val="00145E46"/>
    <w:rsid w:val="001477DE"/>
    <w:rsid w:val="00150465"/>
    <w:rsid w:val="00150546"/>
    <w:rsid w:val="001514C9"/>
    <w:rsid w:val="0015160E"/>
    <w:rsid w:val="001521FA"/>
    <w:rsid w:val="0015301A"/>
    <w:rsid w:val="001530FE"/>
    <w:rsid w:val="00153451"/>
    <w:rsid w:val="00153576"/>
    <w:rsid w:val="00153E63"/>
    <w:rsid w:val="0015469A"/>
    <w:rsid w:val="00154984"/>
    <w:rsid w:val="001549D7"/>
    <w:rsid w:val="00154B14"/>
    <w:rsid w:val="00156778"/>
    <w:rsid w:val="0015737C"/>
    <w:rsid w:val="00157413"/>
    <w:rsid w:val="00160F87"/>
    <w:rsid w:val="0016225D"/>
    <w:rsid w:val="00162AEE"/>
    <w:rsid w:val="00162E7C"/>
    <w:rsid w:val="001630F0"/>
    <w:rsid w:val="00163481"/>
    <w:rsid w:val="001645F1"/>
    <w:rsid w:val="00164739"/>
    <w:rsid w:val="0016599A"/>
    <w:rsid w:val="0016664A"/>
    <w:rsid w:val="00167F3A"/>
    <w:rsid w:val="00170EC6"/>
    <w:rsid w:val="001710FB"/>
    <w:rsid w:val="001733D1"/>
    <w:rsid w:val="00174737"/>
    <w:rsid w:val="00174BBE"/>
    <w:rsid w:val="00175C9F"/>
    <w:rsid w:val="00176A56"/>
    <w:rsid w:val="00180123"/>
    <w:rsid w:val="00180173"/>
    <w:rsid w:val="00180BE1"/>
    <w:rsid w:val="0018133A"/>
    <w:rsid w:val="001827D5"/>
    <w:rsid w:val="00183B18"/>
    <w:rsid w:val="00183C1E"/>
    <w:rsid w:val="00183D24"/>
    <w:rsid w:val="00184C2C"/>
    <w:rsid w:val="00185F4C"/>
    <w:rsid w:val="001863E1"/>
    <w:rsid w:val="0018653C"/>
    <w:rsid w:val="00186B85"/>
    <w:rsid w:val="00186D5C"/>
    <w:rsid w:val="0018760D"/>
    <w:rsid w:val="00187C96"/>
    <w:rsid w:val="00187CA2"/>
    <w:rsid w:val="00187FE5"/>
    <w:rsid w:val="00190728"/>
    <w:rsid w:val="00190B9D"/>
    <w:rsid w:val="00191514"/>
    <w:rsid w:val="00192799"/>
    <w:rsid w:val="00192AD2"/>
    <w:rsid w:val="0019378D"/>
    <w:rsid w:val="0019440A"/>
    <w:rsid w:val="0019488E"/>
    <w:rsid w:val="00194F36"/>
    <w:rsid w:val="00195E7E"/>
    <w:rsid w:val="0019627A"/>
    <w:rsid w:val="0019664A"/>
    <w:rsid w:val="00196684"/>
    <w:rsid w:val="00197191"/>
    <w:rsid w:val="001A02D4"/>
    <w:rsid w:val="001A13BA"/>
    <w:rsid w:val="001A160D"/>
    <w:rsid w:val="001A1981"/>
    <w:rsid w:val="001A2083"/>
    <w:rsid w:val="001A225A"/>
    <w:rsid w:val="001A2A4D"/>
    <w:rsid w:val="001A2BD9"/>
    <w:rsid w:val="001A382E"/>
    <w:rsid w:val="001A49F2"/>
    <w:rsid w:val="001A4D0F"/>
    <w:rsid w:val="001A6E48"/>
    <w:rsid w:val="001A745B"/>
    <w:rsid w:val="001A7C99"/>
    <w:rsid w:val="001B11B6"/>
    <w:rsid w:val="001B1988"/>
    <w:rsid w:val="001B2563"/>
    <w:rsid w:val="001B2A5C"/>
    <w:rsid w:val="001B2E3F"/>
    <w:rsid w:val="001B35C9"/>
    <w:rsid w:val="001B3BD8"/>
    <w:rsid w:val="001B4494"/>
    <w:rsid w:val="001B4B7A"/>
    <w:rsid w:val="001B775A"/>
    <w:rsid w:val="001C002D"/>
    <w:rsid w:val="001C0296"/>
    <w:rsid w:val="001C03CA"/>
    <w:rsid w:val="001C1909"/>
    <w:rsid w:val="001C1B21"/>
    <w:rsid w:val="001C1EDA"/>
    <w:rsid w:val="001C3C0E"/>
    <w:rsid w:val="001C46BA"/>
    <w:rsid w:val="001C4B4F"/>
    <w:rsid w:val="001C4DAA"/>
    <w:rsid w:val="001C5246"/>
    <w:rsid w:val="001C530F"/>
    <w:rsid w:val="001C541D"/>
    <w:rsid w:val="001C551C"/>
    <w:rsid w:val="001C5736"/>
    <w:rsid w:val="001C5DF0"/>
    <w:rsid w:val="001C7028"/>
    <w:rsid w:val="001C704D"/>
    <w:rsid w:val="001C7830"/>
    <w:rsid w:val="001C7FA2"/>
    <w:rsid w:val="001D0231"/>
    <w:rsid w:val="001D050D"/>
    <w:rsid w:val="001D0550"/>
    <w:rsid w:val="001D05E8"/>
    <w:rsid w:val="001D0772"/>
    <w:rsid w:val="001D091C"/>
    <w:rsid w:val="001D355A"/>
    <w:rsid w:val="001D4AD9"/>
    <w:rsid w:val="001D506A"/>
    <w:rsid w:val="001D51F7"/>
    <w:rsid w:val="001D54DF"/>
    <w:rsid w:val="001D5BDE"/>
    <w:rsid w:val="001D5BE2"/>
    <w:rsid w:val="001D76E8"/>
    <w:rsid w:val="001E05F8"/>
    <w:rsid w:val="001E09BA"/>
    <w:rsid w:val="001E1E31"/>
    <w:rsid w:val="001E2CA5"/>
    <w:rsid w:val="001E3182"/>
    <w:rsid w:val="001E36E8"/>
    <w:rsid w:val="001E4B6E"/>
    <w:rsid w:val="001E4CD0"/>
    <w:rsid w:val="001E511B"/>
    <w:rsid w:val="001E607A"/>
    <w:rsid w:val="001E60C4"/>
    <w:rsid w:val="001E7251"/>
    <w:rsid w:val="001F0412"/>
    <w:rsid w:val="001F0532"/>
    <w:rsid w:val="001F08C0"/>
    <w:rsid w:val="001F1A59"/>
    <w:rsid w:val="001F1D20"/>
    <w:rsid w:val="001F1F10"/>
    <w:rsid w:val="001F315E"/>
    <w:rsid w:val="001F3369"/>
    <w:rsid w:val="001F3971"/>
    <w:rsid w:val="001F39A2"/>
    <w:rsid w:val="001F39AC"/>
    <w:rsid w:val="001F4502"/>
    <w:rsid w:val="001F4B5A"/>
    <w:rsid w:val="001F50A0"/>
    <w:rsid w:val="001F5A91"/>
    <w:rsid w:val="001F6732"/>
    <w:rsid w:val="0020018D"/>
    <w:rsid w:val="002010B6"/>
    <w:rsid w:val="00201151"/>
    <w:rsid w:val="002012F1"/>
    <w:rsid w:val="002027F0"/>
    <w:rsid w:val="00202E81"/>
    <w:rsid w:val="00204FAC"/>
    <w:rsid w:val="00207B38"/>
    <w:rsid w:val="00210973"/>
    <w:rsid w:val="00211096"/>
    <w:rsid w:val="0021124A"/>
    <w:rsid w:val="00212ED3"/>
    <w:rsid w:val="0021317F"/>
    <w:rsid w:val="002132F2"/>
    <w:rsid w:val="002133F5"/>
    <w:rsid w:val="0021393D"/>
    <w:rsid w:val="0021399E"/>
    <w:rsid w:val="002141E9"/>
    <w:rsid w:val="00214CA4"/>
    <w:rsid w:val="00215B4E"/>
    <w:rsid w:val="00216608"/>
    <w:rsid w:val="00216A74"/>
    <w:rsid w:val="00217AF8"/>
    <w:rsid w:val="0022025E"/>
    <w:rsid w:val="00220D47"/>
    <w:rsid w:val="00221A70"/>
    <w:rsid w:val="00222229"/>
    <w:rsid w:val="002229A7"/>
    <w:rsid w:val="002235AE"/>
    <w:rsid w:val="00223B1E"/>
    <w:rsid w:val="00223EB4"/>
    <w:rsid w:val="00223FC9"/>
    <w:rsid w:val="0022607A"/>
    <w:rsid w:val="00227704"/>
    <w:rsid w:val="00230858"/>
    <w:rsid w:val="00230C97"/>
    <w:rsid w:val="002319CB"/>
    <w:rsid w:val="0023345E"/>
    <w:rsid w:val="00233A2E"/>
    <w:rsid w:val="00233A48"/>
    <w:rsid w:val="0023465D"/>
    <w:rsid w:val="0023476C"/>
    <w:rsid w:val="00234C7A"/>
    <w:rsid w:val="00234F5A"/>
    <w:rsid w:val="00235ACB"/>
    <w:rsid w:val="00237C1D"/>
    <w:rsid w:val="0024126E"/>
    <w:rsid w:val="00241979"/>
    <w:rsid w:val="00241B9C"/>
    <w:rsid w:val="002426D6"/>
    <w:rsid w:val="002438F3"/>
    <w:rsid w:val="0024536C"/>
    <w:rsid w:val="00245D3D"/>
    <w:rsid w:val="00245FAF"/>
    <w:rsid w:val="00246024"/>
    <w:rsid w:val="00246AE6"/>
    <w:rsid w:val="00247D94"/>
    <w:rsid w:val="0025027A"/>
    <w:rsid w:val="002504DE"/>
    <w:rsid w:val="00250932"/>
    <w:rsid w:val="00252055"/>
    <w:rsid w:val="00252205"/>
    <w:rsid w:val="00252395"/>
    <w:rsid w:val="0025247D"/>
    <w:rsid w:val="00252E77"/>
    <w:rsid w:val="00254745"/>
    <w:rsid w:val="00254A9F"/>
    <w:rsid w:val="00255828"/>
    <w:rsid w:val="002560A9"/>
    <w:rsid w:val="00260CEA"/>
    <w:rsid w:val="00261839"/>
    <w:rsid w:val="00261FB5"/>
    <w:rsid w:val="00263559"/>
    <w:rsid w:val="00263748"/>
    <w:rsid w:val="00264501"/>
    <w:rsid w:val="00264778"/>
    <w:rsid w:val="002649D8"/>
    <w:rsid w:val="00264C6E"/>
    <w:rsid w:val="00266259"/>
    <w:rsid w:val="00267222"/>
    <w:rsid w:val="00267491"/>
    <w:rsid w:val="00267C25"/>
    <w:rsid w:val="00267CE8"/>
    <w:rsid w:val="00270FE9"/>
    <w:rsid w:val="0027295B"/>
    <w:rsid w:val="0027328A"/>
    <w:rsid w:val="00274C0E"/>
    <w:rsid w:val="00276C42"/>
    <w:rsid w:val="00277145"/>
    <w:rsid w:val="002771E8"/>
    <w:rsid w:val="002772CA"/>
    <w:rsid w:val="00277AE2"/>
    <w:rsid w:val="00277EEE"/>
    <w:rsid w:val="00281014"/>
    <w:rsid w:val="00281337"/>
    <w:rsid w:val="002818F5"/>
    <w:rsid w:val="00281EC9"/>
    <w:rsid w:val="00283B8E"/>
    <w:rsid w:val="00284C54"/>
    <w:rsid w:val="002858C0"/>
    <w:rsid w:val="00285C30"/>
    <w:rsid w:val="002865B2"/>
    <w:rsid w:val="0028789E"/>
    <w:rsid w:val="0029160B"/>
    <w:rsid w:val="0029170D"/>
    <w:rsid w:val="0029213B"/>
    <w:rsid w:val="00292342"/>
    <w:rsid w:val="00292486"/>
    <w:rsid w:val="00292779"/>
    <w:rsid w:val="00293269"/>
    <w:rsid w:val="00293C8F"/>
    <w:rsid w:val="00293F22"/>
    <w:rsid w:val="002943F3"/>
    <w:rsid w:val="00294CFF"/>
    <w:rsid w:val="00294EC4"/>
    <w:rsid w:val="002969DB"/>
    <w:rsid w:val="00297724"/>
    <w:rsid w:val="002A034A"/>
    <w:rsid w:val="002A3122"/>
    <w:rsid w:val="002A31D0"/>
    <w:rsid w:val="002A4D39"/>
    <w:rsid w:val="002A655E"/>
    <w:rsid w:val="002A76FF"/>
    <w:rsid w:val="002A7857"/>
    <w:rsid w:val="002A7E93"/>
    <w:rsid w:val="002B0D72"/>
    <w:rsid w:val="002B0EE0"/>
    <w:rsid w:val="002B14D6"/>
    <w:rsid w:val="002B17CC"/>
    <w:rsid w:val="002B1F2E"/>
    <w:rsid w:val="002B2073"/>
    <w:rsid w:val="002B26F1"/>
    <w:rsid w:val="002B29CC"/>
    <w:rsid w:val="002B2E7C"/>
    <w:rsid w:val="002B3C0A"/>
    <w:rsid w:val="002B409A"/>
    <w:rsid w:val="002B522D"/>
    <w:rsid w:val="002C05FA"/>
    <w:rsid w:val="002C1B29"/>
    <w:rsid w:val="002C217E"/>
    <w:rsid w:val="002C2E37"/>
    <w:rsid w:val="002C35BA"/>
    <w:rsid w:val="002C4271"/>
    <w:rsid w:val="002C446D"/>
    <w:rsid w:val="002C47BB"/>
    <w:rsid w:val="002C5596"/>
    <w:rsid w:val="002C58FF"/>
    <w:rsid w:val="002C62C2"/>
    <w:rsid w:val="002C7418"/>
    <w:rsid w:val="002D04BA"/>
    <w:rsid w:val="002D1203"/>
    <w:rsid w:val="002D1733"/>
    <w:rsid w:val="002D2F68"/>
    <w:rsid w:val="002D4AE7"/>
    <w:rsid w:val="002D4C7C"/>
    <w:rsid w:val="002D5691"/>
    <w:rsid w:val="002D7FA2"/>
    <w:rsid w:val="002E01F8"/>
    <w:rsid w:val="002E0229"/>
    <w:rsid w:val="002E07E8"/>
    <w:rsid w:val="002E1F13"/>
    <w:rsid w:val="002E2E91"/>
    <w:rsid w:val="002E3272"/>
    <w:rsid w:val="002E36D1"/>
    <w:rsid w:val="002E3ED5"/>
    <w:rsid w:val="002E463F"/>
    <w:rsid w:val="002E5CB3"/>
    <w:rsid w:val="002E6048"/>
    <w:rsid w:val="002E60E3"/>
    <w:rsid w:val="002E6F17"/>
    <w:rsid w:val="002E738A"/>
    <w:rsid w:val="002E74C1"/>
    <w:rsid w:val="002F0E92"/>
    <w:rsid w:val="002F0EAF"/>
    <w:rsid w:val="002F2A1C"/>
    <w:rsid w:val="002F2A3B"/>
    <w:rsid w:val="002F2EF6"/>
    <w:rsid w:val="002F359E"/>
    <w:rsid w:val="002F38C1"/>
    <w:rsid w:val="002F3A1D"/>
    <w:rsid w:val="002F3F09"/>
    <w:rsid w:val="002F5F7B"/>
    <w:rsid w:val="00301576"/>
    <w:rsid w:val="00301E3D"/>
    <w:rsid w:val="00302D72"/>
    <w:rsid w:val="00303262"/>
    <w:rsid w:val="00303EF0"/>
    <w:rsid w:val="00303F29"/>
    <w:rsid w:val="003042ED"/>
    <w:rsid w:val="003043C8"/>
    <w:rsid w:val="00304FF9"/>
    <w:rsid w:val="00305A43"/>
    <w:rsid w:val="00306218"/>
    <w:rsid w:val="00307444"/>
    <w:rsid w:val="00307766"/>
    <w:rsid w:val="003109EB"/>
    <w:rsid w:val="00310EAA"/>
    <w:rsid w:val="00311AF8"/>
    <w:rsid w:val="003126E9"/>
    <w:rsid w:val="00312EFF"/>
    <w:rsid w:val="003137C0"/>
    <w:rsid w:val="00313853"/>
    <w:rsid w:val="00313F93"/>
    <w:rsid w:val="0031533A"/>
    <w:rsid w:val="0031578D"/>
    <w:rsid w:val="00315800"/>
    <w:rsid w:val="00316858"/>
    <w:rsid w:val="0031750A"/>
    <w:rsid w:val="00317766"/>
    <w:rsid w:val="00317BA1"/>
    <w:rsid w:val="00320097"/>
    <w:rsid w:val="003200D3"/>
    <w:rsid w:val="00323795"/>
    <w:rsid w:val="00323D07"/>
    <w:rsid w:val="0032528A"/>
    <w:rsid w:val="00325569"/>
    <w:rsid w:val="00325736"/>
    <w:rsid w:val="00325E11"/>
    <w:rsid w:val="00325E7D"/>
    <w:rsid w:val="00326322"/>
    <w:rsid w:val="003268A6"/>
    <w:rsid w:val="003268F9"/>
    <w:rsid w:val="00326C57"/>
    <w:rsid w:val="00326E1D"/>
    <w:rsid w:val="0032711D"/>
    <w:rsid w:val="00327975"/>
    <w:rsid w:val="00327A8E"/>
    <w:rsid w:val="00327D14"/>
    <w:rsid w:val="00330F45"/>
    <w:rsid w:val="00331D69"/>
    <w:rsid w:val="00332160"/>
    <w:rsid w:val="00332AE2"/>
    <w:rsid w:val="00332BE7"/>
    <w:rsid w:val="00333074"/>
    <w:rsid w:val="00333424"/>
    <w:rsid w:val="003335B4"/>
    <w:rsid w:val="003339AD"/>
    <w:rsid w:val="0033437C"/>
    <w:rsid w:val="003357C0"/>
    <w:rsid w:val="003364F5"/>
    <w:rsid w:val="0033670C"/>
    <w:rsid w:val="00337A6E"/>
    <w:rsid w:val="00340F1F"/>
    <w:rsid w:val="00342129"/>
    <w:rsid w:val="0034347B"/>
    <w:rsid w:val="003441AA"/>
    <w:rsid w:val="00344D6D"/>
    <w:rsid w:val="003453DC"/>
    <w:rsid w:val="00345A85"/>
    <w:rsid w:val="00345EA9"/>
    <w:rsid w:val="00346018"/>
    <w:rsid w:val="0034679F"/>
    <w:rsid w:val="00346B21"/>
    <w:rsid w:val="003509E5"/>
    <w:rsid w:val="003517B6"/>
    <w:rsid w:val="00352ADD"/>
    <w:rsid w:val="00352BF5"/>
    <w:rsid w:val="00353B10"/>
    <w:rsid w:val="00353B56"/>
    <w:rsid w:val="00353FAE"/>
    <w:rsid w:val="00354A5C"/>
    <w:rsid w:val="00354B05"/>
    <w:rsid w:val="00355361"/>
    <w:rsid w:val="003561B8"/>
    <w:rsid w:val="003564C9"/>
    <w:rsid w:val="003566D8"/>
    <w:rsid w:val="00356D27"/>
    <w:rsid w:val="003570F1"/>
    <w:rsid w:val="00357508"/>
    <w:rsid w:val="003575BF"/>
    <w:rsid w:val="00357BA2"/>
    <w:rsid w:val="0036022E"/>
    <w:rsid w:val="0036130F"/>
    <w:rsid w:val="00361A9E"/>
    <w:rsid w:val="003625C6"/>
    <w:rsid w:val="00362EC2"/>
    <w:rsid w:val="003630AB"/>
    <w:rsid w:val="00363130"/>
    <w:rsid w:val="003635EF"/>
    <w:rsid w:val="003637EB"/>
    <w:rsid w:val="00364AF7"/>
    <w:rsid w:val="003661DB"/>
    <w:rsid w:val="00366E3B"/>
    <w:rsid w:val="00367BC6"/>
    <w:rsid w:val="003708EF"/>
    <w:rsid w:val="00370B83"/>
    <w:rsid w:val="00370ECC"/>
    <w:rsid w:val="00372360"/>
    <w:rsid w:val="0037299A"/>
    <w:rsid w:val="00372BC7"/>
    <w:rsid w:val="00373259"/>
    <w:rsid w:val="00376016"/>
    <w:rsid w:val="00376649"/>
    <w:rsid w:val="003767A2"/>
    <w:rsid w:val="00376A53"/>
    <w:rsid w:val="00377366"/>
    <w:rsid w:val="0037792F"/>
    <w:rsid w:val="00380577"/>
    <w:rsid w:val="0038217A"/>
    <w:rsid w:val="0038232C"/>
    <w:rsid w:val="003827E9"/>
    <w:rsid w:val="003834B3"/>
    <w:rsid w:val="003838BB"/>
    <w:rsid w:val="003841ED"/>
    <w:rsid w:val="00384512"/>
    <w:rsid w:val="00384556"/>
    <w:rsid w:val="003845AB"/>
    <w:rsid w:val="00385126"/>
    <w:rsid w:val="0038554E"/>
    <w:rsid w:val="0038592E"/>
    <w:rsid w:val="003860A3"/>
    <w:rsid w:val="00386442"/>
    <w:rsid w:val="003864FA"/>
    <w:rsid w:val="0038661B"/>
    <w:rsid w:val="003868C8"/>
    <w:rsid w:val="003871D0"/>
    <w:rsid w:val="00387C64"/>
    <w:rsid w:val="00390DE5"/>
    <w:rsid w:val="00391025"/>
    <w:rsid w:val="00391408"/>
    <w:rsid w:val="0039169C"/>
    <w:rsid w:val="003917D7"/>
    <w:rsid w:val="0039199D"/>
    <w:rsid w:val="00391CEC"/>
    <w:rsid w:val="00391FE0"/>
    <w:rsid w:val="00392661"/>
    <w:rsid w:val="00392AA8"/>
    <w:rsid w:val="00392B3F"/>
    <w:rsid w:val="00392B5C"/>
    <w:rsid w:val="00392E3A"/>
    <w:rsid w:val="00393C4C"/>
    <w:rsid w:val="00393C68"/>
    <w:rsid w:val="00393E54"/>
    <w:rsid w:val="0039457B"/>
    <w:rsid w:val="00395D09"/>
    <w:rsid w:val="00395F0E"/>
    <w:rsid w:val="003960A4"/>
    <w:rsid w:val="003A0BCD"/>
    <w:rsid w:val="003A1A8B"/>
    <w:rsid w:val="003A1B7E"/>
    <w:rsid w:val="003A1D8A"/>
    <w:rsid w:val="003A1F87"/>
    <w:rsid w:val="003A27EB"/>
    <w:rsid w:val="003A27F7"/>
    <w:rsid w:val="003A3327"/>
    <w:rsid w:val="003A365C"/>
    <w:rsid w:val="003A3A8E"/>
    <w:rsid w:val="003A4BD8"/>
    <w:rsid w:val="003A5299"/>
    <w:rsid w:val="003A5CC7"/>
    <w:rsid w:val="003A5FF1"/>
    <w:rsid w:val="003A621E"/>
    <w:rsid w:val="003A721E"/>
    <w:rsid w:val="003A739D"/>
    <w:rsid w:val="003A7DB6"/>
    <w:rsid w:val="003B00A4"/>
    <w:rsid w:val="003B02A2"/>
    <w:rsid w:val="003B036F"/>
    <w:rsid w:val="003B20AC"/>
    <w:rsid w:val="003B2C1B"/>
    <w:rsid w:val="003B3232"/>
    <w:rsid w:val="003B3475"/>
    <w:rsid w:val="003B378B"/>
    <w:rsid w:val="003B3862"/>
    <w:rsid w:val="003B4866"/>
    <w:rsid w:val="003B49F8"/>
    <w:rsid w:val="003B571B"/>
    <w:rsid w:val="003B6279"/>
    <w:rsid w:val="003B66F2"/>
    <w:rsid w:val="003B794C"/>
    <w:rsid w:val="003C1B39"/>
    <w:rsid w:val="003C1E6F"/>
    <w:rsid w:val="003C3FB4"/>
    <w:rsid w:val="003C55B2"/>
    <w:rsid w:val="003C5840"/>
    <w:rsid w:val="003C7221"/>
    <w:rsid w:val="003C7422"/>
    <w:rsid w:val="003C74AA"/>
    <w:rsid w:val="003C7C18"/>
    <w:rsid w:val="003D0417"/>
    <w:rsid w:val="003D0442"/>
    <w:rsid w:val="003D222E"/>
    <w:rsid w:val="003D2921"/>
    <w:rsid w:val="003D29C0"/>
    <w:rsid w:val="003D2AF0"/>
    <w:rsid w:val="003D2B4D"/>
    <w:rsid w:val="003D30EF"/>
    <w:rsid w:val="003D39DA"/>
    <w:rsid w:val="003D3F38"/>
    <w:rsid w:val="003D43B5"/>
    <w:rsid w:val="003D59AF"/>
    <w:rsid w:val="003D66FC"/>
    <w:rsid w:val="003D69AC"/>
    <w:rsid w:val="003D777A"/>
    <w:rsid w:val="003E0BF0"/>
    <w:rsid w:val="003E10BD"/>
    <w:rsid w:val="003E303F"/>
    <w:rsid w:val="003E3612"/>
    <w:rsid w:val="003E41E7"/>
    <w:rsid w:val="003E5584"/>
    <w:rsid w:val="003E5B48"/>
    <w:rsid w:val="003E71DD"/>
    <w:rsid w:val="003F0A45"/>
    <w:rsid w:val="003F0EE5"/>
    <w:rsid w:val="003F1B2D"/>
    <w:rsid w:val="003F1B8A"/>
    <w:rsid w:val="003F1F9C"/>
    <w:rsid w:val="003F2414"/>
    <w:rsid w:val="003F2897"/>
    <w:rsid w:val="003F2F56"/>
    <w:rsid w:val="003F30AD"/>
    <w:rsid w:val="003F3349"/>
    <w:rsid w:val="003F4D70"/>
    <w:rsid w:val="003F4DEA"/>
    <w:rsid w:val="003F5137"/>
    <w:rsid w:val="003F5255"/>
    <w:rsid w:val="003F6052"/>
    <w:rsid w:val="003F7E64"/>
    <w:rsid w:val="004000C7"/>
    <w:rsid w:val="00400C09"/>
    <w:rsid w:val="00402355"/>
    <w:rsid w:val="004024C1"/>
    <w:rsid w:val="00402BB3"/>
    <w:rsid w:val="00402E6A"/>
    <w:rsid w:val="00403EFB"/>
    <w:rsid w:val="00404B4D"/>
    <w:rsid w:val="004053C0"/>
    <w:rsid w:val="00405A63"/>
    <w:rsid w:val="00411239"/>
    <w:rsid w:val="00411CCB"/>
    <w:rsid w:val="00412A14"/>
    <w:rsid w:val="00412EF1"/>
    <w:rsid w:val="00413D53"/>
    <w:rsid w:val="00413DDF"/>
    <w:rsid w:val="0041614F"/>
    <w:rsid w:val="004164E0"/>
    <w:rsid w:val="00416822"/>
    <w:rsid w:val="004169FA"/>
    <w:rsid w:val="00416E35"/>
    <w:rsid w:val="00416EEC"/>
    <w:rsid w:val="00416F0D"/>
    <w:rsid w:val="00416F86"/>
    <w:rsid w:val="00420197"/>
    <w:rsid w:val="00420806"/>
    <w:rsid w:val="00421178"/>
    <w:rsid w:val="00421204"/>
    <w:rsid w:val="0042277E"/>
    <w:rsid w:val="00422E83"/>
    <w:rsid w:val="00422FF0"/>
    <w:rsid w:val="00423275"/>
    <w:rsid w:val="00425EA6"/>
    <w:rsid w:val="0042615A"/>
    <w:rsid w:val="0042635B"/>
    <w:rsid w:val="004263CE"/>
    <w:rsid w:val="0042654B"/>
    <w:rsid w:val="00426817"/>
    <w:rsid w:val="00426C77"/>
    <w:rsid w:val="00427231"/>
    <w:rsid w:val="00430D03"/>
    <w:rsid w:val="00431175"/>
    <w:rsid w:val="00431EBE"/>
    <w:rsid w:val="0043388A"/>
    <w:rsid w:val="00433A73"/>
    <w:rsid w:val="00436380"/>
    <w:rsid w:val="0044188C"/>
    <w:rsid w:val="00442034"/>
    <w:rsid w:val="00442C84"/>
    <w:rsid w:val="0044320F"/>
    <w:rsid w:val="00443229"/>
    <w:rsid w:val="0044357C"/>
    <w:rsid w:val="00443682"/>
    <w:rsid w:val="004449B2"/>
    <w:rsid w:val="00445D14"/>
    <w:rsid w:val="00446BC3"/>
    <w:rsid w:val="00446C5E"/>
    <w:rsid w:val="0045077F"/>
    <w:rsid w:val="0045092B"/>
    <w:rsid w:val="00450AE1"/>
    <w:rsid w:val="00450DE5"/>
    <w:rsid w:val="00450F12"/>
    <w:rsid w:val="00451351"/>
    <w:rsid w:val="00451A0D"/>
    <w:rsid w:val="00452145"/>
    <w:rsid w:val="00453A26"/>
    <w:rsid w:val="00454DF9"/>
    <w:rsid w:val="00455152"/>
    <w:rsid w:val="004557BF"/>
    <w:rsid w:val="00455B14"/>
    <w:rsid w:val="00456DB0"/>
    <w:rsid w:val="004574E7"/>
    <w:rsid w:val="00457BFB"/>
    <w:rsid w:val="0046021E"/>
    <w:rsid w:val="00462300"/>
    <w:rsid w:val="00462A1E"/>
    <w:rsid w:val="00462B36"/>
    <w:rsid w:val="00462CB4"/>
    <w:rsid w:val="00463363"/>
    <w:rsid w:val="00463780"/>
    <w:rsid w:val="00463B2A"/>
    <w:rsid w:val="00465473"/>
    <w:rsid w:val="004654BE"/>
    <w:rsid w:val="004670C1"/>
    <w:rsid w:val="0046737A"/>
    <w:rsid w:val="00467549"/>
    <w:rsid w:val="00467BE2"/>
    <w:rsid w:val="00470008"/>
    <w:rsid w:val="00470334"/>
    <w:rsid w:val="004706E7"/>
    <w:rsid w:val="0047146B"/>
    <w:rsid w:val="00471925"/>
    <w:rsid w:val="00471956"/>
    <w:rsid w:val="00471AA0"/>
    <w:rsid w:val="00471CEB"/>
    <w:rsid w:val="00472C26"/>
    <w:rsid w:val="00472E11"/>
    <w:rsid w:val="00473175"/>
    <w:rsid w:val="0047365B"/>
    <w:rsid w:val="004736D1"/>
    <w:rsid w:val="00473D01"/>
    <w:rsid w:val="004741FE"/>
    <w:rsid w:val="00474A40"/>
    <w:rsid w:val="0047603B"/>
    <w:rsid w:val="00476219"/>
    <w:rsid w:val="00476762"/>
    <w:rsid w:val="00477D29"/>
    <w:rsid w:val="00477E84"/>
    <w:rsid w:val="00480BE0"/>
    <w:rsid w:val="00480D8A"/>
    <w:rsid w:val="00480F0C"/>
    <w:rsid w:val="00481DFF"/>
    <w:rsid w:val="00481E1E"/>
    <w:rsid w:val="00482515"/>
    <w:rsid w:val="00482F26"/>
    <w:rsid w:val="004832A0"/>
    <w:rsid w:val="00483392"/>
    <w:rsid w:val="0048393B"/>
    <w:rsid w:val="004840C9"/>
    <w:rsid w:val="00486524"/>
    <w:rsid w:val="004865E5"/>
    <w:rsid w:val="00486FDB"/>
    <w:rsid w:val="00487E8E"/>
    <w:rsid w:val="0049045F"/>
    <w:rsid w:val="004926F4"/>
    <w:rsid w:val="00494752"/>
    <w:rsid w:val="00494893"/>
    <w:rsid w:val="00495C88"/>
    <w:rsid w:val="004962B3"/>
    <w:rsid w:val="00496C92"/>
    <w:rsid w:val="004970C8"/>
    <w:rsid w:val="004972CC"/>
    <w:rsid w:val="004A0E09"/>
    <w:rsid w:val="004A1637"/>
    <w:rsid w:val="004A38EE"/>
    <w:rsid w:val="004A3CBA"/>
    <w:rsid w:val="004A4389"/>
    <w:rsid w:val="004A4741"/>
    <w:rsid w:val="004A5295"/>
    <w:rsid w:val="004A533A"/>
    <w:rsid w:val="004A57BD"/>
    <w:rsid w:val="004A78BD"/>
    <w:rsid w:val="004A7C33"/>
    <w:rsid w:val="004B0C76"/>
    <w:rsid w:val="004B1629"/>
    <w:rsid w:val="004B2FF6"/>
    <w:rsid w:val="004B307F"/>
    <w:rsid w:val="004B31AF"/>
    <w:rsid w:val="004B3808"/>
    <w:rsid w:val="004B5772"/>
    <w:rsid w:val="004B7A53"/>
    <w:rsid w:val="004C006C"/>
    <w:rsid w:val="004C0DB2"/>
    <w:rsid w:val="004C0F78"/>
    <w:rsid w:val="004C2228"/>
    <w:rsid w:val="004C2742"/>
    <w:rsid w:val="004C27AF"/>
    <w:rsid w:val="004C2808"/>
    <w:rsid w:val="004C2E8D"/>
    <w:rsid w:val="004C3935"/>
    <w:rsid w:val="004C4B09"/>
    <w:rsid w:val="004C4BB2"/>
    <w:rsid w:val="004C6422"/>
    <w:rsid w:val="004C7523"/>
    <w:rsid w:val="004C75A8"/>
    <w:rsid w:val="004C799A"/>
    <w:rsid w:val="004D06BF"/>
    <w:rsid w:val="004D0DAE"/>
    <w:rsid w:val="004D23C0"/>
    <w:rsid w:val="004D3A5A"/>
    <w:rsid w:val="004D3AC0"/>
    <w:rsid w:val="004D3DFA"/>
    <w:rsid w:val="004D46F1"/>
    <w:rsid w:val="004D5292"/>
    <w:rsid w:val="004D5A1C"/>
    <w:rsid w:val="004D5B92"/>
    <w:rsid w:val="004D6274"/>
    <w:rsid w:val="004D6CCF"/>
    <w:rsid w:val="004D6DA6"/>
    <w:rsid w:val="004D79BA"/>
    <w:rsid w:val="004E0836"/>
    <w:rsid w:val="004E2152"/>
    <w:rsid w:val="004E26FD"/>
    <w:rsid w:val="004E2A72"/>
    <w:rsid w:val="004E2DA7"/>
    <w:rsid w:val="004E35B9"/>
    <w:rsid w:val="004E3E53"/>
    <w:rsid w:val="004E49D8"/>
    <w:rsid w:val="004E5318"/>
    <w:rsid w:val="004E562A"/>
    <w:rsid w:val="004E669B"/>
    <w:rsid w:val="004E68BD"/>
    <w:rsid w:val="004E690A"/>
    <w:rsid w:val="004E6A6B"/>
    <w:rsid w:val="004E6DF1"/>
    <w:rsid w:val="004E714C"/>
    <w:rsid w:val="004E71A6"/>
    <w:rsid w:val="004E79A5"/>
    <w:rsid w:val="004E7CDE"/>
    <w:rsid w:val="004F0C4E"/>
    <w:rsid w:val="004F0DCC"/>
    <w:rsid w:val="004F1401"/>
    <w:rsid w:val="004F1D91"/>
    <w:rsid w:val="004F22CF"/>
    <w:rsid w:val="004F2E4F"/>
    <w:rsid w:val="004F305C"/>
    <w:rsid w:val="004F39CE"/>
    <w:rsid w:val="004F3FAC"/>
    <w:rsid w:val="004F464F"/>
    <w:rsid w:val="004F56AF"/>
    <w:rsid w:val="004F5B8C"/>
    <w:rsid w:val="004F62F9"/>
    <w:rsid w:val="004F7617"/>
    <w:rsid w:val="004F7C5C"/>
    <w:rsid w:val="005005D7"/>
    <w:rsid w:val="00500C2F"/>
    <w:rsid w:val="00500D71"/>
    <w:rsid w:val="00501EFA"/>
    <w:rsid w:val="0050339C"/>
    <w:rsid w:val="00503476"/>
    <w:rsid w:val="00504539"/>
    <w:rsid w:val="00504999"/>
    <w:rsid w:val="0050680C"/>
    <w:rsid w:val="005115DD"/>
    <w:rsid w:val="005120D4"/>
    <w:rsid w:val="00512108"/>
    <w:rsid w:val="00512628"/>
    <w:rsid w:val="00512996"/>
    <w:rsid w:val="00513365"/>
    <w:rsid w:val="005136FB"/>
    <w:rsid w:val="005141D4"/>
    <w:rsid w:val="00514235"/>
    <w:rsid w:val="00514603"/>
    <w:rsid w:val="00514A82"/>
    <w:rsid w:val="00514F76"/>
    <w:rsid w:val="005151BF"/>
    <w:rsid w:val="00515795"/>
    <w:rsid w:val="0051588F"/>
    <w:rsid w:val="00516235"/>
    <w:rsid w:val="00516643"/>
    <w:rsid w:val="005167EB"/>
    <w:rsid w:val="0052073E"/>
    <w:rsid w:val="00521130"/>
    <w:rsid w:val="00521BDE"/>
    <w:rsid w:val="00522160"/>
    <w:rsid w:val="005232E4"/>
    <w:rsid w:val="005247FB"/>
    <w:rsid w:val="00525140"/>
    <w:rsid w:val="00525BED"/>
    <w:rsid w:val="00525CF7"/>
    <w:rsid w:val="00525F29"/>
    <w:rsid w:val="00526001"/>
    <w:rsid w:val="00527453"/>
    <w:rsid w:val="00530845"/>
    <w:rsid w:val="00530C34"/>
    <w:rsid w:val="00531939"/>
    <w:rsid w:val="005327B6"/>
    <w:rsid w:val="00532910"/>
    <w:rsid w:val="00533009"/>
    <w:rsid w:val="00533091"/>
    <w:rsid w:val="005339FC"/>
    <w:rsid w:val="005348F3"/>
    <w:rsid w:val="00535449"/>
    <w:rsid w:val="00535AD5"/>
    <w:rsid w:val="0054064F"/>
    <w:rsid w:val="00540878"/>
    <w:rsid w:val="005409D3"/>
    <w:rsid w:val="0054113F"/>
    <w:rsid w:val="005412B2"/>
    <w:rsid w:val="00542ABB"/>
    <w:rsid w:val="00542E65"/>
    <w:rsid w:val="005444DF"/>
    <w:rsid w:val="00544999"/>
    <w:rsid w:val="00545A79"/>
    <w:rsid w:val="0054672C"/>
    <w:rsid w:val="005468E2"/>
    <w:rsid w:val="005478FE"/>
    <w:rsid w:val="00550690"/>
    <w:rsid w:val="005510A4"/>
    <w:rsid w:val="00551921"/>
    <w:rsid w:val="00552741"/>
    <w:rsid w:val="0055278C"/>
    <w:rsid w:val="00552C7E"/>
    <w:rsid w:val="00552DF6"/>
    <w:rsid w:val="0055313A"/>
    <w:rsid w:val="00553A05"/>
    <w:rsid w:val="00554D91"/>
    <w:rsid w:val="00555350"/>
    <w:rsid w:val="00555732"/>
    <w:rsid w:val="0055719A"/>
    <w:rsid w:val="00557AFA"/>
    <w:rsid w:val="0056057A"/>
    <w:rsid w:val="00561034"/>
    <w:rsid w:val="0056177F"/>
    <w:rsid w:val="00562A60"/>
    <w:rsid w:val="00562D5A"/>
    <w:rsid w:val="00563105"/>
    <w:rsid w:val="00563629"/>
    <w:rsid w:val="0056456B"/>
    <w:rsid w:val="00564E03"/>
    <w:rsid w:val="00564FDD"/>
    <w:rsid w:val="00565941"/>
    <w:rsid w:val="00566285"/>
    <w:rsid w:val="00567964"/>
    <w:rsid w:val="005701ED"/>
    <w:rsid w:val="005706A5"/>
    <w:rsid w:val="00570883"/>
    <w:rsid w:val="00570A37"/>
    <w:rsid w:val="00570C8B"/>
    <w:rsid w:val="00571483"/>
    <w:rsid w:val="005727BE"/>
    <w:rsid w:val="005727DF"/>
    <w:rsid w:val="00572922"/>
    <w:rsid w:val="005735A9"/>
    <w:rsid w:val="00573E7F"/>
    <w:rsid w:val="00573F45"/>
    <w:rsid w:val="00575190"/>
    <w:rsid w:val="00575469"/>
    <w:rsid w:val="0057617C"/>
    <w:rsid w:val="005802C9"/>
    <w:rsid w:val="005803B5"/>
    <w:rsid w:val="00580DBF"/>
    <w:rsid w:val="00580F5F"/>
    <w:rsid w:val="00581EFA"/>
    <w:rsid w:val="00582086"/>
    <w:rsid w:val="005823E3"/>
    <w:rsid w:val="005826C0"/>
    <w:rsid w:val="005835C2"/>
    <w:rsid w:val="0058385B"/>
    <w:rsid w:val="00583C37"/>
    <w:rsid w:val="00584228"/>
    <w:rsid w:val="00584257"/>
    <w:rsid w:val="005846C0"/>
    <w:rsid w:val="00584AE5"/>
    <w:rsid w:val="00584FCD"/>
    <w:rsid w:val="0058732D"/>
    <w:rsid w:val="00587DF1"/>
    <w:rsid w:val="00590375"/>
    <w:rsid w:val="00590746"/>
    <w:rsid w:val="00590E79"/>
    <w:rsid w:val="005916D9"/>
    <w:rsid w:val="00591CD4"/>
    <w:rsid w:val="00591D2A"/>
    <w:rsid w:val="00592A59"/>
    <w:rsid w:val="00593779"/>
    <w:rsid w:val="00593B10"/>
    <w:rsid w:val="00596F41"/>
    <w:rsid w:val="005977D7"/>
    <w:rsid w:val="00597DAD"/>
    <w:rsid w:val="00597F48"/>
    <w:rsid w:val="005A0B68"/>
    <w:rsid w:val="005A1065"/>
    <w:rsid w:val="005A1252"/>
    <w:rsid w:val="005A13A7"/>
    <w:rsid w:val="005A17C8"/>
    <w:rsid w:val="005A2315"/>
    <w:rsid w:val="005A282F"/>
    <w:rsid w:val="005A28A5"/>
    <w:rsid w:val="005A2C09"/>
    <w:rsid w:val="005A2D4D"/>
    <w:rsid w:val="005A3159"/>
    <w:rsid w:val="005A324D"/>
    <w:rsid w:val="005A4B2A"/>
    <w:rsid w:val="005A510C"/>
    <w:rsid w:val="005A5149"/>
    <w:rsid w:val="005A5866"/>
    <w:rsid w:val="005A5E23"/>
    <w:rsid w:val="005A68B4"/>
    <w:rsid w:val="005A6F79"/>
    <w:rsid w:val="005A706D"/>
    <w:rsid w:val="005A7654"/>
    <w:rsid w:val="005A7DBF"/>
    <w:rsid w:val="005A7DCA"/>
    <w:rsid w:val="005B07CB"/>
    <w:rsid w:val="005B0B7F"/>
    <w:rsid w:val="005B0C7C"/>
    <w:rsid w:val="005B1272"/>
    <w:rsid w:val="005B1E57"/>
    <w:rsid w:val="005B1FAC"/>
    <w:rsid w:val="005B3119"/>
    <w:rsid w:val="005B3696"/>
    <w:rsid w:val="005B3A54"/>
    <w:rsid w:val="005B3A8B"/>
    <w:rsid w:val="005B3AF3"/>
    <w:rsid w:val="005B3B1E"/>
    <w:rsid w:val="005B3CB3"/>
    <w:rsid w:val="005B3E13"/>
    <w:rsid w:val="005B42C6"/>
    <w:rsid w:val="005B4B29"/>
    <w:rsid w:val="005B4E98"/>
    <w:rsid w:val="005B5EF2"/>
    <w:rsid w:val="005B6105"/>
    <w:rsid w:val="005B6F58"/>
    <w:rsid w:val="005B7527"/>
    <w:rsid w:val="005B7A9E"/>
    <w:rsid w:val="005C0558"/>
    <w:rsid w:val="005C0710"/>
    <w:rsid w:val="005C0F37"/>
    <w:rsid w:val="005C1523"/>
    <w:rsid w:val="005C3068"/>
    <w:rsid w:val="005C41B9"/>
    <w:rsid w:val="005C476B"/>
    <w:rsid w:val="005C516B"/>
    <w:rsid w:val="005C57B6"/>
    <w:rsid w:val="005C5AC9"/>
    <w:rsid w:val="005C6664"/>
    <w:rsid w:val="005C7B7A"/>
    <w:rsid w:val="005D02F5"/>
    <w:rsid w:val="005D1258"/>
    <w:rsid w:val="005D1F37"/>
    <w:rsid w:val="005D2152"/>
    <w:rsid w:val="005D2C75"/>
    <w:rsid w:val="005D48F6"/>
    <w:rsid w:val="005D4FEA"/>
    <w:rsid w:val="005D5451"/>
    <w:rsid w:val="005D573B"/>
    <w:rsid w:val="005D602E"/>
    <w:rsid w:val="005D63FE"/>
    <w:rsid w:val="005D6403"/>
    <w:rsid w:val="005D64D6"/>
    <w:rsid w:val="005D6D2B"/>
    <w:rsid w:val="005D6D5A"/>
    <w:rsid w:val="005D7CFF"/>
    <w:rsid w:val="005E12C2"/>
    <w:rsid w:val="005E281A"/>
    <w:rsid w:val="005E54C4"/>
    <w:rsid w:val="005E6581"/>
    <w:rsid w:val="005E66A1"/>
    <w:rsid w:val="005E74F3"/>
    <w:rsid w:val="005E7C6F"/>
    <w:rsid w:val="005E7CA1"/>
    <w:rsid w:val="005F168C"/>
    <w:rsid w:val="005F1CCD"/>
    <w:rsid w:val="005F394C"/>
    <w:rsid w:val="005F45EF"/>
    <w:rsid w:val="005F4979"/>
    <w:rsid w:val="005F4DCA"/>
    <w:rsid w:val="005F57D3"/>
    <w:rsid w:val="005F5A69"/>
    <w:rsid w:val="005F5B15"/>
    <w:rsid w:val="005F6473"/>
    <w:rsid w:val="005F68F9"/>
    <w:rsid w:val="005F6D18"/>
    <w:rsid w:val="006004E6"/>
    <w:rsid w:val="006036FD"/>
    <w:rsid w:val="00603B89"/>
    <w:rsid w:val="0060480D"/>
    <w:rsid w:val="00606583"/>
    <w:rsid w:val="00607297"/>
    <w:rsid w:val="0060729C"/>
    <w:rsid w:val="00610275"/>
    <w:rsid w:val="00610391"/>
    <w:rsid w:val="00612BE7"/>
    <w:rsid w:val="00612DE9"/>
    <w:rsid w:val="0061389F"/>
    <w:rsid w:val="00613C44"/>
    <w:rsid w:val="00613CC9"/>
    <w:rsid w:val="00613DFA"/>
    <w:rsid w:val="00613EBE"/>
    <w:rsid w:val="006146A3"/>
    <w:rsid w:val="00615066"/>
    <w:rsid w:val="00615E6F"/>
    <w:rsid w:val="00617635"/>
    <w:rsid w:val="00620716"/>
    <w:rsid w:val="00621068"/>
    <w:rsid w:val="006220AB"/>
    <w:rsid w:val="006228DD"/>
    <w:rsid w:val="00622A85"/>
    <w:rsid w:val="00623BBF"/>
    <w:rsid w:val="00624A6B"/>
    <w:rsid w:val="00624C4E"/>
    <w:rsid w:val="0062506D"/>
    <w:rsid w:val="006255FB"/>
    <w:rsid w:val="0062582A"/>
    <w:rsid w:val="00625890"/>
    <w:rsid w:val="00625E28"/>
    <w:rsid w:val="0062776C"/>
    <w:rsid w:val="00627977"/>
    <w:rsid w:val="00627A6E"/>
    <w:rsid w:val="0063052C"/>
    <w:rsid w:val="0063095D"/>
    <w:rsid w:val="006315E2"/>
    <w:rsid w:val="00631C52"/>
    <w:rsid w:val="0063255A"/>
    <w:rsid w:val="006325F3"/>
    <w:rsid w:val="00632E91"/>
    <w:rsid w:val="00634286"/>
    <w:rsid w:val="00634A36"/>
    <w:rsid w:val="006357B4"/>
    <w:rsid w:val="00635EF9"/>
    <w:rsid w:val="00635F88"/>
    <w:rsid w:val="006360C8"/>
    <w:rsid w:val="0063623F"/>
    <w:rsid w:val="0063697B"/>
    <w:rsid w:val="00636C93"/>
    <w:rsid w:val="00636E89"/>
    <w:rsid w:val="006372B1"/>
    <w:rsid w:val="00637498"/>
    <w:rsid w:val="00637A83"/>
    <w:rsid w:val="006409CB"/>
    <w:rsid w:val="0064132A"/>
    <w:rsid w:val="00641F3F"/>
    <w:rsid w:val="00643CFC"/>
    <w:rsid w:val="006448A8"/>
    <w:rsid w:val="00645BEE"/>
    <w:rsid w:val="00645F11"/>
    <w:rsid w:val="006464A9"/>
    <w:rsid w:val="00646599"/>
    <w:rsid w:val="00646C84"/>
    <w:rsid w:val="00646CE2"/>
    <w:rsid w:val="0064708A"/>
    <w:rsid w:val="00647C61"/>
    <w:rsid w:val="00651D9E"/>
    <w:rsid w:val="006526A9"/>
    <w:rsid w:val="00652A3F"/>
    <w:rsid w:val="0065306D"/>
    <w:rsid w:val="006534F1"/>
    <w:rsid w:val="0065364B"/>
    <w:rsid w:val="0065366C"/>
    <w:rsid w:val="00653B0C"/>
    <w:rsid w:val="00653EC8"/>
    <w:rsid w:val="0065445E"/>
    <w:rsid w:val="0065487D"/>
    <w:rsid w:val="00655002"/>
    <w:rsid w:val="006552CF"/>
    <w:rsid w:val="006559F3"/>
    <w:rsid w:val="00655D48"/>
    <w:rsid w:val="00656658"/>
    <w:rsid w:val="0065694B"/>
    <w:rsid w:val="006569D7"/>
    <w:rsid w:val="00656B4B"/>
    <w:rsid w:val="00657028"/>
    <w:rsid w:val="00657081"/>
    <w:rsid w:val="00657A86"/>
    <w:rsid w:val="00660B66"/>
    <w:rsid w:val="00661559"/>
    <w:rsid w:val="0066224B"/>
    <w:rsid w:val="006622AE"/>
    <w:rsid w:val="006625A5"/>
    <w:rsid w:val="00663262"/>
    <w:rsid w:val="0066358A"/>
    <w:rsid w:val="00664233"/>
    <w:rsid w:val="00664D37"/>
    <w:rsid w:val="00664F93"/>
    <w:rsid w:val="00665746"/>
    <w:rsid w:val="00665CE8"/>
    <w:rsid w:val="00666DF7"/>
    <w:rsid w:val="00667043"/>
    <w:rsid w:val="00667468"/>
    <w:rsid w:val="00667DF2"/>
    <w:rsid w:val="00670A29"/>
    <w:rsid w:val="00670EC1"/>
    <w:rsid w:val="00671AB5"/>
    <w:rsid w:val="00672025"/>
    <w:rsid w:val="00672FCF"/>
    <w:rsid w:val="006739AA"/>
    <w:rsid w:val="00673DC4"/>
    <w:rsid w:val="006740E6"/>
    <w:rsid w:val="0067495B"/>
    <w:rsid w:val="00674C19"/>
    <w:rsid w:val="00675396"/>
    <w:rsid w:val="00675C16"/>
    <w:rsid w:val="00675D5B"/>
    <w:rsid w:val="0067607F"/>
    <w:rsid w:val="00676997"/>
    <w:rsid w:val="0067710F"/>
    <w:rsid w:val="00677407"/>
    <w:rsid w:val="00680307"/>
    <w:rsid w:val="00680706"/>
    <w:rsid w:val="006811A0"/>
    <w:rsid w:val="00683609"/>
    <w:rsid w:val="0068451E"/>
    <w:rsid w:val="00684EB4"/>
    <w:rsid w:val="00685020"/>
    <w:rsid w:val="006851E3"/>
    <w:rsid w:val="00690DFA"/>
    <w:rsid w:val="00691552"/>
    <w:rsid w:val="00692D3E"/>
    <w:rsid w:val="00693FB8"/>
    <w:rsid w:val="00694C68"/>
    <w:rsid w:val="00695052"/>
    <w:rsid w:val="006964EE"/>
    <w:rsid w:val="00696BAD"/>
    <w:rsid w:val="00696E15"/>
    <w:rsid w:val="0069774B"/>
    <w:rsid w:val="00697CFF"/>
    <w:rsid w:val="00697FB6"/>
    <w:rsid w:val="006A12D3"/>
    <w:rsid w:val="006A195D"/>
    <w:rsid w:val="006A2A9D"/>
    <w:rsid w:val="006A2BEC"/>
    <w:rsid w:val="006A2E4F"/>
    <w:rsid w:val="006A3E7D"/>
    <w:rsid w:val="006A3EE6"/>
    <w:rsid w:val="006A5CAA"/>
    <w:rsid w:val="006A5FE8"/>
    <w:rsid w:val="006A6220"/>
    <w:rsid w:val="006A63C4"/>
    <w:rsid w:val="006A67AA"/>
    <w:rsid w:val="006A6A29"/>
    <w:rsid w:val="006A7554"/>
    <w:rsid w:val="006B02BA"/>
    <w:rsid w:val="006B1334"/>
    <w:rsid w:val="006B3529"/>
    <w:rsid w:val="006B5054"/>
    <w:rsid w:val="006B5998"/>
    <w:rsid w:val="006B6588"/>
    <w:rsid w:val="006B6CE9"/>
    <w:rsid w:val="006B711D"/>
    <w:rsid w:val="006B722B"/>
    <w:rsid w:val="006B7F03"/>
    <w:rsid w:val="006C13BA"/>
    <w:rsid w:val="006C17F6"/>
    <w:rsid w:val="006C2103"/>
    <w:rsid w:val="006C2253"/>
    <w:rsid w:val="006C225F"/>
    <w:rsid w:val="006C2615"/>
    <w:rsid w:val="006C270B"/>
    <w:rsid w:val="006C5B49"/>
    <w:rsid w:val="006C5DE0"/>
    <w:rsid w:val="006C6175"/>
    <w:rsid w:val="006C6D80"/>
    <w:rsid w:val="006C6FEF"/>
    <w:rsid w:val="006C705B"/>
    <w:rsid w:val="006C7605"/>
    <w:rsid w:val="006C7713"/>
    <w:rsid w:val="006D0D03"/>
    <w:rsid w:val="006D1236"/>
    <w:rsid w:val="006D285B"/>
    <w:rsid w:val="006D3568"/>
    <w:rsid w:val="006D386C"/>
    <w:rsid w:val="006D39BB"/>
    <w:rsid w:val="006D3B37"/>
    <w:rsid w:val="006D4A4E"/>
    <w:rsid w:val="006D50D4"/>
    <w:rsid w:val="006D672D"/>
    <w:rsid w:val="006D6B63"/>
    <w:rsid w:val="006D715E"/>
    <w:rsid w:val="006D7659"/>
    <w:rsid w:val="006D7691"/>
    <w:rsid w:val="006D78D1"/>
    <w:rsid w:val="006D7920"/>
    <w:rsid w:val="006E1C05"/>
    <w:rsid w:val="006E3A88"/>
    <w:rsid w:val="006E6092"/>
    <w:rsid w:val="006E6155"/>
    <w:rsid w:val="006F0A1C"/>
    <w:rsid w:val="006F11B7"/>
    <w:rsid w:val="006F1B38"/>
    <w:rsid w:val="006F1BE7"/>
    <w:rsid w:val="006F2557"/>
    <w:rsid w:val="006F49C9"/>
    <w:rsid w:val="006F64A3"/>
    <w:rsid w:val="006F64A7"/>
    <w:rsid w:val="006F6645"/>
    <w:rsid w:val="006F6BCF"/>
    <w:rsid w:val="006F72C2"/>
    <w:rsid w:val="006F7986"/>
    <w:rsid w:val="006F7A93"/>
    <w:rsid w:val="006F7AB8"/>
    <w:rsid w:val="007009F8"/>
    <w:rsid w:val="00700CD1"/>
    <w:rsid w:val="00700D82"/>
    <w:rsid w:val="00700F61"/>
    <w:rsid w:val="0070178A"/>
    <w:rsid w:val="00701B99"/>
    <w:rsid w:val="007021D2"/>
    <w:rsid w:val="00703043"/>
    <w:rsid w:val="00703CC1"/>
    <w:rsid w:val="00704970"/>
    <w:rsid w:val="007050C4"/>
    <w:rsid w:val="00706417"/>
    <w:rsid w:val="00706867"/>
    <w:rsid w:val="0070687A"/>
    <w:rsid w:val="0070788B"/>
    <w:rsid w:val="007103CB"/>
    <w:rsid w:val="007110EE"/>
    <w:rsid w:val="00711249"/>
    <w:rsid w:val="00711795"/>
    <w:rsid w:val="00711DEB"/>
    <w:rsid w:val="00711E1C"/>
    <w:rsid w:val="007120D0"/>
    <w:rsid w:val="007122B6"/>
    <w:rsid w:val="0071232F"/>
    <w:rsid w:val="00712734"/>
    <w:rsid w:val="007132D8"/>
    <w:rsid w:val="00713957"/>
    <w:rsid w:val="0071465C"/>
    <w:rsid w:val="00714ACA"/>
    <w:rsid w:val="00715252"/>
    <w:rsid w:val="007153EF"/>
    <w:rsid w:val="00715564"/>
    <w:rsid w:val="00715C56"/>
    <w:rsid w:val="00716755"/>
    <w:rsid w:val="007169F1"/>
    <w:rsid w:val="007171A7"/>
    <w:rsid w:val="0071723A"/>
    <w:rsid w:val="00720B30"/>
    <w:rsid w:val="00720FBE"/>
    <w:rsid w:val="00721629"/>
    <w:rsid w:val="00721E25"/>
    <w:rsid w:val="0072212A"/>
    <w:rsid w:val="00722F8B"/>
    <w:rsid w:val="00723248"/>
    <w:rsid w:val="00723380"/>
    <w:rsid w:val="007236EA"/>
    <w:rsid w:val="007237C0"/>
    <w:rsid w:val="00725126"/>
    <w:rsid w:val="007251AF"/>
    <w:rsid w:val="00725403"/>
    <w:rsid w:val="00725649"/>
    <w:rsid w:val="007259FA"/>
    <w:rsid w:val="00725ADA"/>
    <w:rsid w:val="00725B2A"/>
    <w:rsid w:val="007260C8"/>
    <w:rsid w:val="0072622B"/>
    <w:rsid w:val="00726BF7"/>
    <w:rsid w:val="00726ED0"/>
    <w:rsid w:val="00727188"/>
    <w:rsid w:val="00727BCC"/>
    <w:rsid w:val="00731AF6"/>
    <w:rsid w:val="00731E11"/>
    <w:rsid w:val="007333C0"/>
    <w:rsid w:val="007337CC"/>
    <w:rsid w:val="007352CC"/>
    <w:rsid w:val="0073536F"/>
    <w:rsid w:val="00735B40"/>
    <w:rsid w:val="0073623C"/>
    <w:rsid w:val="00737071"/>
    <w:rsid w:val="00737453"/>
    <w:rsid w:val="00741D39"/>
    <w:rsid w:val="0074203F"/>
    <w:rsid w:val="007422BC"/>
    <w:rsid w:val="0074375E"/>
    <w:rsid w:val="00744490"/>
    <w:rsid w:val="00744831"/>
    <w:rsid w:val="00744C1D"/>
    <w:rsid w:val="00744E7F"/>
    <w:rsid w:val="00744F2F"/>
    <w:rsid w:val="007452C6"/>
    <w:rsid w:val="00745829"/>
    <w:rsid w:val="0074645D"/>
    <w:rsid w:val="00746512"/>
    <w:rsid w:val="007469A8"/>
    <w:rsid w:val="00746ED9"/>
    <w:rsid w:val="007474CA"/>
    <w:rsid w:val="007503E3"/>
    <w:rsid w:val="00751BB5"/>
    <w:rsid w:val="00751D58"/>
    <w:rsid w:val="00752343"/>
    <w:rsid w:val="0075285E"/>
    <w:rsid w:val="00752C3F"/>
    <w:rsid w:val="00752F6E"/>
    <w:rsid w:val="007530EF"/>
    <w:rsid w:val="00753219"/>
    <w:rsid w:val="0075344A"/>
    <w:rsid w:val="007536FE"/>
    <w:rsid w:val="007538D0"/>
    <w:rsid w:val="00753DC9"/>
    <w:rsid w:val="00753DEB"/>
    <w:rsid w:val="00755145"/>
    <w:rsid w:val="0075618C"/>
    <w:rsid w:val="00756AD1"/>
    <w:rsid w:val="00757A82"/>
    <w:rsid w:val="00757ECD"/>
    <w:rsid w:val="00760556"/>
    <w:rsid w:val="00760776"/>
    <w:rsid w:val="00760AB3"/>
    <w:rsid w:val="007611B0"/>
    <w:rsid w:val="007615F0"/>
    <w:rsid w:val="00761F12"/>
    <w:rsid w:val="00761FE7"/>
    <w:rsid w:val="00763074"/>
    <w:rsid w:val="007644C5"/>
    <w:rsid w:val="007645AD"/>
    <w:rsid w:val="00765181"/>
    <w:rsid w:val="0076526F"/>
    <w:rsid w:val="0076745D"/>
    <w:rsid w:val="00767C83"/>
    <w:rsid w:val="00770A8D"/>
    <w:rsid w:val="0077203B"/>
    <w:rsid w:val="0077205A"/>
    <w:rsid w:val="00773929"/>
    <w:rsid w:val="0077453F"/>
    <w:rsid w:val="00774B52"/>
    <w:rsid w:val="007751F9"/>
    <w:rsid w:val="0077667E"/>
    <w:rsid w:val="00776947"/>
    <w:rsid w:val="007769E3"/>
    <w:rsid w:val="007773B3"/>
    <w:rsid w:val="00777F26"/>
    <w:rsid w:val="007802FB"/>
    <w:rsid w:val="00782429"/>
    <w:rsid w:val="007829C9"/>
    <w:rsid w:val="00782DE3"/>
    <w:rsid w:val="00782E16"/>
    <w:rsid w:val="0078350F"/>
    <w:rsid w:val="00786805"/>
    <w:rsid w:val="00787311"/>
    <w:rsid w:val="00790480"/>
    <w:rsid w:val="00790D43"/>
    <w:rsid w:val="00791943"/>
    <w:rsid w:val="00791953"/>
    <w:rsid w:val="00792358"/>
    <w:rsid w:val="0079390A"/>
    <w:rsid w:val="00794220"/>
    <w:rsid w:val="007945E5"/>
    <w:rsid w:val="00794C85"/>
    <w:rsid w:val="007958E7"/>
    <w:rsid w:val="00795CC6"/>
    <w:rsid w:val="0079779D"/>
    <w:rsid w:val="007A0F57"/>
    <w:rsid w:val="007A18BE"/>
    <w:rsid w:val="007A21AB"/>
    <w:rsid w:val="007A2297"/>
    <w:rsid w:val="007A2983"/>
    <w:rsid w:val="007A4461"/>
    <w:rsid w:val="007A453B"/>
    <w:rsid w:val="007A45D9"/>
    <w:rsid w:val="007A4ED9"/>
    <w:rsid w:val="007A50CB"/>
    <w:rsid w:val="007A5B6D"/>
    <w:rsid w:val="007A63BA"/>
    <w:rsid w:val="007A76FD"/>
    <w:rsid w:val="007A7D5A"/>
    <w:rsid w:val="007B204A"/>
    <w:rsid w:val="007B234E"/>
    <w:rsid w:val="007B3FD3"/>
    <w:rsid w:val="007B419C"/>
    <w:rsid w:val="007B562F"/>
    <w:rsid w:val="007B5A9F"/>
    <w:rsid w:val="007B6DD2"/>
    <w:rsid w:val="007B7FFE"/>
    <w:rsid w:val="007C12BD"/>
    <w:rsid w:val="007C1E55"/>
    <w:rsid w:val="007C3808"/>
    <w:rsid w:val="007C3CB4"/>
    <w:rsid w:val="007C3D36"/>
    <w:rsid w:val="007C41C0"/>
    <w:rsid w:val="007C5951"/>
    <w:rsid w:val="007C5C6F"/>
    <w:rsid w:val="007C61A6"/>
    <w:rsid w:val="007C6863"/>
    <w:rsid w:val="007C74AC"/>
    <w:rsid w:val="007C7B7B"/>
    <w:rsid w:val="007C7FA5"/>
    <w:rsid w:val="007D03A0"/>
    <w:rsid w:val="007D0975"/>
    <w:rsid w:val="007D0FBF"/>
    <w:rsid w:val="007D1083"/>
    <w:rsid w:val="007D16C1"/>
    <w:rsid w:val="007D3775"/>
    <w:rsid w:val="007D43C8"/>
    <w:rsid w:val="007D48ED"/>
    <w:rsid w:val="007D4A31"/>
    <w:rsid w:val="007D4AB0"/>
    <w:rsid w:val="007D58A3"/>
    <w:rsid w:val="007D6085"/>
    <w:rsid w:val="007D69FC"/>
    <w:rsid w:val="007D6F8A"/>
    <w:rsid w:val="007D79A2"/>
    <w:rsid w:val="007E0158"/>
    <w:rsid w:val="007E086B"/>
    <w:rsid w:val="007E08E4"/>
    <w:rsid w:val="007E0A7C"/>
    <w:rsid w:val="007E4E5B"/>
    <w:rsid w:val="007E4E73"/>
    <w:rsid w:val="007E599F"/>
    <w:rsid w:val="007E6A9A"/>
    <w:rsid w:val="007E71E2"/>
    <w:rsid w:val="007E7BC5"/>
    <w:rsid w:val="007F0264"/>
    <w:rsid w:val="007F02E0"/>
    <w:rsid w:val="007F0DA4"/>
    <w:rsid w:val="007F16E0"/>
    <w:rsid w:val="007F1B89"/>
    <w:rsid w:val="007F1DB2"/>
    <w:rsid w:val="007F28F2"/>
    <w:rsid w:val="007F4FF6"/>
    <w:rsid w:val="007F6B5C"/>
    <w:rsid w:val="007F6BDD"/>
    <w:rsid w:val="007F757D"/>
    <w:rsid w:val="007F7F95"/>
    <w:rsid w:val="00800D64"/>
    <w:rsid w:val="008011D1"/>
    <w:rsid w:val="008025E8"/>
    <w:rsid w:val="00804259"/>
    <w:rsid w:val="00805AEC"/>
    <w:rsid w:val="00805DFE"/>
    <w:rsid w:val="00805F29"/>
    <w:rsid w:val="0080617B"/>
    <w:rsid w:val="00806BCC"/>
    <w:rsid w:val="00807BD3"/>
    <w:rsid w:val="008109BC"/>
    <w:rsid w:val="00811634"/>
    <w:rsid w:val="00813FFC"/>
    <w:rsid w:val="0081536D"/>
    <w:rsid w:val="0081537E"/>
    <w:rsid w:val="00815388"/>
    <w:rsid w:val="00815E4F"/>
    <w:rsid w:val="00817D85"/>
    <w:rsid w:val="00821479"/>
    <w:rsid w:val="0082191A"/>
    <w:rsid w:val="00822AE6"/>
    <w:rsid w:val="00823713"/>
    <w:rsid w:val="00823919"/>
    <w:rsid w:val="00823B2D"/>
    <w:rsid w:val="008245C7"/>
    <w:rsid w:val="00824790"/>
    <w:rsid w:val="00824F0B"/>
    <w:rsid w:val="00824F7C"/>
    <w:rsid w:val="00825386"/>
    <w:rsid w:val="00826116"/>
    <w:rsid w:val="0082644B"/>
    <w:rsid w:val="0082651B"/>
    <w:rsid w:val="00826B95"/>
    <w:rsid w:val="008301BD"/>
    <w:rsid w:val="00830AA3"/>
    <w:rsid w:val="00830E5B"/>
    <w:rsid w:val="00831314"/>
    <w:rsid w:val="008327BF"/>
    <w:rsid w:val="00832F2F"/>
    <w:rsid w:val="0083353D"/>
    <w:rsid w:val="00833D8C"/>
    <w:rsid w:val="008356B7"/>
    <w:rsid w:val="00835D76"/>
    <w:rsid w:val="00836020"/>
    <w:rsid w:val="008368B7"/>
    <w:rsid w:val="00837A35"/>
    <w:rsid w:val="00840706"/>
    <w:rsid w:val="00842776"/>
    <w:rsid w:val="0084279D"/>
    <w:rsid w:val="008432B7"/>
    <w:rsid w:val="00843AA9"/>
    <w:rsid w:val="00843C9E"/>
    <w:rsid w:val="00845431"/>
    <w:rsid w:val="00845A74"/>
    <w:rsid w:val="00846804"/>
    <w:rsid w:val="00853632"/>
    <w:rsid w:val="00853808"/>
    <w:rsid w:val="00853B44"/>
    <w:rsid w:val="00853D0C"/>
    <w:rsid w:val="0085484E"/>
    <w:rsid w:val="00855865"/>
    <w:rsid w:val="00856108"/>
    <w:rsid w:val="00856384"/>
    <w:rsid w:val="00856980"/>
    <w:rsid w:val="00857056"/>
    <w:rsid w:val="0085751D"/>
    <w:rsid w:val="00857913"/>
    <w:rsid w:val="008579BB"/>
    <w:rsid w:val="008600D9"/>
    <w:rsid w:val="00860D5A"/>
    <w:rsid w:val="008613BA"/>
    <w:rsid w:val="00862BEF"/>
    <w:rsid w:val="0086353F"/>
    <w:rsid w:val="00863997"/>
    <w:rsid w:val="00863CA7"/>
    <w:rsid w:val="00864D51"/>
    <w:rsid w:val="008700C8"/>
    <w:rsid w:val="00870105"/>
    <w:rsid w:val="00870549"/>
    <w:rsid w:val="008705E6"/>
    <w:rsid w:val="00870FD8"/>
    <w:rsid w:val="00871092"/>
    <w:rsid w:val="008717F4"/>
    <w:rsid w:val="00871D9E"/>
    <w:rsid w:val="00872039"/>
    <w:rsid w:val="00872BC2"/>
    <w:rsid w:val="00872EDB"/>
    <w:rsid w:val="00872F1F"/>
    <w:rsid w:val="00873F25"/>
    <w:rsid w:val="0087400E"/>
    <w:rsid w:val="008749CE"/>
    <w:rsid w:val="00874C9B"/>
    <w:rsid w:val="00874F92"/>
    <w:rsid w:val="0087573D"/>
    <w:rsid w:val="008759EF"/>
    <w:rsid w:val="00876D3B"/>
    <w:rsid w:val="00881556"/>
    <w:rsid w:val="00882C6E"/>
    <w:rsid w:val="00883A05"/>
    <w:rsid w:val="00883E6D"/>
    <w:rsid w:val="00883EEF"/>
    <w:rsid w:val="0088421B"/>
    <w:rsid w:val="00884567"/>
    <w:rsid w:val="0088466F"/>
    <w:rsid w:val="00886D42"/>
    <w:rsid w:val="00886DCA"/>
    <w:rsid w:val="00887F5B"/>
    <w:rsid w:val="0089009F"/>
    <w:rsid w:val="00890BBD"/>
    <w:rsid w:val="008926C7"/>
    <w:rsid w:val="00893868"/>
    <w:rsid w:val="00893965"/>
    <w:rsid w:val="00893DA4"/>
    <w:rsid w:val="00893F32"/>
    <w:rsid w:val="00894212"/>
    <w:rsid w:val="008946B5"/>
    <w:rsid w:val="00894B91"/>
    <w:rsid w:val="00895124"/>
    <w:rsid w:val="008952E0"/>
    <w:rsid w:val="008965B4"/>
    <w:rsid w:val="00896764"/>
    <w:rsid w:val="0089696B"/>
    <w:rsid w:val="008A0E5A"/>
    <w:rsid w:val="008A13DB"/>
    <w:rsid w:val="008A13F8"/>
    <w:rsid w:val="008A162E"/>
    <w:rsid w:val="008A22D1"/>
    <w:rsid w:val="008A27F4"/>
    <w:rsid w:val="008A28D1"/>
    <w:rsid w:val="008A334B"/>
    <w:rsid w:val="008A341C"/>
    <w:rsid w:val="008A3BCA"/>
    <w:rsid w:val="008A3D6F"/>
    <w:rsid w:val="008A3EDF"/>
    <w:rsid w:val="008A3F3B"/>
    <w:rsid w:val="008A4166"/>
    <w:rsid w:val="008A43E6"/>
    <w:rsid w:val="008A509B"/>
    <w:rsid w:val="008A51C3"/>
    <w:rsid w:val="008A52CE"/>
    <w:rsid w:val="008A534B"/>
    <w:rsid w:val="008A6248"/>
    <w:rsid w:val="008A6C18"/>
    <w:rsid w:val="008A74A0"/>
    <w:rsid w:val="008A7781"/>
    <w:rsid w:val="008A7C8B"/>
    <w:rsid w:val="008B0665"/>
    <w:rsid w:val="008B12DD"/>
    <w:rsid w:val="008B1E2D"/>
    <w:rsid w:val="008B2266"/>
    <w:rsid w:val="008B250C"/>
    <w:rsid w:val="008B29EC"/>
    <w:rsid w:val="008B2B56"/>
    <w:rsid w:val="008B3189"/>
    <w:rsid w:val="008B5668"/>
    <w:rsid w:val="008B6540"/>
    <w:rsid w:val="008B686D"/>
    <w:rsid w:val="008B6ECB"/>
    <w:rsid w:val="008B78F0"/>
    <w:rsid w:val="008B7BE1"/>
    <w:rsid w:val="008C0A40"/>
    <w:rsid w:val="008C18C6"/>
    <w:rsid w:val="008C1D16"/>
    <w:rsid w:val="008C2287"/>
    <w:rsid w:val="008C26B0"/>
    <w:rsid w:val="008C30A8"/>
    <w:rsid w:val="008C4800"/>
    <w:rsid w:val="008C481B"/>
    <w:rsid w:val="008C4A5A"/>
    <w:rsid w:val="008C52F4"/>
    <w:rsid w:val="008C65FC"/>
    <w:rsid w:val="008C6EA6"/>
    <w:rsid w:val="008C7542"/>
    <w:rsid w:val="008C769E"/>
    <w:rsid w:val="008C7E5B"/>
    <w:rsid w:val="008D0CEF"/>
    <w:rsid w:val="008D1740"/>
    <w:rsid w:val="008D2412"/>
    <w:rsid w:val="008D387B"/>
    <w:rsid w:val="008D41A8"/>
    <w:rsid w:val="008D4524"/>
    <w:rsid w:val="008D4E91"/>
    <w:rsid w:val="008D61ED"/>
    <w:rsid w:val="008D655B"/>
    <w:rsid w:val="008D6644"/>
    <w:rsid w:val="008D693C"/>
    <w:rsid w:val="008D6D90"/>
    <w:rsid w:val="008D757D"/>
    <w:rsid w:val="008D7BD0"/>
    <w:rsid w:val="008E0086"/>
    <w:rsid w:val="008E0461"/>
    <w:rsid w:val="008E0EE4"/>
    <w:rsid w:val="008E20D4"/>
    <w:rsid w:val="008E3527"/>
    <w:rsid w:val="008E3EB1"/>
    <w:rsid w:val="008E4DA6"/>
    <w:rsid w:val="008E540B"/>
    <w:rsid w:val="008E556D"/>
    <w:rsid w:val="008E55D7"/>
    <w:rsid w:val="008E5BFA"/>
    <w:rsid w:val="008E619F"/>
    <w:rsid w:val="008E6BF9"/>
    <w:rsid w:val="008E6D24"/>
    <w:rsid w:val="008E72AB"/>
    <w:rsid w:val="008E77C2"/>
    <w:rsid w:val="008E788A"/>
    <w:rsid w:val="008E7E0B"/>
    <w:rsid w:val="008F0767"/>
    <w:rsid w:val="008F0784"/>
    <w:rsid w:val="008F1511"/>
    <w:rsid w:val="008F16E7"/>
    <w:rsid w:val="008F1E27"/>
    <w:rsid w:val="008F211E"/>
    <w:rsid w:val="008F3B1A"/>
    <w:rsid w:val="008F4141"/>
    <w:rsid w:val="008F68E1"/>
    <w:rsid w:val="008F6FC8"/>
    <w:rsid w:val="008F7832"/>
    <w:rsid w:val="008F7D01"/>
    <w:rsid w:val="008F7DC4"/>
    <w:rsid w:val="00900758"/>
    <w:rsid w:val="00900B99"/>
    <w:rsid w:val="00900E41"/>
    <w:rsid w:val="00901628"/>
    <w:rsid w:val="00901936"/>
    <w:rsid w:val="009021ED"/>
    <w:rsid w:val="00902C1C"/>
    <w:rsid w:val="009032A5"/>
    <w:rsid w:val="0090424B"/>
    <w:rsid w:val="00904835"/>
    <w:rsid w:val="009048D2"/>
    <w:rsid w:val="009055DA"/>
    <w:rsid w:val="00905895"/>
    <w:rsid w:val="009067FB"/>
    <w:rsid w:val="00906CE2"/>
    <w:rsid w:val="0090749A"/>
    <w:rsid w:val="00910045"/>
    <w:rsid w:val="009100F6"/>
    <w:rsid w:val="0091010F"/>
    <w:rsid w:val="00910C89"/>
    <w:rsid w:val="00910D3E"/>
    <w:rsid w:val="00911BA8"/>
    <w:rsid w:val="009120CA"/>
    <w:rsid w:val="0091251B"/>
    <w:rsid w:val="0091288A"/>
    <w:rsid w:val="00912C24"/>
    <w:rsid w:val="00913866"/>
    <w:rsid w:val="00913E4E"/>
    <w:rsid w:val="0091441B"/>
    <w:rsid w:val="009144C1"/>
    <w:rsid w:val="00917F88"/>
    <w:rsid w:val="009201F2"/>
    <w:rsid w:val="00920512"/>
    <w:rsid w:val="009205B8"/>
    <w:rsid w:val="009212E7"/>
    <w:rsid w:val="009216DB"/>
    <w:rsid w:val="00921891"/>
    <w:rsid w:val="00921A31"/>
    <w:rsid w:val="009220A8"/>
    <w:rsid w:val="0092253E"/>
    <w:rsid w:val="0092266F"/>
    <w:rsid w:val="00922F18"/>
    <w:rsid w:val="00923E98"/>
    <w:rsid w:val="00923F5A"/>
    <w:rsid w:val="0092406F"/>
    <w:rsid w:val="009245A6"/>
    <w:rsid w:val="00925BCE"/>
    <w:rsid w:val="00926C75"/>
    <w:rsid w:val="0092700A"/>
    <w:rsid w:val="0092721B"/>
    <w:rsid w:val="00927369"/>
    <w:rsid w:val="0093032D"/>
    <w:rsid w:val="009305F5"/>
    <w:rsid w:val="009306CE"/>
    <w:rsid w:val="00930E8D"/>
    <w:rsid w:val="00931B52"/>
    <w:rsid w:val="00931F3B"/>
    <w:rsid w:val="009329B9"/>
    <w:rsid w:val="00932EA7"/>
    <w:rsid w:val="0093427A"/>
    <w:rsid w:val="009342D8"/>
    <w:rsid w:val="0093431F"/>
    <w:rsid w:val="00934667"/>
    <w:rsid w:val="009360B8"/>
    <w:rsid w:val="009363E5"/>
    <w:rsid w:val="0093652C"/>
    <w:rsid w:val="009373DF"/>
    <w:rsid w:val="00937832"/>
    <w:rsid w:val="00937FF4"/>
    <w:rsid w:val="00941575"/>
    <w:rsid w:val="0094175C"/>
    <w:rsid w:val="009423B4"/>
    <w:rsid w:val="0094420D"/>
    <w:rsid w:val="0094444B"/>
    <w:rsid w:val="00945BF3"/>
    <w:rsid w:val="00945FDC"/>
    <w:rsid w:val="00946309"/>
    <w:rsid w:val="00946A62"/>
    <w:rsid w:val="00947A86"/>
    <w:rsid w:val="00947F86"/>
    <w:rsid w:val="00950453"/>
    <w:rsid w:val="009515D4"/>
    <w:rsid w:val="00951E4E"/>
    <w:rsid w:val="00952720"/>
    <w:rsid w:val="0095347E"/>
    <w:rsid w:val="00953AC9"/>
    <w:rsid w:val="00953D6D"/>
    <w:rsid w:val="00954204"/>
    <w:rsid w:val="00954C4E"/>
    <w:rsid w:val="00955524"/>
    <w:rsid w:val="00955EDE"/>
    <w:rsid w:val="0095623A"/>
    <w:rsid w:val="00956A26"/>
    <w:rsid w:val="00956ABC"/>
    <w:rsid w:val="00956DC1"/>
    <w:rsid w:val="009570F3"/>
    <w:rsid w:val="00957986"/>
    <w:rsid w:val="00960CD5"/>
    <w:rsid w:val="0096107B"/>
    <w:rsid w:val="00961F5B"/>
    <w:rsid w:val="00962453"/>
    <w:rsid w:val="0096263A"/>
    <w:rsid w:val="0096312D"/>
    <w:rsid w:val="009648AA"/>
    <w:rsid w:val="0096519A"/>
    <w:rsid w:val="0096538A"/>
    <w:rsid w:val="0096685B"/>
    <w:rsid w:val="00966FD0"/>
    <w:rsid w:val="00967275"/>
    <w:rsid w:val="009676DD"/>
    <w:rsid w:val="0097099A"/>
    <w:rsid w:val="00970C4F"/>
    <w:rsid w:val="00971D2D"/>
    <w:rsid w:val="00971FAD"/>
    <w:rsid w:val="00972C21"/>
    <w:rsid w:val="00973A32"/>
    <w:rsid w:val="009745FB"/>
    <w:rsid w:val="00974801"/>
    <w:rsid w:val="00976596"/>
    <w:rsid w:val="00976C46"/>
    <w:rsid w:val="00977633"/>
    <w:rsid w:val="00977DC0"/>
    <w:rsid w:val="00980BCB"/>
    <w:rsid w:val="009810C0"/>
    <w:rsid w:val="009812E9"/>
    <w:rsid w:val="00981AB6"/>
    <w:rsid w:val="009829F0"/>
    <w:rsid w:val="0098394F"/>
    <w:rsid w:val="00983B6D"/>
    <w:rsid w:val="00984621"/>
    <w:rsid w:val="00984B9A"/>
    <w:rsid w:val="00984EC8"/>
    <w:rsid w:val="0098509C"/>
    <w:rsid w:val="00985544"/>
    <w:rsid w:val="00985C9C"/>
    <w:rsid w:val="0098634D"/>
    <w:rsid w:val="00986762"/>
    <w:rsid w:val="009869AE"/>
    <w:rsid w:val="0098756F"/>
    <w:rsid w:val="00987691"/>
    <w:rsid w:val="0098778B"/>
    <w:rsid w:val="00990058"/>
    <w:rsid w:val="009908E9"/>
    <w:rsid w:val="00990C59"/>
    <w:rsid w:val="009913AD"/>
    <w:rsid w:val="0099161A"/>
    <w:rsid w:val="00992173"/>
    <w:rsid w:val="00992B68"/>
    <w:rsid w:val="00993C78"/>
    <w:rsid w:val="009944D8"/>
    <w:rsid w:val="009947CF"/>
    <w:rsid w:val="00994B1F"/>
    <w:rsid w:val="0099590E"/>
    <w:rsid w:val="009973D2"/>
    <w:rsid w:val="00997435"/>
    <w:rsid w:val="009A04FA"/>
    <w:rsid w:val="009A1076"/>
    <w:rsid w:val="009A17F3"/>
    <w:rsid w:val="009A18DD"/>
    <w:rsid w:val="009A1DF6"/>
    <w:rsid w:val="009A216E"/>
    <w:rsid w:val="009A22B2"/>
    <w:rsid w:val="009A2C64"/>
    <w:rsid w:val="009A2D00"/>
    <w:rsid w:val="009A3E64"/>
    <w:rsid w:val="009A43A9"/>
    <w:rsid w:val="009A535B"/>
    <w:rsid w:val="009A5B54"/>
    <w:rsid w:val="009A615B"/>
    <w:rsid w:val="009A7A78"/>
    <w:rsid w:val="009B07D1"/>
    <w:rsid w:val="009B07D8"/>
    <w:rsid w:val="009B2A37"/>
    <w:rsid w:val="009B3E8C"/>
    <w:rsid w:val="009B5215"/>
    <w:rsid w:val="009B5857"/>
    <w:rsid w:val="009B5CF9"/>
    <w:rsid w:val="009B6B71"/>
    <w:rsid w:val="009B6D27"/>
    <w:rsid w:val="009B7BE9"/>
    <w:rsid w:val="009C31E8"/>
    <w:rsid w:val="009C3962"/>
    <w:rsid w:val="009C3B16"/>
    <w:rsid w:val="009C7640"/>
    <w:rsid w:val="009C7AAD"/>
    <w:rsid w:val="009D0014"/>
    <w:rsid w:val="009D08AE"/>
    <w:rsid w:val="009D0F4A"/>
    <w:rsid w:val="009D10EF"/>
    <w:rsid w:val="009D16BD"/>
    <w:rsid w:val="009D227D"/>
    <w:rsid w:val="009D23FC"/>
    <w:rsid w:val="009D3087"/>
    <w:rsid w:val="009D32CA"/>
    <w:rsid w:val="009D4075"/>
    <w:rsid w:val="009D46C0"/>
    <w:rsid w:val="009D5DAE"/>
    <w:rsid w:val="009E0B41"/>
    <w:rsid w:val="009E18C4"/>
    <w:rsid w:val="009E1BDB"/>
    <w:rsid w:val="009E1EED"/>
    <w:rsid w:val="009E2525"/>
    <w:rsid w:val="009E5E25"/>
    <w:rsid w:val="009E6D99"/>
    <w:rsid w:val="009E71BA"/>
    <w:rsid w:val="009E72E7"/>
    <w:rsid w:val="009E799C"/>
    <w:rsid w:val="009E7CF9"/>
    <w:rsid w:val="009F039B"/>
    <w:rsid w:val="009F0BAA"/>
    <w:rsid w:val="009F0D5D"/>
    <w:rsid w:val="009F0E0D"/>
    <w:rsid w:val="009F0F4B"/>
    <w:rsid w:val="009F0F51"/>
    <w:rsid w:val="009F1E0B"/>
    <w:rsid w:val="009F271A"/>
    <w:rsid w:val="009F2ECA"/>
    <w:rsid w:val="009F31FA"/>
    <w:rsid w:val="009F4012"/>
    <w:rsid w:val="009F41B3"/>
    <w:rsid w:val="009F4734"/>
    <w:rsid w:val="009F5634"/>
    <w:rsid w:val="009F7336"/>
    <w:rsid w:val="00A02453"/>
    <w:rsid w:val="00A028D4"/>
    <w:rsid w:val="00A02C69"/>
    <w:rsid w:val="00A03393"/>
    <w:rsid w:val="00A03D38"/>
    <w:rsid w:val="00A0447F"/>
    <w:rsid w:val="00A04715"/>
    <w:rsid w:val="00A04C5B"/>
    <w:rsid w:val="00A04DC7"/>
    <w:rsid w:val="00A05859"/>
    <w:rsid w:val="00A077B7"/>
    <w:rsid w:val="00A1076A"/>
    <w:rsid w:val="00A10CF8"/>
    <w:rsid w:val="00A13412"/>
    <w:rsid w:val="00A145EF"/>
    <w:rsid w:val="00A14BDB"/>
    <w:rsid w:val="00A14CC4"/>
    <w:rsid w:val="00A14E64"/>
    <w:rsid w:val="00A1599A"/>
    <w:rsid w:val="00A1696D"/>
    <w:rsid w:val="00A16FF4"/>
    <w:rsid w:val="00A1712C"/>
    <w:rsid w:val="00A20043"/>
    <w:rsid w:val="00A22283"/>
    <w:rsid w:val="00A22B0F"/>
    <w:rsid w:val="00A23483"/>
    <w:rsid w:val="00A23AC7"/>
    <w:rsid w:val="00A23D78"/>
    <w:rsid w:val="00A249E7"/>
    <w:rsid w:val="00A25C5C"/>
    <w:rsid w:val="00A2606C"/>
    <w:rsid w:val="00A263C4"/>
    <w:rsid w:val="00A2648F"/>
    <w:rsid w:val="00A27B96"/>
    <w:rsid w:val="00A307F5"/>
    <w:rsid w:val="00A31328"/>
    <w:rsid w:val="00A3150A"/>
    <w:rsid w:val="00A33048"/>
    <w:rsid w:val="00A34E6B"/>
    <w:rsid w:val="00A35C38"/>
    <w:rsid w:val="00A35C51"/>
    <w:rsid w:val="00A35C99"/>
    <w:rsid w:val="00A365A7"/>
    <w:rsid w:val="00A36719"/>
    <w:rsid w:val="00A36FEC"/>
    <w:rsid w:val="00A372B8"/>
    <w:rsid w:val="00A3778C"/>
    <w:rsid w:val="00A40110"/>
    <w:rsid w:val="00A4044B"/>
    <w:rsid w:val="00A41736"/>
    <w:rsid w:val="00A4245E"/>
    <w:rsid w:val="00A42A6A"/>
    <w:rsid w:val="00A431F1"/>
    <w:rsid w:val="00A44376"/>
    <w:rsid w:val="00A44ECB"/>
    <w:rsid w:val="00A4574D"/>
    <w:rsid w:val="00A46D5D"/>
    <w:rsid w:val="00A4784E"/>
    <w:rsid w:val="00A50123"/>
    <w:rsid w:val="00A50F23"/>
    <w:rsid w:val="00A50FFD"/>
    <w:rsid w:val="00A51491"/>
    <w:rsid w:val="00A51638"/>
    <w:rsid w:val="00A52BB4"/>
    <w:rsid w:val="00A53087"/>
    <w:rsid w:val="00A53BDF"/>
    <w:rsid w:val="00A53DDE"/>
    <w:rsid w:val="00A543A9"/>
    <w:rsid w:val="00A548FC"/>
    <w:rsid w:val="00A5508B"/>
    <w:rsid w:val="00A55DC7"/>
    <w:rsid w:val="00A55F59"/>
    <w:rsid w:val="00A561FA"/>
    <w:rsid w:val="00A565C2"/>
    <w:rsid w:val="00A56C98"/>
    <w:rsid w:val="00A57507"/>
    <w:rsid w:val="00A57AEB"/>
    <w:rsid w:val="00A57DE8"/>
    <w:rsid w:val="00A60AE2"/>
    <w:rsid w:val="00A60E1C"/>
    <w:rsid w:val="00A62B61"/>
    <w:rsid w:val="00A62EC0"/>
    <w:rsid w:val="00A636FB"/>
    <w:rsid w:val="00A63C99"/>
    <w:rsid w:val="00A63E0B"/>
    <w:rsid w:val="00A64C11"/>
    <w:rsid w:val="00A65C44"/>
    <w:rsid w:val="00A65E44"/>
    <w:rsid w:val="00A676F7"/>
    <w:rsid w:val="00A679B0"/>
    <w:rsid w:val="00A70005"/>
    <w:rsid w:val="00A70260"/>
    <w:rsid w:val="00A70398"/>
    <w:rsid w:val="00A7059F"/>
    <w:rsid w:val="00A70B9D"/>
    <w:rsid w:val="00A73589"/>
    <w:rsid w:val="00A7451E"/>
    <w:rsid w:val="00A749F5"/>
    <w:rsid w:val="00A74A86"/>
    <w:rsid w:val="00A74F3E"/>
    <w:rsid w:val="00A75039"/>
    <w:rsid w:val="00A762F3"/>
    <w:rsid w:val="00A7753C"/>
    <w:rsid w:val="00A8011F"/>
    <w:rsid w:val="00A80252"/>
    <w:rsid w:val="00A81BB7"/>
    <w:rsid w:val="00A824E0"/>
    <w:rsid w:val="00A828FD"/>
    <w:rsid w:val="00A831ED"/>
    <w:rsid w:val="00A83791"/>
    <w:rsid w:val="00A83CFC"/>
    <w:rsid w:val="00A84D43"/>
    <w:rsid w:val="00A904BB"/>
    <w:rsid w:val="00A907DC"/>
    <w:rsid w:val="00A913D4"/>
    <w:rsid w:val="00A9238B"/>
    <w:rsid w:val="00A92D7F"/>
    <w:rsid w:val="00A92DCB"/>
    <w:rsid w:val="00A92F94"/>
    <w:rsid w:val="00A93181"/>
    <w:rsid w:val="00A942F0"/>
    <w:rsid w:val="00A942F4"/>
    <w:rsid w:val="00A94935"/>
    <w:rsid w:val="00A949E7"/>
    <w:rsid w:val="00A94C8B"/>
    <w:rsid w:val="00A95192"/>
    <w:rsid w:val="00A9524D"/>
    <w:rsid w:val="00A95626"/>
    <w:rsid w:val="00A97259"/>
    <w:rsid w:val="00A97989"/>
    <w:rsid w:val="00A97E6D"/>
    <w:rsid w:val="00AA0807"/>
    <w:rsid w:val="00AA09C1"/>
    <w:rsid w:val="00AA0C91"/>
    <w:rsid w:val="00AA203F"/>
    <w:rsid w:val="00AA2CA5"/>
    <w:rsid w:val="00AA325C"/>
    <w:rsid w:val="00AA3AD8"/>
    <w:rsid w:val="00AA4BBA"/>
    <w:rsid w:val="00AA4BE0"/>
    <w:rsid w:val="00AA5C49"/>
    <w:rsid w:val="00AB03F5"/>
    <w:rsid w:val="00AB26DE"/>
    <w:rsid w:val="00AB3ADA"/>
    <w:rsid w:val="00AB3C2A"/>
    <w:rsid w:val="00AB521B"/>
    <w:rsid w:val="00AB6066"/>
    <w:rsid w:val="00AB62C6"/>
    <w:rsid w:val="00AB6348"/>
    <w:rsid w:val="00AB6549"/>
    <w:rsid w:val="00AB655B"/>
    <w:rsid w:val="00AB7794"/>
    <w:rsid w:val="00AB795A"/>
    <w:rsid w:val="00AB7B22"/>
    <w:rsid w:val="00AC1270"/>
    <w:rsid w:val="00AC14A6"/>
    <w:rsid w:val="00AC35BA"/>
    <w:rsid w:val="00AC360E"/>
    <w:rsid w:val="00AC450D"/>
    <w:rsid w:val="00AC4923"/>
    <w:rsid w:val="00AC4AC9"/>
    <w:rsid w:val="00AC4D1A"/>
    <w:rsid w:val="00AC60B7"/>
    <w:rsid w:val="00AC64C0"/>
    <w:rsid w:val="00AC6DB9"/>
    <w:rsid w:val="00AC7000"/>
    <w:rsid w:val="00AD0007"/>
    <w:rsid w:val="00AD0479"/>
    <w:rsid w:val="00AD2587"/>
    <w:rsid w:val="00AD2CAC"/>
    <w:rsid w:val="00AD2EEF"/>
    <w:rsid w:val="00AD5779"/>
    <w:rsid w:val="00AD5FD2"/>
    <w:rsid w:val="00AD6FFA"/>
    <w:rsid w:val="00AD76F0"/>
    <w:rsid w:val="00AE0B52"/>
    <w:rsid w:val="00AE1882"/>
    <w:rsid w:val="00AE1941"/>
    <w:rsid w:val="00AE1BE2"/>
    <w:rsid w:val="00AE2490"/>
    <w:rsid w:val="00AE40D2"/>
    <w:rsid w:val="00AE584B"/>
    <w:rsid w:val="00AE5850"/>
    <w:rsid w:val="00AE61E4"/>
    <w:rsid w:val="00AE6C7B"/>
    <w:rsid w:val="00AE7389"/>
    <w:rsid w:val="00AE752F"/>
    <w:rsid w:val="00AF02FE"/>
    <w:rsid w:val="00AF04B1"/>
    <w:rsid w:val="00AF1BA8"/>
    <w:rsid w:val="00AF1D1D"/>
    <w:rsid w:val="00AF3401"/>
    <w:rsid w:val="00AF34C9"/>
    <w:rsid w:val="00AF396B"/>
    <w:rsid w:val="00AF3CBF"/>
    <w:rsid w:val="00AF3CDF"/>
    <w:rsid w:val="00AF4156"/>
    <w:rsid w:val="00AF4715"/>
    <w:rsid w:val="00AF4A00"/>
    <w:rsid w:val="00AF5B02"/>
    <w:rsid w:val="00AF5D33"/>
    <w:rsid w:val="00AF5F07"/>
    <w:rsid w:val="00AF6023"/>
    <w:rsid w:val="00AF6184"/>
    <w:rsid w:val="00AF69FC"/>
    <w:rsid w:val="00AF6B17"/>
    <w:rsid w:val="00AF76AE"/>
    <w:rsid w:val="00AF778E"/>
    <w:rsid w:val="00AF7864"/>
    <w:rsid w:val="00AF7CFE"/>
    <w:rsid w:val="00B00095"/>
    <w:rsid w:val="00B002F0"/>
    <w:rsid w:val="00B01970"/>
    <w:rsid w:val="00B01AF2"/>
    <w:rsid w:val="00B01DDA"/>
    <w:rsid w:val="00B02EEF"/>
    <w:rsid w:val="00B032B3"/>
    <w:rsid w:val="00B0332E"/>
    <w:rsid w:val="00B037DC"/>
    <w:rsid w:val="00B04032"/>
    <w:rsid w:val="00B04A61"/>
    <w:rsid w:val="00B04FCD"/>
    <w:rsid w:val="00B05C76"/>
    <w:rsid w:val="00B06C85"/>
    <w:rsid w:val="00B0705D"/>
    <w:rsid w:val="00B0776C"/>
    <w:rsid w:val="00B101D6"/>
    <w:rsid w:val="00B1072A"/>
    <w:rsid w:val="00B11840"/>
    <w:rsid w:val="00B125B8"/>
    <w:rsid w:val="00B12887"/>
    <w:rsid w:val="00B12E42"/>
    <w:rsid w:val="00B138D7"/>
    <w:rsid w:val="00B13FEF"/>
    <w:rsid w:val="00B142FE"/>
    <w:rsid w:val="00B1441F"/>
    <w:rsid w:val="00B14F9A"/>
    <w:rsid w:val="00B15C40"/>
    <w:rsid w:val="00B17317"/>
    <w:rsid w:val="00B17450"/>
    <w:rsid w:val="00B1765A"/>
    <w:rsid w:val="00B20468"/>
    <w:rsid w:val="00B205D4"/>
    <w:rsid w:val="00B20920"/>
    <w:rsid w:val="00B20AFB"/>
    <w:rsid w:val="00B20D08"/>
    <w:rsid w:val="00B21744"/>
    <w:rsid w:val="00B22541"/>
    <w:rsid w:val="00B2339E"/>
    <w:rsid w:val="00B2546B"/>
    <w:rsid w:val="00B262FD"/>
    <w:rsid w:val="00B2723E"/>
    <w:rsid w:val="00B30185"/>
    <w:rsid w:val="00B30FA9"/>
    <w:rsid w:val="00B3145F"/>
    <w:rsid w:val="00B31BFF"/>
    <w:rsid w:val="00B328D5"/>
    <w:rsid w:val="00B33661"/>
    <w:rsid w:val="00B33D89"/>
    <w:rsid w:val="00B34006"/>
    <w:rsid w:val="00B34067"/>
    <w:rsid w:val="00B342FD"/>
    <w:rsid w:val="00B355DD"/>
    <w:rsid w:val="00B35720"/>
    <w:rsid w:val="00B36EB8"/>
    <w:rsid w:val="00B407DA"/>
    <w:rsid w:val="00B40FEF"/>
    <w:rsid w:val="00B4161B"/>
    <w:rsid w:val="00B416E8"/>
    <w:rsid w:val="00B41742"/>
    <w:rsid w:val="00B417FE"/>
    <w:rsid w:val="00B42009"/>
    <w:rsid w:val="00B42B4B"/>
    <w:rsid w:val="00B43547"/>
    <w:rsid w:val="00B437B7"/>
    <w:rsid w:val="00B43E75"/>
    <w:rsid w:val="00B44241"/>
    <w:rsid w:val="00B44899"/>
    <w:rsid w:val="00B44D03"/>
    <w:rsid w:val="00B45943"/>
    <w:rsid w:val="00B45D56"/>
    <w:rsid w:val="00B46084"/>
    <w:rsid w:val="00B4694C"/>
    <w:rsid w:val="00B47B9F"/>
    <w:rsid w:val="00B47F8C"/>
    <w:rsid w:val="00B50048"/>
    <w:rsid w:val="00B52BB5"/>
    <w:rsid w:val="00B53353"/>
    <w:rsid w:val="00B5368E"/>
    <w:rsid w:val="00B53B02"/>
    <w:rsid w:val="00B541D5"/>
    <w:rsid w:val="00B549CE"/>
    <w:rsid w:val="00B5501D"/>
    <w:rsid w:val="00B5507E"/>
    <w:rsid w:val="00B55614"/>
    <w:rsid w:val="00B562B0"/>
    <w:rsid w:val="00B5676E"/>
    <w:rsid w:val="00B56E12"/>
    <w:rsid w:val="00B5724A"/>
    <w:rsid w:val="00B5789B"/>
    <w:rsid w:val="00B6063C"/>
    <w:rsid w:val="00B60ACB"/>
    <w:rsid w:val="00B60B84"/>
    <w:rsid w:val="00B6142B"/>
    <w:rsid w:val="00B61ABA"/>
    <w:rsid w:val="00B61F72"/>
    <w:rsid w:val="00B625E5"/>
    <w:rsid w:val="00B627B5"/>
    <w:rsid w:val="00B62A9A"/>
    <w:rsid w:val="00B63252"/>
    <w:rsid w:val="00B63435"/>
    <w:rsid w:val="00B6402A"/>
    <w:rsid w:val="00B64301"/>
    <w:rsid w:val="00B64710"/>
    <w:rsid w:val="00B65341"/>
    <w:rsid w:val="00B66245"/>
    <w:rsid w:val="00B6677A"/>
    <w:rsid w:val="00B66825"/>
    <w:rsid w:val="00B66940"/>
    <w:rsid w:val="00B679CF"/>
    <w:rsid w:val="00B70824"/>
    <w:rsid w:val="00B70DAD"/>
    <w:rsid w:val="00B713C1"/>
    <w:rsid w:val="00B71F45"/>
    <w:rsid w:val="00B7266D"/>
    <w:rsid w:val="00B7270D"/>
    <w:rsid w:val="00B729E7"/>
    <w:rsid w:val="00B72A0B"/>
    <w:rsid w:val="00B73244"/>
    <w:rsid w:val="00B73A76"/>
    <w:rsid w:val="00B73B88"/>
    <w:rsid w:val="00B74699"/>
    <w:rsid w:val="00B759B6"/>
    <w:rsid w:val="00B75B9E"/>
    <w:rsid w:val="00B76AD5"/>
    <w:rsid w:val="00B76AF3"/>
    <w:rsid w:val="00B8091D"/>
    <w:rsid w:val="00B811FC"/>
    <w:rsid w:val="00B8132E"/>
    <w:rsid w:val="00B827F4"/>
    <w:rsid w:val="00B83166"/>
    <w:rsid w:val="00B8332D"/>
    <w:rsid w:val="00B83342"/>
    <w:rsid w:val="00B846D0"/>
    <w:rsid w:val="00B84920"/>
    <w:rsid w:val="00B859F4"/>
    <w:rsid w:val="00B87026"/>
    <w:rsid w:val="00B876E4"/>
    <w:rsid w:val="00B8771A"/>
    <w:rsid w:val="00B902A6"/>
    <w:rsid w:val="00B90B3F"/>
    <w:rsid w:val="00B90B47"/>
    <w:rsid w:val="00B90BF3"/>
    <w:rsid w:val="00B91A4C"/>
    <w:rsid w:val="00B91C1B"/>
    <w:rsid w:val="00B9233F"/>
    <w:rsid w:val="00B92F97"/>
    <w:rsid w:val="00B93080"/>
    <w:rsid w:val="00B9317C"/>
    <w:rsid w:val="00B93B7D"/>
    <w:rsid w:val="00B93E0D"/>
    <w:rsid w:val="00B93F7D"/>
    <w:rsid w:val="00B93FDA"/>
    <w:rsid w:val="00B95E1F"/>
    <w:rsid w:val="00B963E1"/>
    <w:rsid w:val="00B9675F"/>
    <w:rsid w:val="00B9693D"/>
    <w:rsid w:val="00B97B6B"/>
    <w:rsid w:val="00B97E58"/>
    <w:rsid w:val="00BA0029"/>
    <w:rsid w:val="00BA0531"/>
    <w:rsid w:val="00BA071C"/>
    <w:rsid w:val="00BA091D"/>
    <w:rsid w:val="00BA24FB"/>
    <w:rsid w:val="00BA3496"/>
    <w:rsid w:val="00BA3E15"/>
    <w:rsid w:val="00BA45F9"/>
    <w:rsid w:val="00BA6A0D"/>
    <w:rsid w:val="00BA6B3E"/>
    <w:rsid w:val="00BA6F94"/>
    <w:rsid w:val="00BA786F"/>
    <w:rsid w:val="00BA79FD"/>
    <w:rsid w:val="00BA7A49"/>
    <w:rsid w:val="00BB05C3"/>
    <w:rsid w:val="00BB0640"/>
    <w:rsid w:val="00BB09A0"/>
    <w:rsid w:val="00BB160F"/>
    <w:rsid w:val="00BB1B02"/>
    <w:rsid w:val="00BB20F0"/>
    <w:rsid w:val="00BB215C"/>
    <w:rsid w:val="00BB2342"/>
    <w:rsid w:val="00BB238D"/>
    <w:rsid w:val="00BB2454"/>
    <w:rsid w:val="00BB36A6"/>
    <w:rsid w:val="00BB3A3B"/>
    <w:rsid w:val="00BB3E58"/>
    <w:rsid w:val="00BB45F7"/>
    <w:rsid w:val="00BB4885"/>
    <w:rsid w:val="00BB48C3"/>
    <w:rsid w:val="00BB509A"/>
    <w:rsid w:val="00BB6459"/>
    <w:rsid w:val="00BB653C"/>
    <w:rsid w:val="00BB6776"/>
    <w:rsid w:val="00BB6D84"/>
    <w:rsid w:val="00BB7232"/>
    <w:rsid w:val="00BB7979"/>
    <w:rsid w:val="00BC039F"/>
    <w:rsid w:val="00BC0971"/>
    <w:rsid w:val="00BC41DA"/>
    <w:rsid w:val="00BC459B"/>
    <w:rsid w:val="00BC61D3"/>
    <w:rsid w:val="00BC6BB8"/>
    <w:rsid w:val="00BC71AF"/>
    <w:rsid w:val="00BC724C"/>
    <w:rsid w:val="00BC763E"/>
    <w:rsid w:val="00BD0FF5"/>
    <w:rsid w:val="00BD16CD"/>
    <w:rsid w:val="00BD1903"/>
    <w:rsid w:val="00BD1D48"/>
    <w:rsid w:val="00BD2722"/>
    <w:rsid w:val="00BD2C67"/>
    <w:rsid w:val="00BD355F"/>
    <w:rsid w:val="00BD3761"/>
    <w:rsid w:val="00BD3C83"/>
    <w:rsid w:val="00BD53DA"/>
    <w:rsid w:val="00BD5858"/>
    <w:rsid w:val="00BD6070"/>
    <w:rsid w:val="00BD60FD"/>
    <w:rsid w:val="00BD644B"/>
    <w:rsid w:val="00BD6B1F"/>
    <w:rsid w:val="00BD7211"/>
    <w:rsid w:val="00BD7CE9"/>
    <w:rsid w:val="00BE1362"/>
    <w:rsid w:val="00BE1E01"/>
    <w:rsid w:val="00BE22B3"/>
    <w:rsid w:val="00BE2D75"/>
    <w:rsid w:val="00BE2E44"/>
    <w:rsid w:val="00BE2F9F"/>
    <w:rsid w:val="00BE3460"/>
    <w:rsid w:val="00BE47C3"/>
    <w:rsid w:val="00BE6123"/>
    <w:rsid w:val="00BE622B"/>
    <w:rsid w:val="00BE66ED"/>
    <w:rsid w:val="00BE67AC"/>
    <w:rsid w:val="00BE6CF2"/>
    <w:rsid w:val="00BE7880"/>
    <w:rsid w:val="00BE7BFD"/>
    <w:rsid w:val="00BF0753"/>
    <w:rsid w:val="00BF0AEA"/>
    <w:rsid w:val="00BF0DE8"/>
    <w:rsid w:val="00BF1CCC"/>
    <w:rsid w:val="00BF213C"/>
    <w:rsid w:val="00BF2E00"/>
    <w:rsid w:val="00BF3DDC"/>
    <w:rsid w:val="00BF408A"/>
    <w:rsid w:val="00BF4E80"/>
    <w:rsid w:val="00BF536F"/>
    <w:rsid w:val="00BF53DD"/>
    <w:rsid w:val="00BF5ABF"/>
    <w:rsid w:val="00BF60BB"/>
    <w:rsid w:val="00BF68F6"/>
    <w:rsid w:val="00BF6ED3"/>
    <w:rsid w:val="00BF7478"/>
    <w:rsid w:val="00BF78DC"/>
    <w:rsid w:val="00C00740"/>
    <w:rsid w:val="00C0098D"/>
    <w:rsid w:val="00C0155E"/>
    <w:rsid w:val="00C01B7E"/>
    <w:rsid w:val="00C026D5"/>
    <w:rsid w:val="00C02783"/>
    <w:rsid w:val="00C03D34"/>
    <w:rsid w:val="00C043E2"/>
    <w:rsid w:val="00C04406"/>
    <w:rsid w:val="00C06319"/>
    <w:rsid w:val="00C06783"/>
    <w:rsid w:val="00C06E90"/>
    <w:rsid w:val="00C101B5"/>
    <w:rsid w:val="00C10FA3"/>
    <w:rsid w:val="00C121A0"/>
    <w:rsid w:val="00C128EB"/>
    <w:rsid w:val="00C17A2E"/>
    <w:rsid w:val="00C17A3E"/>
    <w:rsid w:val="00C17A60"/>
    <w:rsid w:val="00C17BDD"/>
    <w:rsid w:val="00C20363"/>
    <w:rsid w:val="00C20423"/>
    <w:rsid w:val="00C2243B"/>
    <w:rsid w:val="00C237A7"/>
    <w:rsid w:val="00C238CB"/>
    <w:rsid w:val="00C23A56"/>
    <w:rsid w:val="00C23C44"/>
    <w:rsid w:val="00C2467E"/>
    <w:rsid w:val="00C247BA"/>
    <w:rsid w:val="00C25586"/>
    <w:rsid w:val="00C25AE3"/>
    <w:rsid w:val="00C25BCA"/>
    <w:rsid w:val="00C27AAF"/>
    <w:rsid w:val="00C27AE3"/>
    <w:rsid w:val="00C27CB2"/>
    <w:rsid w:val="00C30305"/>
    <w:rsid w:val="00C30AFF"/>
    <w:rsid w:val="00C30FCE"/>
    <w:rsid w:val="00C3158A"/>
    <w:rsid w:val="00C31AF7"/>
    <w:rsid w:val="00C31D07"/>
    <w:rsid w:val="00C321F6"/>
    <w:rsid w:val="00C32291"/>
    <w:rsid w:val="00C32548"/>
    <w:rsid w:val="00C32BCE"/>
    <w:rsid w:val="00C3351A"/>
    <w:rsid w:val="00C33B4D"/>
    <w:rsid w:val="00C33BD7"/>
    <w:rsid w:val="00C33F44"/>
    <w:rsid w:val="00C34FBF"/>
    <w:rsid w:val="00C35407"/>
    <w:rsid w:val="00C400E6"/>
    <w:rsid w:val="00C403CF"/>
    <w:rsid w:val="00C40556"/>
    <w:rsid w:val="00C406D3"/>
    <w:rsid w:val="00C409A5"/>
    <w:rsid w:val="00C40A5E"/>
    <w:rsid w:val="00C41487"/>
    <w:rsid w:val="00C41FE4"/>
    <w:rsid w:val="00C4246E"/>
    <w:rsid w:val="00C426BC"/>
    <w:rsid w:val="00C42EDC"/>
    <w:rsid w:val="00C4348A"/>
    <w:rsid w:val="00C43B51"/>
    <w:rsid w:val="00C43FE2"/>
    <w:rsid w:val="00C44B08"/>
    <w:rsid w:val="00C45021"/>
    <w:rsid w:val="00C451DE"/>
    <w:rsid w:val="00C455B1"/>
    <w:rsid w:val="00C47361"/>
    <w:rsid w:val="00C50078"/>
    <w:rsid w:val="00C50213"/>
    <w:rsid w:val="00C50228"/>
    <w:rsid w:val="00C515C1"/>
    <w:rsid w:val="00C51614"/>
    <w:rsid w:val="00C517FC"/>
    <w:rsid w:val="00C52607"/>
    <w:rsid w:val="00C537C8"/>
    <w:rsid w:val="00C53907"/>
    <w:rsid w:val="00C53C32"/>
    <w:rsid w:val="00C545AA"/>
    <w:rsid w:val="00C552B5"/>
    <w:rsid w:val="00C56346"/>
    <w:rsid w:val="00C56403"/>
    <w:rsid w:val="00C57B0A"/>
    <w:rsid w:val="00C57CB0"/>
    <w:rsid w:val="00C60468"/>
    <w:rsid w:val="00C60CF1"/>
    <w:rsid w:val="00C6105D"/>
    <w:rsid w:val="00C61CFD"/>
    <w:rsid w:val="00C62492"/>
    <w:rsid w:val="00C63B2C"/>
    <w:rsid w:val="00C63E1F"/>
    <w:rsid w:val="00C63F58"/>
    <w:rsid w:val="00C641A0"/>
    <w:rsid w:val="00C64B49"/>
    <w:rsid w:val="00C6777C"/>
    <w:rsid w:val="00C7015B"/>
    <w:rsid w:val="00C702DA"/>
    <w:rsid w:val="00C70C3B"/>
    <w:rsid w:val="00C70F56"/>
    <w:rsid w:val="00C7109A"/>
    <w:rsid w:val="00C7122A"/>
    <w:rsid w:val="00C71232"/>
    <w:rsid w:val="00C71434"/>
    <w:rsid w:val="00C71479"/>
    <w:rsid w:val="00C72462"/>
    <w:rsid w:val="00C73194"/>
    <w:rsid w:val="00C73195"/>
    <w:rsid w:val="00C737C8"/>
    <w:rsid w:val="00C741B8"/>
    <w:rsid w:val="00C741D7"/>
    <w:rsid w:val="00C74265"/>
    <w:rsid w:val="00C74682"/>
    <w:rsid w:val="00C74B66"/>
    <w:rsid w:val="00C74D17"/>
    <w:rsid w:val="00C7528A"/>
    <w:rsid w:val="00C7553E"/>
    <w:rsid w:val="00C801CC"/>
    <w:rsid w:val="00C8124E"/>
    <w:rsid w:val="00C826CC"/>
    <w:rsid w:val="00C8453A"/>
    <w:rsid w:val="00C847C6"/>
    <w:rsid w:val="00C85425"/>
    <w:rsid w:val="00C8591B"/>
    <w:rsid w:val="00C85E69"/>
    <w:rsid w:val="00C866E9"/>
    <w:rsid w:val="00C86C0D"/>
    <w:rsid w:val="00C86CCC"/>
    <w:rsid w:val="00C87716"/>
    <w:rsid w:val="00C878ED"/>
    <w:rsid w:val="00C878F6"/>
    <w:rsid w:val="00C87B3D"/>
    <w:rsid w:val="00C87B60"/>
    <w:rsid w:val="00C87BA5"/>
    <w:rsid w:val="00C87E10"/>
    <w:rsid w:val="00C903EB"/>
    <w:rsid w:val="00C90829"/>
    <w:rsid w:val="00C90F43"/>
    <w:rsid w:val="00C90FBF"/>
    <w:rsid w:val="00C9157F"/>
    <w:rsid w:val="00C92388"/>
    <w:rsid w:val="00C92773"/>
    <w:rsid w:val="00C939B8"/>
    <w:rsid w:val="00C93DC8"/>
    <w:rsid w:val="00C940B6"/>
    <w:rsid w:val="00C946E6"/>
    <w:rsid w:val="00C94BD5"/>
    <w:rsid w:val="00C94CD9"/>
    <w:rsid w:val="00CA064D"/>
    <w:rsid w:val="00CA0718"/>
    <w:rsid w:val="00CA2E6B"/>
    <w:rsid w:val="00CA2FA3"/>
    <w:rsid w:val="00CA412D"/>
    <w:rsid w:val="00CA418A"/>
    <w:rsid w:val="00CA4956"/>
    <w:rsid w:val="00CA4FFF"/>
    <w:rsid w:val="00CA507D"/>
    <w:rsid w:val="00CA6646"/>
    <w:rsid w:val="00CA76D6"/>
    <w:rsid w:val="00CA7762"/>
    <w:rsid w:val="00CA7BD7"/>
    <w:rsid w:val="00CB03F2"/>
    <w:rsid w:val="00CB0BC4"/>
    <w:rsid w:val="00CB1395"/>
    <w:rsid w:val="00CB1428"/>
    <w:rsid w:val="00CB54BA"/>
    <w:rsid w:val="00CB575F"/>
    <w:rsid w:val="00CB57C4"/>
    <w:rsid w:val="00CB6CD7"/>
    <w:rsid w:val="00CB7BD3"/>
    <w:rsid w:val="00CB7F00"/>
    <w:rsid w:val="00CC003F"/>
    <w:rsid w:val="00CC0A6A"/>
    <w:rsid w:val="00CC1B18"/>
    <w:rsid w:val="00CC23DC"/>
    <w:rsid w:val="00CC282D"/>
    <w:rsid w:val="00CC2EC0"/>
    <w:rsid w:val="00CC354E"/>
    <w:rsid w:val="00CC390B"/>
    <w:rsid w:val="00CC3E21"/>
    <w:rsid w:val="00CC55DD"/>
    <w:rsid w:val="00CC5659"/>
    <w:rsid w:val="00CC5775"/>
    <w:rsid w:val="00CC62BC"/>
    <w:rsid w:val="00CC72D3"/>
    <w:rsid w:val="00CD0B97"/>
    <w:rsid w:val="00CD0BED"/>
    <w:rsid w:val="00CD0CE7"/>
    <w:rsid w:val="00CD142A"/>
    <w:rsid w:val="00CD1A21"/>
    <w:rsid w:val="00CD20E2"/>
    <w:rsid w:val="00CD2B3C"/>
    <w:rsid w:val="00CD481A"/>
    <w:rsid w:val="00CD497C"/>
    <w:rsid w:val="00CD4C72"/>
    <w:rsid w:val="00CD4EB6"/>
    <w:rsid w:val="00CD6FF4"/>
    <w:rsid w:val="00CD7379"/>
    <w:rsid w:val="00CE0004"/>
    <w:rsid w:val="00CE0BFB"/>
    <w:rsid w:val="00CE0C9C"/>
    <w:rsid w:val="00CE14F7"/>
    <w:rsid w:val="00CE2A2D"/>
    <w:rsid w:val="00CE34AC"/>
    <w:rsid w:val="00CE4923"/>
    <w:rsid w:val="00CE4F16"/>
    <w:rsid w:val="00CE5305"/>
    <w:rsid w:val="00CE5853"/>
    <w:rsid w:val="00CE7100"/>
    <w:rsid w:val="00CE7331"/>
    <w:rsid w:val="00CF19DA"/>
    <w:rsid w:val="00CF1EC4"/>
    <w:rsid w:val="00CF1F62"/>
    <w:rsid w:val="00CF234B"/>
    <w:rsid w:val="00CF2628"/>
    <w:rsid w:val="00CF2D44"/>
    <w:rsid w:val="00CF3E4E"/>
    <w:rsid w:val="00CF412F"/>
    <w:rsid w:val="00CF4227"/>
    <w:rsid w:val="00CF525B"/>
    <w:rsid w:val="00CF5651"/>
    <w:rsid w:val="00CF5ABA"/>
    <w:rsid w:val="00CF75E1"/>
    <w:rsid w:val="00CF7968"/>
    <w:rsid w:val="00D016E7"/>
    <w:rsid w:val="00D02180"/>
    <w:rsid w:val="00D03416"/>
    <w:rsid w:val="00D03931"/>
    <w:rsid w:val="00D04139"/>
    <w:rsid w:val="00D04991"/>
    <w:rsid w:val="00D04C64"/>
    <w:rsid w:val="00D05F03"/>
    <w:rsid w:val="00D06D47"/>
    <w:rsid w:val="00D0748E"/>
    <w:rsid w:val="00D0752C"/>
    <w:rsid w:val="00D07A2C"/>
    <w:rsid w:val="00D10CB7"/>
    <w:rsid w:val="00D118C5"/>
    <w:rsid w:val="00D1475B"/>
    <w:rsid w:val="00D148D3"/>
    <w:rsid w:val="00D14E8B"/>
    <w:rsid w:val="00D160A0"/>
    <w:rsid w:val="00D17474"/>
    <w:rsid w:val="00D174D5"/>
    <w:rsid w:val="00D2015D"/>
    <w:rsid w:val="00D21D66"/>
    <w:rsid w:val="00D226E4"/>
    <w:rsid w:val="00D228F5"/>
    <w:rsid w:val="00D23406"/>
    <w:rsid w:val="00D238F5"/>
    <w:rsid w:val="00D249DB"/>
    <w:rsid w:val="00D24F2D"/>
    <w:rsid w:val="00D252B9"/>
    <w:rsid w:val="00D25400"/>
    <w:rsid w:val="00D257CC"/>
    <w:rsid w:val="00D2604D"/>
    <w:rsid w:val="00D26377"/>
    <w:rsid w:val="00D266C4"/>
    <w:rsid w:val="00D30B69"/>
    <w:rsid w:val="00D30B81"/>
    <w:rsid w:val="00D31F72"/>
    <w:rsid w:val="00D32377"/>
    <w:rsid w:val="00D339F2"/>
    <w:rsid w:val="00D33ED2"/>
    <w:rsid w:val="00D3487A"/>
    <w:rsid w:val="00D35C9B"/>
    <w:rsid w:val="00D35E99"/>
    <w:rsid w:val="00D361BD"/>
    <w:rsid w:val="00D36283"/>
    <w:rsid w:val="00D367CC"/>
    <w:rsid w:val="00D36949"/>
    <w:rsid w:val="00D37468"/>
    <w:rsid w:val="00D378E5"/>
    <w:rsid w:val="00D4054A"/>
    <w:rsid w:val="00D41C92"/>
    <w:rsid w:val="00D4306E"/>
    <w:rsid w:val="00D4355F"/>
    <w:rsid w:val="00D43571"/>
    <w:rsid w:val="00D43B47"/>
    <w:rsid w:val="00D45516"/>
    <w:rsid w:val="00D4572E"/>
    <w:rsid w:val="00D45D67"/>
    <w:rsid w:val="00D45DC4"/>
    <w:rsid w:val="00D46445"/>
    <w:rsid w:val="00D46AA9"/>
    <w:rsid w:val="00D5032C"/>
    <w:rsid w:val="00D51175"/>
    <w:rsid w:val="00D526AC"/>
    <w:rsid w:val="00D5283E"/>
    <w:rsid w:val="00D52955"/>
    <w:rsid w:val="00D5302D"/>
    <w:rsid w:val="00D54368"/>
    <w:rsid w:val="00D5488D"/>
    <w:rsid w:val="00D548AF"/>
    <w:rsid w:val="00D54C6C"/>
    <w:rsid w:val="00D558BD"/>
    <w:rsid w:val="00D5638B"/>
    <w:rsid w:val="00D56895"/>
    <w:rsid w:val="00D57BC1"/>
    <w:rsid w:val="00D60B4D"/>
    <w:rsid w:val="00D60CC5"/>
    <w:rsid w:val="00D612FA"/>
    <w:rsid w:val="00D61399"/>
    <w:rsid w:val="00D61C16"/>
    <w:rsid w:val="00D61EB4"/>
    <w:rsid w:val="00D62594"/>
    <w:rsid w:val="00D62982"/>
    <w:rsid w:val="00D62D1C"/>
    <w:rsid w:val="00D63A37"/>
    <w:rsid w:val="00D63B2F"/>
    <w:rsid w:val="00D64391"/>
    <w:rsid w:val="00D659CD"/>
    <w:rsid w:val="00D65A79"/>
    <w:rsid w:val="00D66935"/>
    <w:rsid w:val="00D66939"/>
    <w:rsid w:val="00D66F1E"/>
    <w:rsid w:val="00D6747B"/>
    <w:rsid w:val="00D67A0A"/>
    <w:rsid w:val="00D7000A"/>
    <w:rsid w:val="00D705EC"/>
    <w:rsid w:val="00D71053"/>
    <w:rsid w:val="00D710D3"/>
    <w:rsid w:val="00D7143E"/>
    <w:rsid w:val="00D72043"/>
    <w:rsid w:val="00D73E66"/>
    <w:rsid w:val="00D74400"/>
    <w:rsid w:val="00D76423"/>
    <w:rsid w:val="00D76607"/>
    <w:rsid w:val="00D805BE"/>
    <w:rsid w:val="00D80AFE"/>
    <w:rsid w:val="00D81D1D"/>
    <w:rsid w:val="00D822CF"/>
    <w:rsid w:val="00D8404F"/>
    <w:rsid w:val="00D84095"/>
    <w:rsid w:val="00D84905"/>
    <w:rsid w:val="00D85430"/>
    <w:rsid w:val="00D85C0A"/>
    <w:rsid w:val="00D8603F"/>
    <w:rsid w:val="00D861F1"/>
    <w:rsid w:val="00D86A3D"/>
    <w:rsid w:val="00D903A0"/>
    <w:rsid w:val="00D906A5"/>
    <w:rsid w:val="00D93659"/>
    <w:rsid w:val="00D93965"/>
    <w:rsid w:val="00D94887"/>
    <w:rsid w:val="00D96346"/>
    <w:rsid w:val="00D965E9"/>
    <w:rsid w:val="00D96CFB"/>
    <w:rsid w:val="00D97CDF"/>
    <w:rsid w:val="00DA151D"/>
    <w:rsid w:val="00DA1B35"/>
    <w:rsid w:val="00DA1B7B"/>
    <w:rsid w:val="00DA3804"/>
    <w:rsid w:val="00DA3C36"/>
    <w:rsid w:val="00DA3CDC"/>
    <w:rsid w:val="00DA42CA"/>
    <w:rsid w:val="00DA4F76"/>
    <w:rsid w:val="00DA522C"/>
    <w:rsid w:val="00DA65C8"/>
    <w:rsid w:val="00DA7B13"/>
    <w:rsid w:val="00DB2844"/>
    <w:rsid w:val="00DB3C21"/>
    <w:rsid w:val="00DB67A6"/>
    <w:rsid w:val="00DB711D"/>
    <w:rsid w:val="00DB78F9"/>
    <w:rsid w:val="00DC007E"/>
    <w:rsid w:val="00DC1952"/>
    <w:rsid w:val="00DC23BE"/>
    <w:rsid w:val="00DC254F"/>
    <w:rsid w:val="00DC28B0"/>
    <w:rsid w:val="00DC3A65"/>
    <w:rsid w:val="00DC3C3C"/>
    <w:rsid w:val="00DC472F"/>
    <w:rsid w:val="00DC7979"/>
    <w:rsid w:val="00DC7A15"/>
    <w:rsid w:val="00DD0296"/>
    <w:rsid w:val="00DD11E8"/>
    <w:rsid w:val="00DD150A"/>
    <w:rsid w:val="00DD19C6"/>
    <w:rsid w:val="00DD19EB"/>
    <w:rsid w:val="00DD32BB"/>
    <w:rsid w:val="00DD3CD9"/>
    <w:rsid w:val="00DD419F"/>
    <w:rsid w:val="00DD4D1D"/>
    <w:rsid w:val="00DD698C"/>
    <w:rsid w:val="00DD69DD"/>
    <w:rsid w:val="00DD772E"/>
    <w:rsid w:val="00DD78F4"/>
    <w:rsid w:val="00DE0BA3"/>
    <w:rsid w:val="00DE2041"/>
    <w:rsid w:val="00DE22B5"/>
    <w:rsid w:val="00DE248A"/>
    <w:rsid w:val="00DE3021"/>
    <w:rsid w:val="00DE4095"/>
    <w:rsid w:val="00DE452B"/>
    <w:rsid w:val="00DE5586"/>
    <w:rsid w:val="00DE5661"/>
    <w:rsid w:val="00DE57B9"/>
    <w:rsid w:val="00DE58BB"/>
    <w:rsid w:val="00DE5E60"/>
    <w:rsid w:val="00DE6147"/>
    <w:rsid w:val="00DE6419"/>
    <w:rsid w:val="00DE6EB1"/>
    <w:rsid w:val="00DE7423"/>
    <w:rsid w:val="00DE76A6"/>
    <w:rsid w:val="00DF0751"/>
    <w:rsid w:val="00DF0844"/>
    <w:rsid w:val="00DF1DF6"/>
    <w:rsid w:val="00DF21D0"/>
    <w:rsid w:val="00DF21EA"/>
    <w:rsid w:val="00DF2353"/>
    <w:rsid w:val="00DF2893"/>
    <w:rsid w:val="00DF2D2F"/>
    <w:rsid w:val="00DF3278"/>
    <w:rsid w:val="00DF3708"/>
    <w:rsid w:val="00DF3AE6"/>
    <w:rsid w:val="00DF3C5B"/>
    <w:rsid w:val="00DF3D0F"/>
    <w:rsid w:val="00DF3DAF"/>
    <w:rsid w:val="00DF40F7"/>
    <w:rsid w:val="00DF49B8"/>
    <w:rsid w:val="00DF4DB9"/>
    <w:rsid w:val="00DF4E40"/>
    <w:rsid w:val="00DF5D84"/>
    <w:rsid w:val="00DF5FDE"/>
    <w:rsid w:val="00DF7104"/>
    <w:rsid w:val="00DF75A8"/>
    <w:rsid w:val="00E007AE"/>
    <w:rsid w:val="00E01732"/>
    <w:rsid w:val="00E01FF8"/>
    <w:rsid w:val="00E02A07"/>
    <w:rsid w:val="00E02FD6"/>
    <w:rsid w:val="00E03886"/>
    <w:rsid w:val="00E03961"/>
    <w:rsid w:val="00E04C82"/>
    <w:rsid w:val="00E051F1"/>
    <w:rsid w:val="00E053EA"/>
    <w:rsid w:val="00E0548B"/>
    <w:rsid w:val="00E05646"/>
    <w:rsid w:val="00E07A06"/>
    <w:rsid w:val="00E07E6C"/>
    <w:rsid w:val="00E10EB9"/>
    <w:rsid w:val="00E10FD2"/>
    <w:rsid w:val="00E11C34"/>
    <w:rsid w:val="00E11F17"/>
    <w:rsid w:val="00E12080"/>
    <w:rsid w:val="00E12155"/>
    <w:rsid w:val="00E121A0"/>
    <w:rsid w:val="00E12840"/>
    <w:rsid w:val="00E1293A"/>
    <w:rsid w:val="00E12D2A"/>
    <w:rsid w:val="00E12E53"/>
    <w:rsid w:val="00E12E5E"/>
    <w:rsid w:val="00E13032"/>
    <w:rsid w:val="00E13A62"/>
    <w:rsid w:val="00E1439E"/>
    <w:rsid w:val="00E15A05"/>
    <w:rsid w:val="00E15CB3"/>
    <w:rsid w:val="00E15F08"/>
    <w:rsid w:val="00E1689A"/>
    <w:rsid w:val="00E173D3"/>
    <w:rsid w:val="00E17DE3"/>
    <w:rsid w:val="00E17E9B"/>
    <w:rsid w:val="00E21175"/>
    <w:rsid w:val="00E2160D"/>
    <w:rsid w:val="00E2250E"/>
    <w:rsid w:val="00E228D8"/>
    <w:rsid w:val="00E22D5B"/>
    <w:rsid w:val="00E2351E"/>
    <w:rsid w:val="00E265DB"/>
    <w:rsid w:val="00E27184"/>
    <w:rsid w:val="00E274DF"/>
    <w:rsid w:val="00E27950"/>
    <w:rsid w:val="00E30EDF"/>
    <w:rsid w:val="00E316BF"/>
    <w:rsid w:val="00E320A2"/>
    <w:rsid w:val="00E322BF"/>
    <w:rsid w:val="00E3264C"/>
    <w:rsid w:val="00E337E3"/>
    <w:rsid w:val="00E33B3A"/>
    <w:rsid w:val="00E34115"/>
    <w:rsid w:val="00E3532F"/>
    <w:rsid w:val="00E35900"/>
    <w:rsid w:val="00E35D43"/>
    <w:rsid w:val="00E361B8"/>
    <w:rsid w:val="00E36533"/>
    <w:rsid w:val="00E3746E"/>
    <w:rsid w:val="00E3754C"/>
    <w:rsid w:val="00E40997"/>
    <w:rsid w:val="00E40A0D"/>
    <w:rsid w:val="00E41008"/>
    <w:rsid w:val="00E411F4"/>
    <w:rsid w:val="00E41FBB"/>
    <w:rsid w:val="00E42A01"/>
    <w:rsid w:val="00E43BF3"/>
    <w:rsid w:val="00E4476D"/>
    <w:rsid w:val="00E4508E"/>
    <w:rsid w:val="00E4557C"/>
    <w:rsid w:val="00E45D59"/>
    <w:rsid w:val="00E46812"/>
    <w:rsid w:val="00E473B7"/>
    <w:rsid w:val="00E50184"/>
    <w:rsid w:val="00E50404"/>
    <w:rsid w:val="00E517F1"/>
    <w:rsid w:val="00E51C80"/>
    <w:rsid w:val="00E522FE"/>
    <w:rsid w:val="00E53C7B"/>
    <w:rsid w:val="00E543B6"/>
    <w:rsid w:val="00E54D3D"/>
    <w:rsid w:val="00E550BE"/>
    <w:rsid w:val="00E55237"/>
    <w:rsid w:val="00E553B3"/>
    <w:rsid w:val="00E554C3"/>
    <w:rsid w:val="00E556A2"/>
    <w:rsid w:val="00E55C0F"/>
    <w:rsid w:val="00E56907"/>
    <w:rsid w:val="00E56FE4"/>
    <w:rsid w:val="00E572CC"/>
    <w:rsid w:val="00E57404"/>
    <w:rsid w:val="00E577B4"/>
    <w:rsid w:val="00E61AEA"/>
    <w:rsid w:val="00E621DE"/>
    <w:rsid w:val="00E62598"/>
    <w:rsid w:val="00E6352A"/>
    <w:rsid w:val="00E6517F"/>
    <w:rsid w:val="00E65197"/>
    <w:rsid w:val="00E66176"/>
    <w:rsid w:val="00E665EE"/>
    <w:rsid w:val="00E6662B"/>
    <w:rsid w:val="00E668A5"/>
    <w:rsid w:val="00E66D1E"/>
    <w:rsid w:val="00E6772D"/>
    <w:rsid w:val="00E703CB"/>
    <w:rsid w:val="00E708CC"/>
    <w:rsid w:val="00E7160E"/>
    <w:rsid w:val="00E722D4"/>
    <w:rsid w:val="00E724C9"/>
    <w:rsid w:val="00E73796"/>
    <w:rsid w:val="00E74652"/>
    <w:rsid w:val="00E74954"/>
    <w:rsid w:val="00E755DF"/>
    <w:rsid w:val="00E75A14"/>
    <w:rsid w:val="00E75FA3"/>
    <w:rsid w:val="00E76113"/>
    <w:rsid w:val="00E7757A"/>
    <w:rsid w:val="00E807B7"/>
    <w:rsid w:val="00E809F9"/>
    <w:rsid w:val="00E810F0"/>
    <w:rsid w:val="00E81FBC"/>
    <w:rsid w:val="00E8215E"/>
    <w:rsid w:val="00E82C3D"/>
    <w:rsid w:val="00E82ECF"/>
    <w:rsid w:val="00E834B4"/>
    <w:rsid w:val="00E8445B"/>
    <w:rsid w:val="00E84648"/>
    <w:rsid w:val="00E84BDA"/>
    <w:rsid w:val="00E858A5"/>
    <w:rsid w:val="00E85A3C"/>
    <w:rsid w:val="00E8629E"/>
    <w:rsid w:val="00E86989"/>
    <w:rsid w:val="00E908B0"/>
    <w:rsid w:val="00E9094F"/>
    <w:rsid w:val="00E91A45"/>
    <w:rsid w:val="00E92DB8"/>
    <w:rsid w:val="00E93D70"/>
    <w:rsid w:val="00E9508F"/>
    <w:rsid w:val="00E951B3"/>
    <w:rsid w:val="00E9550F"/>
    <w:rsid w:val="00E956DE"/>
    <w:rsid w:val="00E9685C"/>
    <w:rsid w:val="00E96D78"/>
    <w:rsid w:val="00E9713D"/>
    <w:rsid w:val="00E97636"/>
    <w:rsid w:val="00E97AE5"/>
    <w:rsid w:val="00E97E59"/>
    <w:rsid w:val="00EA057A"/>
    <w:rsid w:val="00EA06F5"/>
    <w:rsid w:val="00EA07DB"/>
    <w:rsid w:val="00EA171D"/>
    <w:rsid w:val="00EA1B33"/>
    <w:rsid w:val="00EA1C30"/>
    <w:rsid w:val="00EA3891"/>
    <w:rsid w:val="00EA38A8"/>
    <w:rsid w:val="00EA3B29"/>
    <w:rsid w:val="00EA3C12"/>
    <w:rsid w:val="00EA442D"/>
    <w:rsid w:val="00EA529F"/>
    <w:rsid w:val="00EA5733"/>
    <w:rsid w:val="00EA582E"/>
    <w:rsid w:val="00EA6000"/>
    <w:rsid w:val="00EA686F"/>
    <w:rsid w:val="00EA6887"/>
    <w:rsid w:val="00EB0F38"/>
    <w:rsid w:val="00EB1068"/>
    <w:rsid w:val="00EB1612"/>
    <w:rsid w:val="00EB1FED"/>
    <w:rsid w:val="00EB21D1"/>
    <w:rsid w:val="00EB28C9"/>
    <w:rsid w:val="00EB2B15"/>
    <w:rsid w:val="00EB2D6D"/>
    <w:rsid w:val="00EB34BC"/>
    <w:rsid w:val="00EB4723"/>
    <w:rsid w:val="00EB5F2A"/>
    <w:rsid w:val="00EB7858"/>
    <w:rsid w:val="00EC085C"/>
    <w:rsid w:val="00EC0D42"/>
    <w:rsid w:val="00EC18E4"/>
    <w:rsid w:val="00EC4F78"/>
    <w:rsid w:val="00EC6777"/>
    <w:rsid w:val="00EC749B"/>
    <w:rsid w:val="00EC77EC"/>
    <w:rsid w:val="00EC7A45"/>
    <w:rsid w:val="00ED0ACB"/>
    <w:rsid w:val="00ED0F89"/>
    <w:rsid w:val="00ED1DF1"/>
    <w:rsid w:val="00ED222A"/>
    <w:rsid w:val="00ED241E"/>
    <w:rsid w:val="00ED28E6"/>
    <w:rsid w:val="00ED34A9"/>
    <w:rsid w:val="00ED514F"/>
    <w:rsid w:val="00ED5234"/>
    <w:rsid w:val="00ED575F"/>
    <w:rsid w:val="00ED57D1"/>
    <w:rsid w:val="00ED5C64"/>
    <w:rsid w:val="00ED725A"/>
    <w:rsid w:val="00ED791B"/>
    <w:rsid w:val="00EE01D3"/>
    <w:rsid w:val="00EE0D5D"/>
    <w:rsid w:val="00EE1A21"/>
    <w:rsid w:val="00EE24C7"/>
    <w:rsid w:val="00EE29F8"/>
    <w:rsid w:val="00EE2AE0"/>
    <w:rsid w:val="00EE3A5E"/>
    <w:rsid w:val="00EE49EE"/>
    <w:rsid w:val="00EE4C27"/>
    <w:rsid w:val="00EE5826"/>
    <w:rsid w:val="00EE662C"/>
    <w:rsid w:val="00EE7CD4"/>
    <w:rsid w:val="00EF03C9"/>
    <w:rsid w:val="00EF06BD"/>
    <w:rsid w:val="00EF12F3"/>
    <w:rsid w:val="00EF1640"/>
    <w:rsid w:val="00EF1E90"/>
    <w:rsid w:val="00EF237D"/>
    <w:rsid w:val="00EF2426"/>
    <w:rsid w:val="00EF2DD2"/>
    <w:rsid w:val="00EF2F83"/>
    <w:rsid w:val="00EF3B3E"/>
    <w:rsid w:val="00EF4F30"/>
    <w:rsid w:val="00EF67BA"/>
    <w:rsid w:val="00EF6D93"/>
    <w:rsid w:val="00EF797F"/>
    <w:rsid w:val="00F0096C"/>
    <w:rsid w:val="00F02D65"/>
    <w:rsid w:val="00F02F67"/>
    <w:rsid w:val="00F038FB"/>
    <w:rsid w:val="00F04405"/>
    <w:rsid w:val="00F05255"/>
    <w:rsid w:val="00F060C7"/>
    <w:rsid w:val="00F06910"/>
    <w:rsid w:val="00F07A75"/>
    <w:rsid w:val="00F105D2"/>
    <w:rsid w:val="00F1082C"/>
    <w:rsid w:val="00F1082D"/>
    <w:rsid w:val="00F10B49"/>
    <w:rsid w:val="00F11D11"/>
    <w:rsid w:val="00F12E5D"/>
    <w:rsid w:val="00F134E3"/>
    <w:rsid w:val="00F13826"/>
    <w:rsid w:val="00F14033"/>
    <w:rsid w:val="00F14B92"/>
    <w:rsid w:val="00F16178"/>
    <w:rsid w:val="00F16398"/>
    <w:rsid w:val="00F167F6"/>
    <w:rsid w:val="00F16833"/>
    <w:rsid w:val="00F169AB"/>
    <w:rsid w:val="00F17ABA"/>
    <w:rsid w:val="00F20F88"/>
    <w:rsid w:val="00F20FD3"/>
    <w:rsid w:val="00F21AB1"/>
    <w:rsid w:val="00F2270E"/>
    <w:rsid w:val="00F22BED"/>
    <w:rsid w:val="00F230D1"/>
    <w:rsid w:val="00F242C5"/>
    <w:rsid w:val="00F2490C"/>
    <w:rsid w:val="00F24EB6"/>
    <w:rsid w:val="00F25432"/>
    <w:rsid w:val="00F2595B"/>
    <w:rsid w:val="00F2662F"/>
    <w:rsid w:val="00F274D7"/>
    <w:rsid w:val="00F277A8"/>
    <w:rsid w:val="00F27E55"/>
    <w:rsid w:val="00F30729"/>
    <w:rsid w:val="00F30B95"/>
    <w:rsid w:val="00F31376"/>
    <w:rsid w:val="00F313C8"/>
    <w:rsid w:val="00F316A2"/>
    <w:rsid w:val="00F3181A"/>
    <w:rsid w:val="00F319D3"/>
    <w:rsid w:val="00F31CFF"/>
    <w:rsid w:val="00F32305"/>
    <w:rsid w:val="00F3247C"/>
    <w:rsid w:val="00F32717"/>
    <w:rsid w:val="00F3377A"/>
    <w:rsid w:val="00F33FC5"/>
    <w:rsid w:val="00F36BFE"/>
    <w:rsid w:val="00F37E23"/>
    <w:rsid w:val="00F4099A"/>
    <w:rsid w:val="00F41114"/>
    <w:rsid w:val="00F41CB7"/>
    <w:rsid w:val="00F41DF6"/>
    <w:rsid w:val="00F42A25"/>
    <w:rsid w:val="00F42AD2"/>
    <w:rsid w:val="00F42ED7"/>
    <w:rsid w:val="00F436F4"/>
    <w:rsid w:val="00F43EA4"/>
    <w:rsid w:val="00F44890"/>
    <w:rsid w:val="00F455E1"/>
    <w:rsid w:val="00F45719"/>
    <w:rsid w:val="00F4631D"/>
    <w:rsid w:val="00F47950"/>
    <w:rsid w:val="00F47A21"/>
    <w:rsid w:val="00F47AB3"/>
    <w:rsid w:val="00F50488"/>
    <w:rsid w:val="00F505C4"/>
    <w:rsid w:val="00F50F10"/>
    <w:rsid w:val="00F52BAA"/>
    <w:rsid w:val="00F52F23"/>
    <w:rsid w:val="00F53A0D"/>
    <w:rsid w:val="00F5459E"/>
    <w:rsid w:val="00F54656"/>
    <w:rsid w:val="00F547D4"/>
    <w:rsid w:val="00F552C0"/>
    <w:rsid w:val="00F55756"/>
    <w:rsid w:val="00F557C5"/>
    <w:rsid w:val="00F562BD"/>
    <w:rsid w:val="00F576A6"/>
    <w:rsid w:val="00F60829"/>
    <w:rsid w:val="00F60A48"/>
    <w:rsid w:val="00F60DA5"/>
    <w:rsid w:val="00F611C1"/>
    <w:rsid w:val="00F61330"/>
    <w:rsid w:val="00F6186F"/>
    <w:rsid w:val="00F61BE9"/>
    <w:rsid w:val="00F62FB4"/>
    <w:rsid w:val="00F63C92"/>
    <w:rsid w:val="00F63FE7"/>
    <w:rsid w:val="00F64285"/>
    <w:rsid w:val="00F6595F"/>
    <w:rsid w:val="00F66911"/>
    <w:rsid w:val="00F66C33"/>
    <w:rsid w:val="00F67164"/>
    <w:rsid w:val="00F70764"/>
    <w:rsid w:val="00F70F3C"/>
    <w:rsid w:val="00F71274"/>
    <w:rsid w:val="00F740F0"/>
    <w:rsid w:val="00F7540E"/>
    <w:rsid w:val="00F768F6"/>
    <w:rsid w:val="00F76CE6"/>
    <w:rsid w:val="00F76EDB"/>
    <w:rsid w:val="00F76FF0"/>
    <w:rsid w:val="00F7714E"/>
    <w:rsid w:val="00F77D82"/>
    <w:rsid w:val="00F80CC6"/>
    <w:rsid w:val="00F80CD2"/>
    <w:rsid w:val="00F80E65"/>
    <w:rsid w:val="00F810EE"/>
    <w:rsid w:val="00F83924"/>
    <w:rsid w:val="00F83CC9"/>
    <w:rsid w:val="00F84442"/>
    <w:rsid w:val="00F84759"/>
    <w:rsid w:val="00F85065"/>
    <w:rsid w:val="00F863FC"/>
    <w:rsid w:val="00F8647F"/>
    <w:rsid w:val="00F87A36"/>
    <w:rsid w:val="00F87AB9"/>
    <w:rsid w:val="00F905C9"/>
    <w:rsid w:val="00F9087C"/>
    <w:rsid w:val="00F90A18"/>
    <w:rsid w:val="00F930DD"/>
    <w:rsid w:val="00F93BEB"/>
    <w:rsid w:val="00F93CEA"/>
    <w:rsid w:val="00F94E7A"/>
    <w:rsid w:val="00F94EDB"/>
    <w:rsid w:val="00F94FB9"/>
    <w:rsid w:val="00F958FE"/>
    <w:rsid w:val="00F95E79"/>
    <w:rsid w:val="00F95F7C"/>
    <w:rsid w:val="00F964D9"/>
    <w:rsid w:val="00F96D19"/>
    <w:rsid w:val="00F96F6F"/>
    <w:rsid w:val="00F9718E"/>
    <w:rsid w:val="00F97CF0"/>
    <w:rsid w:val="00FA21E3"/>
    <w:rsid w:val="00FA29FA"/>
    <w:rsid w:val="00FA3CF2"/>
    <w:rsid w:val="00FA402F"/>
    <w:rsid w:val="00FA43CB"/>
    <w:rsid w:val="00FA4D8F"/>
    <w:rsid w:val="00FA4FF3"/>
    <w:rsid w:val="00FA596C"/>
    <w:rsid w:val="00FA5DC3"/>
    <w:rsid w:val="00FA7285"/>
    <w:rsid w:val="00FB0037"/>
    <w:rsid w:val="00FB1424"/>
    <w:rsid w:val="00FB20C1"/>
    <w:rsid w:val="00FB2119"/>
    <w:rsid w:val="00FB22FD"/>
    <w:rsid w:val="00FB47ED"/>
    <w:rsid w:val="00FB4A09"/>
    <w:rsid w:val="00FB5366"/>
    <w:rsid w:val="00FB5DDD"/>
    <w:rsid w:val="00FB6F8C"/>
    <w:rsid w:val="00FC01FA"/>
    <w:rsid w:val="00FC0775"/>
    <w:rsid w:val="00FC0D63"/>
    <w:rsid w:val="00FC136F"/>
    <w:rsid w:val="00FC1978"/>
    <w:rsid w:val="00FC299A"/>
    <w:rsid w:val="00FC3578"/>
    <w:rsid w:val="00FC359B"/>
    <w:rsid w:val="00FC43AA"/>
    <w:rsid w:val="00FC5417"/>
    <w:rsid w:val="00FC57FC"/>
    <w:rsid w:val="00FC66E6"/>
    <w:rsid w:val="00FC68BD"/>
    <w:rsid w:val="00FC6E51"/>
    <w:rsid w:val="00FC7487"/>
    <w:rsid w:val="00FC77F6"/>
    <w:rsid w:val="00FC78E0"/>
    <w:rsid w:val="00FC7C1C"/>
    <w:rsid w:val="00FC7D37"/>
    <w:rsid w:val="00FD0A71"/>
    <w:rsid w:val="00FD3224"/>
    <w:rsid w:val="00FD3438"/>
    <w:rsid w:val="00FD51EB"/>
    <w:rsid w:val="00FD5B1A"/>
    <w:rsid w:val="00FD5CE9"/>
    <w:rsid w:val="00FD695A"/>
    <w:rsid w:val="00FD738A"/>
    <w:rsid w:val="00FD74DD"/>
    <w:rsid w:val="00FD7B57"/>
    <w:rsid w:val="00FD7D8C"/>
    <w:rsid w:val="00FD7EAC"/>
    <w:rsid w:val="00FD7FC1"/>
    <w:rsid w:val="00FE0823"/>
    <w:rsid w:val="00FE21FC"/>
    <w:rsid w:val="00FE23DA"/>
    <w:rsid w:val="00FE25E4"/>
    <w:rsid w:val="00FE2DF1"/>
    <w:rsid w:val="00FE3ECE"/>
    <w:rsid w:val="00FE415F"/>
    <w:rsid w:val="00FE578E"/>
    <w:rsid w:val="00FE6447"/>
    <w:rsid w:val="00FE70DA"/>
    <w:rsid w:val="00FF0293"/>
    <w:rsid w:val="00FF0569"/>
    <w:rsid w:val="00FF0A53"/>
    <w:rsid w:val="00FF1427"/>
    <w:rsid w:val="00FF1AC2"/>
    <w:rsid w:val="00FF2A4A"/>
    <w:rsid w:val="00FF2FCB"/>
    <w:rsid w:val="00FF3AF5"/>
    <w:rsid w:val="00FF3C0F"/>
    <w:rsid w:val="00FF4EDB"/>
    <w:rsid w:val="00FF5BF8"/>
    <w:rsid w:val="00FF6F6E"/>
    <w:rsid w:val="00FF7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93,#c8e6c8,#c8fac8,#c8f0c8"/>
    </o:shapedefaults>
    <o:shapelayout v:ext="edit">
      <o:idmap v:ext="edit" data="1"/>
    </o:shapelayout>
  </w:shapeDefaults>
  <w:decimalSymbol w:val="."/>
  <w:listSeparator w:val=","/>
  <w14:docId w14:val="28F1E020"/>
  <w15:docId w15:val="{7A9AC29F-CD2F-4307-ABA3-7FA9BBE9C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5D5B"/>
    <w:pPr>
      <w:widowControl w:val="0"/>
      <w:spacing w:line="500" w:lineRule="exact"/>
      <w:ind w:firstLineChars="200" w:firstLine="200"/>
    </w:pPr>
    <w:rPr>
      <w:rFonts w:ascii="Times New Roman" w:eastAsia="宋体" w:hAnsi="Times New Roman"/>
      <w:kern w:val="0"/>
      <w:sz w:val="24"/>
      <w:lang w:eastAsia="en-US"/>
    </w:rPr>
  </w:style>
  <w:style w:type="paragraph" w:styleId="1">
    <w:name w:val="heading 1"/>
    <w:basedOn w:val="a"/>
    <w:next w:val="a"/>
    <w:link w:val="10"/>
    <w:uiPriority w:val="9"/>
    <w:qFormat/>
    <w:rsid w:val="0027295B"/>
    <w:pPr>
      <w:keepNext/>
      <w:keepLines/>
      <w:tabs>
        <w:tab w:val="left" w:pos="1230"/>
      </w:tabs>
      <w:spacing w:line="360" w:lineRule="auto"/>
      <w:ind w:firstLineChars="0" w:firstLine="0"/>
      <w:outlineLvl w:val="0"/>
    </w:pPr>
    <w:rPr>
      <w:rFonts w:eastAsia="黑体" w:cs="Times New Roman"/>
      <w:b/>
      <w:bCs/>
      <w:kern w:val="44"/>
      <w:sz w:val="30"/>
      <w:szCs w:val="20"/>
      <w:lang w:eastAsia="zh-CN"/>
    </w:rPr>
  </w:style>
  <w:style w:type="paragraph" w:styleId="2">
    <w:name w:val="heading 2"/>
    <w:basedOn w:val="a"/>
    <w:next w:val="a0"/>
    <w:link w:val="20"/>
    <w:qFormat/>
    <w:rsid w:val="00CF2628"/>
    <w:pPr>
      <w:keepNext/>
      <w:keepLines/>
      <w:spacing w:before="240" w:after="120" w:line="240" w:lineRule="auto"/>
      <w:jc w:val="both"/>
      <w:outlineLvl w:val="1"/>
    </w:pPr>
    <w:rPr>
      <w:rFonts w:ascii="Arial" w:eastAsia="黑体" w:hAnsi="Arial" w:cs="Times New Roman"/>
      <w:b/>
      <w:kern w:val="2"/>
      <w:sz w:val="28"/>
      <w:szCs w:val="20"/>
      <w:lang w:eastAsia="zh-CN"/>
    </w:rPr>
  </w:style>
  <w:style w:type="paragraph" w:styleId="3">
    <w:name w:val="heading 3"/>
    <w:basedOn w:val="a"/>
    <w:next w:val="a0"/>
    <w:link w:val="30"/>
    <w:rsid w:val="00CF2628"/>
    <w:pPr>
      <w:keepNext/>
      <w:keepLines/>
      <w:spacing w:before="120" w:after="120" w:line="240" w:lineRule="auto"/>
      <w:jc w:val="both"/>
      <w:outlineLvl w:val="2"/>
    </w:pPr>
    <w:rPr>
      <w:rFonts w:cs="Times New Roman"/>
      <w:b/>
      <w:kern w:val="2"/>
      <w:sz w:val="26"/>
      <w:szCs w:val="20"/>
      <w:lang w:eastAsia="zh-CN"/>
    </w:rPr>
  </w:style>
  <w:style w:type="paragraph" w:styleId="4">
    <w:name w:val="heading 4"/>
    <w:basedOn w:val="a"/>
    <w:next w:val="a"/>
    <w:link w:val="40"/>
    <w:rsid w:val="00CF2628"/>
    <w:pPr>
      <w:keepNext/>
      <w:keepLines/>
      <w:spacing w:before="280" w:after="290" w:line="376" w:lineRule="auto"/>
      <w:jc w:val="both"/>
      <w:outlineLvl w:val="3"/>
    </w:pPr>
    <w:rPr>
      <w:rFonts w:ascii="Arial" w:eastAsia="黑体" w:hAnsi="Arial" w:cs="Times New Roman"/>
      <w:b/>
      <w:bCs/>
      <w:kern w:val="2"/>
      <w:sz w:val="28"/>
      <w:szCs w:val="28"/>
      <w:lang w:eastAsia="zh-CN"/>
    </w:rPr>
  </w:style>
  <w:style w:type="paragraph" w:styleId="5">
    <w:name w:val="heading 5"/>
    <w:basedOn w:val="a"/>
    <w:next w:val="a"/>
    <w:link w:val="50"/>
    <w:rsid w:val="00CF2628"/>
    <w:pPr>
      <w:keepNext/>
      <w:keepLines/>
      <w:spacing w:before="280" w:after="290" w:line="372" w:lineRule="auto"/>
      <w:jc w:val="both"/>
      <w:outlineLvl w:val="4"/>
    </w:pPr>
    <w:rPr>
      <w:rFonts w:cs="Times New Roman"/>
      <w:b/>
      <w:bCs/>
      <w:kern w:val="2"/>
      <w:sz w:val="28"/>
      <w:szCs w:val="28"/>
    </w:rPr>
  </w:style>
  <w:style w:type="paragraph" w:styleId="6">
    <w:name w:val="heading 6"/>
    <w:basedOn w:val="a"/>
    <w:next w:val="a"/>
    <w:link w:val="60"/>
    <w:rsid w:val="00CF2628"/>
    <w:pPr>
      <w:keepNext/>
      <w:keepLines/>
      <w:spacing w:before="240" w:after="64" w:line="317" w:lineRule="auto"/>
      <w:jc w:val="both"/>
      <w:outlineLvl w:val="5"/>
    </w:pPr>
    <w:rPr>
      <w:rFonts w:ascii="Cambria" w:hAnsi="Cambria" w:cs="Times New Roman"/>
      <w:b/>
      <w:bCs/>
      <w:kern w:val="2"/>
      <w:szCs w:val="24"/>
    </w:rPr>
  </w:style>
  <w:style w:type="paragraph" w:styleId="7">
    <w:name w:val="heading 7"/>
    <w:basedOn w:val="a"/>
    <w:next w:val="a"/>
    <w:link w:val="70"/>
    <w:rsid w:val="00CF2628"/>
    <w:pPr>
      <w:keepNext/>
      <w:keepLines/>
      <w:spacing w:before="240" w:after="64" w:line="317" w:lineRule="auto"/>
      <w:jc w:val="both"/>
      <w:outlineLvl w:val="6"/>
    </w:pPr>
    <w:rPr>
      <w:rFonts w:cs="Times New Roman"/>
      <w:b/>
      <w:bCs/>
      <w:kern w:val="2"/>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27295B"/>
    <w:rPr>
      <w:rFonts w:ascii="Times New Roman" w:eastAsia="黑体" w:hAnsi="Times New Roman" w:cs="Times New Roman"/>
      <w:b/>
      <w:bCs/>
      <w:kern w:val="44"/>
      <w:sz w:val="30"/>
      <w:szCs w:val="20"/>
    </w:rPr>
  </w:style>
  <w:style w:type="paragraph" w:styleId="a0">
    <w:name w:val="Normal Indent"/>
    <w:aliases w:val="正文（首行缩进两字）,表正文,正文非缩进,段1,Body Text(ch),缩进,ALT+Z,特点,四号,正文不缩进,标题4,正文2,正文（首行缩进两字） Char Char Char,正文（首行缩进两字） Char,s4, Char,图号,正文（首行缩进两字） Char1,正文缩进2 Char Char Char Char Char,正文缩进2 Char Char Char,正文缩进3,正文（首行缩进两字）1,正文缩进2 Char Char1 Char,文本条款,表后,d,首行缩进,图文"/>
    <w:basedOn w:val="a"/>
    <w:link w:val="a4"/>
    <w:rsid w:val="00972C21"/>
    <w:pPr>
      <w:spacing w:line="240" w:lineRule="auto"/>
      <w:jc w:val="both"/>
    </w:pPr>
    <w:rPr>
      <w:rFonts w:cs="Times New Roman"/>
      <w:kern w:val="2"/>
      <w:sz w:val="28"/>
      <w:szCs w:val="20"/>
      <w:lang w:eastAsia="zh-CN"/>
    </w:rPr>
  </w:style>
  <w:style w:type="character" w:customStyle="1" w:styleId="a4">
    <w:name w:val="正文缩进 字符"/>
    <w:aliases w:val="正文（首行缩进两字） 字符,表正文 字符,正文非缩进 字符,段1 字符,Body Text(ch) 字符,缩进 字符,ALT+Z 字符,特点 字符,四号 字符,正文不缩进 字符,标题4 字符,正文2 字符,正文（首行缩进两字） Char Char Char 字符,正文（首行缩进两字） Char 字符,s4 字符, Char 字符,图号 字符,正文（首行缩进两字） Char1 字符,正文缩进2 Char Char Char Char Char 字符,正文缩进3 字符,文本条款 字符"/>
    <w:link w:val="a0"/>
    <w:rsid w:val="00972C21"/>
    <w:rPr>
      <w:rFonts w:ascii="Times New Roman" w:eastAsia="宋体" w:hAnsi="Times New Roman" w:cs="Times New Roman"/>
      <w:sz w:val="28"/>
      <w:szCs w:val="20"/>
    </w:rPr>
  </w:style>
  <w:style w:type="character" w:customStyle="1" w:styleId="20">
    <w:name w:val="标题 2 字符"/>
    <w:basedOn w:val="a1"/>
    <w:link w:val="2"/>
    <w:rsid w:val="00CF2628"/>
    <w:rPr>
      <w:rFonts w:ascii="Arial" w:eastAsia="黑体" w:hAnsi="Arial" w:cs="Times New Roman"/>
      <w:b/>
      <w:sz w:val="28"/>
      <w:szCs w:val="20"/>
    </w:rPr>
  </w:style>
  <w:style w:type="character" w:customStyle="1" w:styleId="30">
    <w:name w:val="标题 3 字符"/>
    <w:basedOn w:val="a1"/>
    <w:link w:val="3"/>
    <w:rsid w:val="00CF2628"/>
    <w:rPr>
      <w:rFonts w:ascii="Times New Roman" w:eastAsia="宋体" w:hAnsi="Times New Roman" w:cs="Times New Roman"/>
      <w:b/>
      <w:sz w:val="26"/>
      <w:szCs w:val="20"/>
    </w:rPr>
  </w:style>
  <w:style w:type="character" w:customStyle="1" w:styleId="40">
    <w:name w:val="标题 4 字符"/>
    <w:basedOn w:val="a1"/>
    <w:link w:val="4"/>
    <w:rsid w:val="00CF2628"/>
    <w:rPr>
      <w:rFonts w:ascii="Arial" w:eastAsia="黑体" w:hAnsi="Arial" w:cs="Times New Roman"/>
      <w:b/>
      <w:bCs/>
      <w:sz w:val="28"/>
      <w:szCs w:val="28"/>
    </w:rPr>
  </w:style>
  <w:style w:type="character" w:customStyle="1" w:styleId="50">
    <w:name w:val="标题 5 字符"/>
    <w:basedOn w:val="a1"/>
    <w:link w:val="5"/>
    <w:rsid w:val="00CF2628"/>
    <w:rPr>
      <w:rFonts w:ascii="Times New Roman" w:eastAsia="宋体" w:hAnsi="Times New Roman" w:cs="Times New Roman"/>
      <w:b/>
      <w:bCs/>
      <w:sz w:val="28"/>
      <w:szCs w:val="28"/>
    </w:rPr>
  </w:style>
  <w:style w:type="character" w:customStyle="1" w:styleId="60">
    <w:name w:val="标题 6 字符"/>
    <w:basedOn w:val="a1"/>
    <w:link w:val="6"/>
    <w:rsid w:val="00CF2628"/>
    <w:rPr>
      <w:rFonts w:ascii="Cambria" w:eastAsia="宋体" w:hAnsi="Cambria" w:cs="Times New Roman"/>
      <w:b/>
      <w:bCs/>
      <w:sz w:val="24"/>
      <w:szCs w:val="24"/>
    </w:rPr>
  </w:style>
  <w:style w:type="character" w:customStyle="1" w:styleId="70">
    <w:name w:val="标题 7 字符"/>
    <w:basedOn w:val="a1"/>
    <w:link w:val="7"/>
    <w:rsid w:val="00CF2628"/>
    <w:rPr>
      <w:rFonts w:ascii="Times New Roman" w:eastAsia="宋体" w:hAnsi="Times New Roman" w:cs="Times New Roman"/>
      <w:b/>
      <w:bCs/>
      <w:sz w:val="24"/>
      <w:szCs w:val="24"/>
    </w:rPr>
  </w:style>
  <w:style w:type="paragraph" w:styleId="a5">
    <w:name w:val="header"/>
    <w:basedOn w:val="a"/>
    <w:link w:val="a6"/>
    <w:uiPriority w:val="99"/>
    <w:unhideWhenUsed/>
    <w:rsid w:val="0062776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1"/>
    <w:link w:val="a5"/>
    <w:uiPriority w:val="99"/>
    <w:rsid w:val="0062776C"/>
    <w:rPr>
      <w:sz w:val="18"/>
      <w:szCs w:val="18"/>
    </w:rPr>
  </w:style>
  <w:style w:type="paragraph" w:styleId="a7">
    <w:name w:val="footer"/>
    <w:basedOn w:val="a"/>
    <w:link w:val="a8"/>
    <w:unhideWhenUsed/>
    <w:rsid w:val="0062776C"/>
    <w:pPr>
      <w:tabs>
        <w:tab w:val="center" w:pos="4153"/>
        <w:tab w:val="right" w:pos="8306"/>
      </w:tabs>
      <w:snapToGrid w:val="0"/>
    </w:pPr>
    <w:rPr>
      <w:sz w:val="18"/>
      <w:szCs w:val="18"/>
    </w:rPr>
  </w:style>
  <w:style w:type="character" w:customStyle="1" w:styleId="a8">
    <w:name w:val="页脚 字符"/>
    <w:basedOn w:val="a1"/>
    <w:link w:val="a7"/>
    <w:rsid w:val="0062776C"/>
    <w:rPr>
      <w:sz w:val="18"/>
      <w:szCs w:val="18"/>
    </w:rPr>
  </w:style>
  <w:style w:type="paragraph" w:styleId="a9">
    <w:name w:val="Plain Text"/>
    <w:aliases w:val="普通文字 Char Char,普通文字,普通文字1, Char Char Char, Char Char,表内文字,普通文字 Char Char Char Char Char,普通文字 Char Char Char,普通文字 Char Char Char Char Char Char Char,普通文字 Char Char Char Char Char Char Char Char Char,纯文本 Char Char Char Char Char,纯文本1,孙普文字,qi正,孙普"/>
    <w:basedOn w:val="a"/>
    <w:link w:val="aa"/>
    <w:uiPriority w:val="99"/>
    <w:rsid w:val="008D387B"/>
    <w:pPr>
      <w:spacing w:line="240" w:lineRule="auto"/>
      <w:jc w:val="both"/>
    </w:pPr>
    <w:rPr>
      <w:rFonts w:ascii="宋体" w:hAnsi="Courier New" w:cs="Courier New"/>
      <w:kern w:val="2"/>
      <w:sz w:val="21"/>
      <w:szCs w:val="21"/>
      <w:lang w:eastAsia="zh-CN"/>
    </w:rPr>
  </w:style>
  <w:style w:type="character" w:customStyle="1" w:styleId="aa">
    <w:name w:val="纯文本 字符"/>
    <w:aliases w:val="普通文字 Char Char 字符,普通文字 字符,普通文字1 字符, Char Char Char 字符, Char Char 字符,表内文字 字符,普通文字 Char Char Char Char Char 字符,普通文字 Char Char Char 字符,普通文字 Char Char Char Char Char Char Char 字符,普通文字 Char Char Char Char Char Char Char Char Char 字符,纯文本1 字符,孙普文字 字符"/>
    <w:basedOn w:val="a1"/>
    <w:link w:val="a9"/>
    <w:rsid w:val="008D387B"/>
    <w:rPr>
      <w:rFonts w:ascii="宋体" w:eastAsia="宋体" w:hAnsi="Courier New" w:cs="Courier New"/>
      <w:szCs w:val="21"/>
    </w:rPr>
  </w:style>
  <w:style w:type="character" w:customStyle="1" w:styleId="Char">
    <w:name w:val="纯文本 Char"/>
    <w:aliases w:val="普通文字 Char1,孙普文字 Char,普通文字 Char Char1,普通文字 Char Char Char Char1,普通文字 Char Char Char Char Char Char Char Char Char Char,普通文字 Char Char Char Char Char Char Char Char Char1"/>
    <w:basedOn w:val="a1"/>
    <w:uiPriority w:val="99"/>
    <w:rsid w:val="008D387B"/>
    <w:rPr>
      <w:rFonts w:ascii="宋体" w:eastAsia="宋体" w:hAnsi="Courier New" w:cs="Courier New"/>
      <w:kern w:val="0"/>
      <w:szCs w:val="21"/>
      <w:lang w:eastAsia="en-US"/>
    </w:rPr>
  </w:style>
  <w:style w:type="table" w:styleId="ab">
    <w:name w:val="Table Grid"/>
    <w:aliases w:val="网格型（pxg）,网格型c"/>
    <w:basedOn w:val="a2"/>
    <w:rsid w:val="008D387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7">
    <w:name w:val="xl27"/>
    <w:basedOn w:val="a"/>
    <w:rsid w:val="008D387B"/>
    <w:pPr>
      <w:widowControl/>
      <w:pBdr>
        <w:bottom w:val="single" w:sz="4" w:space="0" w:color="auto"/>
        <w:right w:val="single" w:sz="4" w:space="0" w:color="auto"/>
      </w:pBdr>
      <w:spacing w:before="100" w:beforeAutospacing="1" w:after="100" w:afterAutospacing="1" w:line="240" w:lineRule="auto"/>
      <w:jc w:val="center"/>
    </w:pPr>
    <w:rPr>
      <w:rFonts w:cs="Times New Roman"/>
      <w:sz w:val="21"/>
      <w:szCs w:val="21"/>
      <w:lang w:eastAsia="zh-CN"/>
    </w:rPr>
  </w:style>
  <w:style w:type="paragraph" w:styleId="ac">
    <w:name w:val="List Paragraph"/>
    <w:basedOn w:val="a"/>
    <w:uiPriority w:val="34"/>
    <w:rsid w:val="004962B3"/>
    <w:pPr>
      <w:ind w:firstLine="420"/>
    </w:pPr>
  </w:style>
  <w:style w:type="character" w:customStyle="1" w:styleId="CharChar">
    <w:name w:val="正文格式 Char Char"/>
    <w:basedOn w:val="a1"/>
    <w:link w:val="ad"/>
    <w:rsid w:val="004A38EE"/>
    <w:rPr>
      <w:rFonts w:ascii="宋体" w:eastAsia="宋体" w:hAnsi="宋体" w:cs="宋体"/>
      <w:sz w:val="24"/>
      <w:szCs w:val="24"/>
    </w:rPr>
  </w:style>
  <w:style w:type="paragraph" w:customStyle="1" w:styleId="ad">
    <w:name w:val="正文格式"/>
    <w:basedOn w:val="a"/>
    <w:link w:val="CharChar"/>
    <w:rsid w:val="004A38EE"/>
    <w:pPr>
      <w:ind w:firstLine="544"/>
      <w:jc w:val="both"/>
    </w:pPr>
    <w:rPr>
      <w:rFonts w:ascii="宋体" w:hAnsi="宋体" w:cs="宋体"/>
      <w:kern w:val="2"/>
      <w:szCs w:val="24"/>
      <w:lang w:eastAsia="zh-CN"/>
    </w:rPr>
  </w:style>
  <w:style w:type="paragraph" w:customStyle="1" w:styleId="21">
    <w:name w:val="2"/>
    <w:basedOn w:val="a"/>
    <w:next w:val="31"/>
    <w:link w:val="2Char"/>
    <w:rsid w:val="00972C21"/>
    <w:pPr>
      <w:spacing w:line="480" w:lineRule="exact"/>
      <w:ind w:firstLine="480"/>
      <w:jc w:val="both"/>
    </w:pPr>
    <w:rPr>
      <w:rFonts w:cs="Times New Roman"/>
      <w:color w:val="FF0000"/>
      <w:kern w:val="2"/>
      <w:szCs w:val="24"/>
    </w:rPr>
  </w:style>
  <w:style w:type="paragraph" w:styleId="31">
    <w:name w:val="Body Text Indent 3"/>
    <w:basedOn w:val="a"/>
    <w:link w:val="32"/>
    <w:unhideWhenUsed/>
    <w:rsid w:val="00972C21"/>
    <w:pPr>
      <w:spacing w:after="120"/>
      <w:ind w:leftChars="200" w:left="420"/>
    </w:pPr>
    <w:rPr>
      <w:sz w:val="16"/>
      <w:szCs w:val="16"/>
    </w:rPr>
  </w:style>
  <w:style w:type="character" w:customStyle="1" w:styleId="32">
    <w:name w:val="正文文本缩进 3 字符"/>
    <w:basedOn w:val="a1"/>
    <w:link w:val="31"/>
    <w:uiPriority w:val="99"/>
    <w:semiHidden/>
    <w:rsid w:val="00972C21"/>
    <w:rPr>
      <w:kern w:val="0"/>
      <w:sz w:val="16"/>
      <w:szCs w:val="16"/>
      <w:lang w:eastAsia="en-US"/>
    </w:rPr>
  </w:style>
  <w:style w:type="character" w:customStyle="1" w:styleId="2Char">
    <w:name w:val="2 Char"/>
    <w:link w:val="21"/>
    <w:rsid w:val="00972C21"/>
    <w:rPr>
      <w:rFonts w:ascii="Times New Roman" w:eastAsia="宋体" w:hAnsi="Times New Roman" w:cs="Times New Roman"/>
      <w:color w:val="FF0000"/>
      <w:sz w:val="24"/>
      <w:szCs w:val="24"/>
    </w:rPr>
  </w:style>
  <w:style w:type="paragraph" w:styleId="ae">
    <w:name w:val="Body Text"/>
    <w:basedOn w:val="a"/>
    <w:link w:val="af"/>
    <w:unhideWhenUsed/>
    <w:rsid w:val="00CF2628"/>
    <w:pPr>
      <w:spacing w:after="120"/>
    </w:pPr>
  </w:style>
  <w:style w:type="character" w:customStyle="1" w:styleId="af">
    <w:name w:val="正文文本 字符"/>
    <w:basedOn w:val="a1"/>
    <w:link w:val="ae"/>
    <w:rsid w:val="00CF2628"/>
    <w:rPr>
      <w:kern w:val="0"/>
      <w:sz w:val="22"/>
      <w:lang w:eastAsia="en-US"/>
    </w:rPr>
  </w:style>
  <w:style w:type="character" w:styleId="af0">
    <w:name w:val="Strong"/>
    <w:rsid w:val="00CF2628"/>
    <w:rPr>
      <w:b/>
      <w:bCs/>
    </w:rPr>
  </w:style>
  <w:style w:type="character" w:customStyle="1" w:styleId="CharChar0">
    <w:name w:val="表格字体 Char Char"/>
    <w:link w:val="af1"/>
    <w:rsid w:val="00CF2628"/>
    <w:rPr>
      <w:color w:val="000000"/>
      <w:sz w:val="18"/>
      <w:szCs w:val="24"/>
    </w:rPr>
  </w:style>
  <w:style w:type="paragraph" w:customStyle="1" w:styleId="af1">
    <w:name w:val="表格字体"/>
    <w:basedOn w:val="a"/>
    <w:link w:val="CharChar0"/>
    <w:rsid w:val="00CF2628"/>
    <w:pPr>
      <w:adjustRightInd w:val="0"/>
      <w:spacing w:line="300" w:lineRule="exact"/>
      <w:jc w:val="center"/>
    </w:pPr>
    <w:rPr>
      <w:color w:val="000000"/>
      <w:kern w:val="2"/>
      <w:sz w:val="18"/>
      <w:szCs w:val="24"/>
      <w:lang w:eastAsia="zh-CN"/>
    </w:rPr>
  </w:style>
  <w:style w:type="character" w:styleId="af2">
    <w:name w:val="page number"/>
    <w:basedOn w:val="a1"/>
    <w:rsid w:val="00CF2628"/>
  </w:style>
  <w:style w:type="character" w:styleId="af3">
    <w:name w:val="Hyperlink"/>
    <w:uiPriority w:val="99"/>
    <w:rsid w:val="00CF2628"/>
    <w:rPr>
      <w:rFonts w:ascii="Arial" w:hAnsi="Arial" w:cs="Arial" w:hint="default"/>
      <w:strike w:val="0"/>
      <w:dstrike w:val="0"/>
      <w:color w:val="ED2A32"/>
      <w:sz w:val="18"/>
      <w:szCs w:val="18"/>
      <w:u w:val="none"/>
    </w:rPr>
  </w:style>
  <w:style w:type="character" w:styleId="af4">
    <w:name w:val="annotation reference"/>
    <w:rsid w:val="00CF2628"/>
    <w:rPr>
      <w:sz w:val="21"/>
      <w:szCs w:val="21"/>
    </w:rPr>
  </w:style>
  <w:style w:type="character" w:customStyle="1" w:styleId="CharChar1">
    <w:name w:val="图用行距 Char Char"/>
    <w:link w:val="af5"/>
    <w:rsid w:val="00CF2628"/>
  </w:style>
  <w:style w:type="paragraph" w:customStyle="1" w:styleId="af5">
    <w:name w:val="图用行距"/>
    <w:basedOn w:val="af6"/>
    <w:link w:val="CharChar1"/>
    <w:rsid w:val="00CF2628"/>
    <w:pPr>
      <w:keepNext/>
      <w:spacing w:line="480" w:lineRule="atLeast"/>
      <w:ind w:firstLineChars="0" w:firstLine="0"/>
      <w:jc w:val="center"/>
    </w:pPr>
    <w:rPr>
      <w:rFonts w:asciiTheme="minorHAnsi" w:eastAsiaTheme="minorEastAsia" w:hAnsiTheme="minorHAnsi" w:cstheme="minorBidi"/>
      <w:color w:val="auto"/>
      <w:sz w:val="21"/>
      <w:szCs w:val="22"/>
    </w:rPr>
  </w:style>
  <w:style w:type="paragraph" w:customStyle="1" w:styleId="af6">
    <w:name w:val="报告正文"/>
    <w:basedOn w:val="a"/>
    <w:rsid w:val="00CF2628"/>
    <w:pPr>
      <w:spacing w:line="480" w:lineRule="exact"/>
      <w:jc w:val="both"/>
    </w:pPr>
    <w:rPr>
      <w:rFonts w:cs="Times New Roman"/>
      <w:color w:val="000000"/>
      <w:kern w:val="2"/>
      <w:szCs w:val="24"/>
      <w:lang w:eastAsia="zh-CN"/>
    </w:rPr>
  </w:style>
  <w:style w:type="character" w:customStyle="1" w:styleId="CharChar2">
    <w:name w:val="报告正文 Char Char"/>
    <w:rsid w:val="00CF2628"/>
    <w:rPr>
      <w:rFonts w:eastAsia="宋体"/>
      <w:color w:val="000000"/>
      <w:kern w:val="2"/>
      <w:sz w:val="24"/>
      <w:szCs w:val="24"/>
      <w:lang w:val="en-US" w:eastAsia="zh-CN" w:bidi="ar-SA"/>
    </w:rPr>
  </w:style>
  <w:style w:type="character" w:customStyle="1" w:styleId="af7">
    <w:name w:val="正文文本缩进 字符"/>
    <w:aliases w:val="正文文字缩进 字符"/>
    <w:link w:val="af8"/>
    <w:rsid w:val="00CF2628"/>
    <w:rPr>
      <w:sz w:val="28"/>
    </w:rPr>
  </w:style>
  <w:style w:type="paragraph" w:styleId="af8">
    <w:name w:val="Body Text Indent"/>
    <w:aliases w:val="正文文字缩进"/>
    <w:basedOn w:val="a"/>
    <w:link w:val="af7"/>
    <w:rsid w:val="00CF2628"/>
    <w:pPr>
      <w:spacing w:after="120" w:line="240" w:lineRule="auto"/>
      <w:ind w:leftChars="200" w:left="420"/>
      <w:jc w:val="both"/>
    </w:pPr>
    <w:rPr>
      <w:kern w:val="2"/>
      <w:sz w:val="28"/>
      <w:lang w:eastAsia="zh-CN"/>
    </w:rPr>
  </w:style>
  <w:style w:type="character" w:customStyle="1" w:styleId="apple-style-span">
    <w:name w:val="apple-style-span"/>
    <w:basedOn w:val="a1"/>
    <w:rsid w:val="00CF2628"/>
  </w:style>
  <w:style w:type="character" w:customStyle="1" w:styleId="p1">
    <w:name w:val="p1"/>
    <w:rsid w:val="00CF2628"/>
    <w:rPr>
      <w:strike w:val="0"/>
      <w:dstrike w:val="0"/>
      <w:color w:val="000000"/>
      <w:sz w:val="18"/>
      <w:szCs w:val="18"/>
      <w:u w:val="none"/>
    </w:rPr>
  </w:style>
  <w:style w:type="character" w:customStyle="1" w:styleId="Char0">
    <w:name w:val="批注文字 Char"/>
    <w:rsid w:val="00CF2628"/>
    <w:rPr>
      <w:kern w:val="2"/>
      <w:sz w:val="28"/>
    </w:rPr>
  </w:style>
  <w:style w:type="character" w:customStyle="1" w:styleId="Char1CharChar">
    <w:name w:val="Char1 Char Char"/>
    <w:link w:val="Char1"/>
    <w:rsid w:val="00CF2628"/>
    <w:rPr>
      <w:rFonts w:eastAsia="仿宋_GB2312"/>
      <w:sz w:val="24"/>
      <w:szCs w:val="24"/>
    </w:rPr>
  </w:style>
  <w:style w:type="paragraph" w:customStyle="1" w:styleId="Char1">
    <w:name w:val="Char1"/>
    <w:basedOn w:val="a"/>
    <w:link w:val="Char1CharChar"/>
    <w:rsid w:val="00CF2628"/>
    <w:pPr>
      <w:snapToGrid w:val="0"/>
      <w:jc w:val="both"/>
    </w:pPr>
    <w:rPr>
      <w:rFonts w:eastAsia="仿宋_GB2312"/>
      <w:kern w:val="2"/>
      <w:szCs w:val="24"/>
      <w:lang w:eastAsia="zh-CN"/>
    </w:rPr>
  </w:style>
  <w:style w:type="character" w:customStyle="1" w:styleId="st1">
    <w:name w:val="st1"/>
    <w:rsid w:val="00CF2628"/>
  </w:style>
  <w:style w:type="character" w:customStyle="1" w:styleId="af9">
    <w:name w:val="正文文本首行缩进 字符"/>
    <w:link w:val="afa"/>
    <w:rsid w:val="00CF2628"/>
    <w:rPr>
      <w:rFonts w:eastAsia="宋体"/>
      <w:sz w:val="28"/>
    </w:rPr>
  </w:style>
  <w:style w:type="paragraph" w:styleId="afa">
    <w:name w:val="Body Text First Indent"/>
    <w:basedOn w:val="ae"/>
    <w:link w:val="af9"/>
    <w:rsid w:val="00CF2628"/>
    <w:pPr>
      <w:spacing w:line="240" w:lineRule="auto"/>
      <w:ind w:firstLineChars="100" w:firstLine="420"/>
      <w:jc w:val="both"/>
    </w:pPr>
    <w:rPr>
      <w:kern w:val="2"/>
      <w:sz w:val="28"/>
      <w:lang w:eastAsia="zh-CN"/>
    </w:rPr>
  </w:style>
  <w:style w:type="character" w:customStyle="1" w:styleId="CharChar3">
    <w:name w:val="表题注 Char Char"/>
    <w:link w:val="afb"/>
    <w:rsid w:val="00CF2628"/>
    <w:rPr>
      <w:rFonts w:cs="Arial"/>
      <w:b/>
      <w:sz w:val="24"/>
    </w:rPr>
  </w:style>
  <w:style w:type="paragraph" w:customStyle="1" w:styleId="afb">
    <w:name w:val="表题注"/>
    <w:basedOn w:val="afc"/>
    <w:link w:val="CharChar3"/>
    <w:rsid w:val="00CF2628"/>
    <w:pPr>
      <w:keepNext/>
      <w:spacing w:after="0" w:line="240" w:lineRule="auto"/>
      <w:jc w:val="left"/>
    </w:pPr>
    <w:rPr>
      <w:rFonts w:asciiTheme="minorHAnsi" w:eastAsiaTheme="minorEastAsia" w:hAnsiTheme="minorHAnsi"/>
      <w:b/>
      <w:szCs w:val="22"/>
    </w:rPr>
  </w:style>
  <w:style w:type="paragraph" w:styleId="afc">
    <w:name w:val="caption"/>
    <w:aliases w:val="题注 Char"/>
    <w:basedOn w:val="a"/>
    <w:next w:val="a"/>
    <w:rsid w:val="00CF2628"/>
    <w:pPr>
      <w:spacing w:before="120" w:after="120" w:line="480" w:lineRule="exact"/>
      <w:jc w:val="center"/>
    </w:pPr>
    <w:rPr>
      <w:rFonts w:cs="Arial"/>
      <w:kern w:val="2"/>
      <w:szCs w:val="20"/>
      <w:lang w:eastAsia="zh-CN"/>
    </w:rPr>
  </w:style>
  <w:style w:type="character" w:customStyle="1" w:styleId="tpccontent">
    <w:name w:val="tpc_content"/>
    <w:basedOn w:val="a1"/>
    <w:rsid w:val="00CF2628"/>
  </w:style>
  <w:style w:type="character" w:customStyle="1" w:styleId="style1">
    <w:name w:val="style1"/>
    <w:rsid w:val="00CF2628"/>
  </w:style>
  <w:style w:type="character" w:customStyle="1" w:styleId="font41">
    <w:name w:val="font41"/>
    <w:basedOn w:val="a1"/>
    <w:rsid w:val="00CF2628"/>
  </w:style>
  <w:style w:type="paragraph" w:customStyle="1" w:styleId="CharCharCharCharCharCharChar">
    <w:name w:val="Char Char Char Char Char Char Char"/>
    <w:basedOn w:val="a"/>
    <w:rsid w:val="00CF2628"/>
    <w:pPr>
      <w:spacing w:line="240" w:lineRule="auto"/>
      <w:jc w:val="both"/>
    </w:pPr>
    <w:rPr>
      <w:rFonts w:cs="Times New Roman"/>
      <w:snapToGrid w:val="0"/>
      <w:szCs w:val="24"/>
      <w:lang w:eastAsia="zh-CN"/>
    </w:rPr>
  </w:style>
  <w:style w:type="paragraph" w:styleId="afd">
    <w:name w:val="annotation text"/>
    <w:basedOn w:val="a"/>
    <w:link w:val="afe"/>
    <w:unhideWhenUsed/>
    <w:rsid w:val="00CF2628"/>
  </w:style>
  <w:style w:type="character" w:customStyle="1" w:styleId="afe">
    <w:name w:val="批注文字 字符"/>
    <w:basedOn w:val="a1"/>
    <w:link w:val="afd"/>
    <w:rsid w:val="00CF2628"/>
    <w:rPr>
      <w:kern w:val="0"/>
      <w:sz w:val="22"/>
      <w:lang w:eastAsia="en-US"/>
    </w:rPr>
  </w:style>
  <w:style w:type="paragraph" w:styleId="aff">
    <w:name w:val="annotation subject"/>
    <w:basedOn w:val="afd"/>
    <w:next w:val="afd"/>
    <w:link w:val="aff0"/>
    <w:rsid w:val="00CF2628"/>
    <w:pPr>
      <w:spacing w:line="240" w:lineRule="auto"/>
    </w:pPr>
    <w:rPr>
      <w:rFonts w:cs="Times New Roman"/>
      <w:b/>
      <w:bCs/>
      <w:kern w:val="2"/>
      <w:sz w:val="28"/>
      <w:szCs w:val="20"/>
    </w:rPr>
  </w:style>
  <w:style w:type="character" w:customStyle="1" w:styleId="aff0">
    <w:name w:val="批注主题 字符"/>
    <w:basedOn w:val="afe"/>
    <w:link w:val="aff"/>
    <w:rsid w:val="00CF2628"/>
    <w:rPr>
      <w:rFonts w:ascii="Times New Roman" w:eastAsia="宋体" w:hAnsi="Times New Roman" w:cs="Times New Roman"/>
      <w:b/>
      <w:bCs/>
      <w:kern w:val="0"/>
      <w:sz w:val="28"/>
      <w:szCs w:val="20"/>
      <w:lang w:eastAsia="en-US"/>
    </w:rPr>
  </w:style>
  <w:style w:type="paragraph" w:customStyle="1" w:styleId="aff1">
    <w:name w:val="中文报告书样式"/>
    <w:basedOn w:val="a"/>
    <w:link w:val="CharChar4"/>
    <w:rsid w:val="00CF2628"/>
    <w:pPr>
      <w:adjustRightInd w:val="0"/>
      <w:spacing w:line="480" w:lineRule="atLeast"/>
      <w:ind w:firstLine="482"/>
      <w:jc w:val="both"/>
      <w:textAlignment w:val="baseline"/>
    </w:pPr>
    <w:rPr>
      <w:rFonts w:cs="Times New Roman"/>
      <w:kern w:val="24"/>
      <w:szCs w:val="20"/>
    </w:rPr>
  </w:style>
  <w:style w:type="character" w:customStyle="1" w:styleId="CharChar4">
    <w:name w:val="中文报告书样式 Char Char"/>
    <w:link w:val="aff1"/>
    <w:rsid w:val="00CF2628"/>
    <w:rPr>
      <w:rFonts w:ascii="Times New Roman" w:eastAsia="宋体" w:hAnsi="Times New Roman" w:cs="Times New Roman"/>
      <w:kern w:val="24"/>
      <w:sz w:val="24"/>
      <w:szCs w:val="20"/>
    </w:rPr>
  </w:style>
  <w:style w:type="paragraph" w:customStyle="1" w:styleId="aff2">
    <w:name w:val="表芯"/>
    <w:basedOn w:val="a"/>
    <w:next w:val="a"/>
    <w:rsid w:val="00CF2628"/>
    <w:pPr>
      <w:keepNext/>
      <w:adjustRightInd w:val="0"/>
      <w:spacing w:before="20" w:line="0" w:lineRule="atLeast"/>
      <w:jc w:val="center"/>
    </w:pPr>
    <w:rPr>
      <w:rFonts w:cs="Times New Roman"/>
      <w:kern w:val="21"/>
      <w:sz w:val="21"/>
      <w:szCs w:val="20"/>
      <w:lang w:eastAsia="zh-CN"/>
    </w:rPr>
  </w:style>
  <w:style w:type="character" w:customStyle="1" w:styleId="Char10">
    <w:name w:val="正文首行缩进 Char1"/>
    <w:basedOn w:val="af"/>
    <w:uiPriority w:val="99"/>
    <w:semiHidden/>
    <w:rsid w:val="00CF2628"/>
    <w:rPr>
      <w:kern w:val="0"/>
      <w:sz w:val="22"/>
      <w:lang w:eastAsia="en-US"/>
    </w:rPr>
  </w:style>
  <w:style w:type="paragraph" w:customStyle="1" w:styleId="Default">
    <w:name w:val="Default"/>
    <w:rsid w:val="00CF2628"/>
    <w:pPr>
      <w:widowControl w:val="0"/>
      <w:autoSpaceDE w:val="0"/>
      <w:autoSpaceDN w:val="0"/>
    </w:pPr>
    <w:rPr>
      <w:rFonts w:ascii="Times New Roman" w:eastAsia="Times New Roman" w:hAnsi="Times New Roman" w:cs="Times New Roman" w:hint="eastAsia"/>
      <w:color w:val="000000"/>
      <w:kern w:val="0"/>
      <w:sz w:val="24"/>
      <w:szCs w:val="20"/>
    </w:rPr>
  </w:style>
  <w:style w:type="paragraph" w:styleId="aff3">
    <w:name w:val="Note Heading"/>
    <w:basedOn w:val="a"/>
    <w:next w:val="a"/>
    <w:link w:val="aff4"/>
    <w:rsid w:val="00CF2628"/>
    <w:pPr>
      <w:spacing w:line="240" w:lineRule="auto"/>
      <w:jc w:val="center"/>
    </w:pPr>
    <w:rPr>
      <w:rFonts w:cs="Times New Roman"/>
      <w:kern w:val="2"/>
      <w:sz w:val="21"/>
      <w:szCs w:val="20"/>
      <w:lang w:eastAsia="zh-CN"/>
    </w:rPr>
  </w:style>
  <w:style w:type="character" w:customStyle="1" w:styleId="aff4">
    <w:name w:val="注释标题 字符"/>
    <w:basedOn w:val="a1"/>
    <w:link w:val="aff3"/>
    <w:rsid w:val="00CF2628"/>
    <w:rPr>
      <w:rFonts w:ascii="Times New Roman" w:eastAsia="宋体" w:hAnsi="Times New Roman" w:cs="Times New Roman"/>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CF2628"/>
    <w:pPr>
      <w:jc w:val="both"/>
    </w:pPr>
    <w:rPr>
      <w:rFonts w:cs="Times New Roman"/>
      <w:kern w:val="2"/>
      <w:sz w:val="28"/>
      <w:szCs w:val="20"/>
      <w:lang w:eastAsia="zh-CN"/>
    </w:rPr>
  </w:style>
  <w:style w:type="paragraph" w:styleId="11">
    <w:name w:val="index 1"/>
    <w:basedOn w:val="a"/>
    <w:next w:val="a"/>
    <w:rsid w:val="00CF2628"/>
    <w:pPr>
      <w:adjustRightInd w:val="0"/>
      <w:snapToGrid w:val="0"/>
      <w:spacing w:line="240" w:lineRule="auto"/>
      <w:jc w:val="center"/>
      <w:textAlignment w:val="baseline"/>
    </w:pPr>
    <w:rPr>
      <w:rFonts w:cs="Times New Roman"/>
      <w:snapToGrid w:val="0"/>
      <w:sz w:val="21"/>
      <w:szCs w:val="20"/>
      <w:lang w:eastAsia="zh-CN"/>
    </w:rPr>
  </w:style>
  <w:style w:type="paragraph" w:customStyle="1" w:styleId="12">
    <w:name w:val="1"/>
    <w:basedOn w:val="a"/>
    <w:next w:val="a0"/>
    <w:rsid w:val="00CF2628"/>
    <w:pPr>
      <w:spacing w:line="240" w:lineRule="auto"/>
      <w:jc w:val="both"/>
    </w:pPr>
    <w:rPr>
      <w:rFonts w:cs="Times New Roman"/>
      <w:kern w:val="2"/>
      <w:sz w:val="28"/>
      <w:szCs w:val="20"/>
      <w:lang w:eastAsia="zh-CN"/>
    </w:rPr>
  </w:style>
  <w:style w:type="paragraph" w:styleId="aff5">
    <w:name w:val="Document Map"/>
    <w:basedOn w:val="a"/>
    <w:link w:val="aff6"/>
    <w:rsid w:val="00CF2628"/>
    <w:pPr>
      <w:shd w:val="clear" w:color="auto" w:fill="000080"/>
      <w:spacing w:line="240" w:lineRule="auto"/>
      <w:jc w:val="both"/>
    </w:pPr>
    <w:rPr>
      <w:rFonts w:cs="Times New Roman"/>
      <w:kern w:val="2"/>
      <w:sz w:val="28"/>
      <w:szCs w:val="20"/>
      <w:lang w:eastAsia="zh-CN"/>
    </w:rPr>
  </w:style>
  <w:style w:type="character" w:customStyle="1" w:styleId="aff6">
    <w:name w:val="文档结构图 字符"/>
    <w:basedOn w:val="a1"/>
    <w:link w:val="aff5"/>
    <w:rsid w:val="00CF2628"/>
    <w:rPr>
      <w:rFonts w:ascii="Times New Roman" w:eastAsia="宋体" w:hAnsi="Times New Roman" w:cs="Times New Roman"/>
      <w:sz w:val="28"/>
      <w:szCs w:val="20"/>
      <w:shd w:val="clear" w:color="auto" w:fill="000080"/>
    </w:rPr>
  </w:style>
  <w:style w:type="paragraph" w:customStyle="1" w:styleId="111">
    <w:name w:val="1.1.1"/>
    <w:basedOn w:val="a"/>
    <w:rsid w:val="00CF2628"/>
    <w:pPr>
      <w:spacing w:line="240" w:lineRule="auto"/>
      <w:jc w:val="both"/>
    </w:pPr>
    <w:rPr>
      <w:rFonts w:ascii="黑体" w:cs="Times New Roman"/>
      <w:kern w:val="2"/>
      <w:sz w:val="28"/>
      <w:szCs w:val="20"/>
      <w:lang w:eastAsia="zh-CN"/>
    </w:rPr>
  </w:style>
  <w:style w:type="paragraph" w:styleId="33">
    <w:name w:val="Body Text 3"/>
    <w:basedOn w:val="a"/>
    <w:link w:val="34"/>
    <w:rsid w:val="00CF2628"/>
    <w:pPr>
      <w:spacing w:line="240" w:lineRule="auto"/>
      <w:jc w:val="both"/>
    </w:pPr>
    <w:rPr>
      <w:rFonts w:cs="Times New Roman"/>
      <w:kern w:val="2"/>
      <w:szCs w:val="20"/>
      <w:lang w:eastAsia="zh-CN"/>
    </w:rPr>
  </w:style>
  <w:style w:type="character" w:customStyle="1" w:styleId="34">
    <w:name w:val="正文文本 3 字符"/>
    <w:basedOn w:val="a1"/>
    <w:link w:val="33"/>
    <w:rsid w:val="00CF2628"/>
    <w:rPr>
      <w:rFonts w:ascii="Times New Roman" w:eastAsia="宋体" w:hAnsi="Times New Roman" w:cs="Times New Roman"/>
      <w:sz w:val="24"/>
      <w:szCs w:val="20"/>
    </w:rPr>
  </w:style>
  <w:style w:type="character" w:customStyle="1" w:styleId="Char11">
    <w:name w:val="正文文本缩进 Char1"/>
    <w:basedOn w:val="a1"/>
    <w:uiPriority w:val="99"/>
    <w:semiHidden/>
    <w:rsid w:val="00CF2628"/>
    <w:rPr>
      <w:kern w:val="0"/>
      <w:sz w:val="22"/>
      <w:lang w:eastAsia="en-US"/>
    </w:rPr>
  </w:style>
  <w:style w:type="paragraph" w:customStyle="1" w:styleId="22">
    <w:name w:val="样式 样式 首行缩进:  2 字符 + 首行缩进:  2 字符"/>
    <w:basedOn w:val="a"/>
    <w:rsid w:val="00CF2628"/>
    <w:pPr>
      <w:ind w:firstLine="480"/>
    </w:pPr>
    <w:rPr>
      <w:rFonts w:cs="宋体"/>
      <w:kern w:val="2"/>
      <w:szCs w:val="20"/>
      <w:lang w:eastAsia="zh-CN"/>
    </w:rPr>
  </w:style>
  <w:style w:type="paragraph" w:customStyle="1" w:styleId="CharCharCharCharCharCharChar0">
    <w:name w:val="Char Char Char Char Char Char Char"/>
    <w:basedOn w:val="a"/>
    <w:rsid w:val="00CF2628"/>
    <w:pPr>
      <w:spacing w:line="240" w:lineRule="auto"/>
      <w:jc w:val="both"/>
    </w:pPr>
    <w:rPr>
      <w:rFonts w:cs="Times New Roman"/>
      <w:kern w:val="2"/>
      <w:sz w:val="21"/>
      <w:szCs w:val="24"/>
      <w:lang w:eastAsia="zh-CN"/>
    </w:rPr>
  </w:style>
  <w:style w:type="paragraph" w:styleId="aff7">
    <w:name w:val="Date"/>
    <w:basedOn w:val="a"/>
    <w:next w:val="a"/>
    <w:link w:val="aff8"/>
    <w:rsid w:val="00CF2628"/>
    <w:pPr>
      <w:spacing w:line="240" w:lineRule="auto"/>
      <w:jc w:val="both"/>
    </w:pPr>
    <w:rPr>
      <w:rFonts w:ascii="方正舒体" w:eastAsia="方正舒体" w:cs="Times New Roman"/>
      <w:b/>
      <w:bCs/>
      <w:kern w:val="2"/>
      <w:sz w:val="30"/>
      <w:szCs w:val="20"/>
    </w:rPr>
  </w:style>
  <w:style w:type="character" w:customStyle="1" w:styleId="aff8">
    <w:name w:val="日期 字符"/>
    <w:basedOn w:val="a1"/>
    <w:link w:val="aff7"/>
    <w:rsid w:val="00CF2628"/>
    <w:rPr>
      <w:rFonts w:ascii="方正舒体" w:eastAsia="方正舒体" w:hAnsi="Times New Roman" w:cs="Times New Roman"/>
      <w:b/>
      <w:bCs/>
      <w:sz w:val="30"/>
      <w:szCs w:val="20"/>
    </w:rPr>
  </w:style>
  <w:style w:type="paragraph" w:styleId="aff9">
    <w:name w:val="Balloon Text"/>
    <w:basedOn w:val="a"/>
    <w:link w:val="affa"/>
    <w:rsid w:val="00CF2628"/>
    <w:pPr>
      <w:spacing w:line="240" w:lineRule="auto"/>
      <w:jc w:val="both"/>
    </w:pPr>
    <w:rPr>
      <w:rFonts w:cs="Times New Roman"/>
      <w:kern w:val="2"/>
      <w:sz w:val="18"/>
      <w:szCs w:val="18"/>
      <w:lang w:eastAsia="zh-CN"/>
    </w:rPr>
  </w:style>
  <w:style w:type="character" w:customStyle="1" w:styleId="affa">
    <w:name w:val="批注框文本 字符"/>
    <w:basedOn w:val="a1"/>
    <w:link w:val="aff9"/>
    <w:rsid w:val="00CF2628"/>
    <w:rPr>
      <w:rFonts w:ascii="Times New Roman" w:eastAsia="宋体" w:hAnsi="Times New Roman" w:cs="Times New Roman"/>
      <w:sz w:val="18"/>
      <w:szCs w:val="18"/>
    </w:rPr>
  </w:style>
  <w:style w:type="paragraph" w:styleId="23">
    <w:name w:val="Body Text Indent 2"/>
    <w:basedOn w:val="a"/>
    <w:link w:val="24"/>
    <w:rsid w:val="00CF2628"/>
    <w:pPr>
      <w:ind w:firstLine="456"/>
    </w:pPr>
    <w:rPr>
      <w:rFonts w:cs="Times New Roman"/>
      <w:kern w:val="2"/>
      <w:szCs w:val="24"/>
      <w:lang w:eastAsia="zh-CN"/>
    </w:rPr>
  </w:style>
  <w:style w:type="character" w:customStyle="1" w:styleId="24">
    <w:name w:val="正文文本缩进 2 字符"/>
    <w:basedOn w:val="a1"/>
    <w:link w:val="23"/>
    <w:rsid w:val="00CF2628"/>
    <w:rPr>
      <w:rFonts w:ascii="Times New Roman" w:eastAsia="宋体" w:hAnsi="Times New Roman" w:cs="Times New Roman"/>
      <w:sz w:val="24"/>
      <w:szCs w:val="24"/>
    </w:rPr>
  </w:style>
  <w:style w:type="paragraph" w:customStyle="1" w:styleId="35">
    <w:name w:val="3"/>
    <w:basedOn w:val="a"/>
    <w:next w:val="a0"/>
    <w:rsid w:val="00CF2628"/>
    <w:pPr>
      <w:spacing w:line="240" w:lineRule="auto"/>
      <w:jc w:val="both"/>
    </w:pPr>
    <w:rPr>
      <w:rFonts w:cs="Times New Roman"/>
      <w:kern w:val="2"/>
      <w:sz w:val="28"/>
      <w:szCs w:val="20"/>
      <w:lang w:eastAsia="zh-CN"/>
    </w:rPr>
  </w:style>
  <w:style w:type="paragraph" w:styleId="TOC1">
    <w:name w:val="toc 1"/>
    <w:basedOn w:val="a"/>
    <w:next w:val="a"/>
    <w:rsid w:val="00CF2628"/>
    <w:pPr>
      <w:spacing w:line="240" w:lineRule="auto"/>
    </w:pPr>
    <w:rPr>
      <w:rFonts w:ascii="宋体" w:hAnsi="宋体" w:cs="Times New Roman"/>
      <w:caps/>
      <w:kern w:val="2"/>
      <w:szCs w:val="24"/>
      <w:lang w:eastAsia="zh-CN"/>
    </w:rPr>
  </w:style>
  <w:style w:type="paragraph" w:customStyle="1" w:styleId="xl24">
    <w:name w:val="xl24"/>
    <w:basedOn w:val="a"/>
    <w:rsid w:val="00CF2628"/>
    <w:pPr>
      <w:widowControl/>
      <w:spacing w:before="100" w:beforeAutospacing="1" w:after="100" w:afterAutospacing="1" w:line="240" w:lineRule="auto"/>
      <w:jc w:val="center"/>
    </w:pPr>
    <w:rPr>
      <w:rFonts w:ascii="宋体" w:hAnsi="宋体" w:cs="Times New Roman"/>
      <w:szCs w:val="24"/>
      <w:lang w:eastAsia="zh-CN"/>
    </w:rPr>
  </w:style>
  <w:style w:type="paragraph" w:styleId="affb">
    <w:name w:val="List"/>
    <w:basedOn w:val="a"/>
    <w:rsid w:val="00CF2628"/>
    <w:pPr>
      <w:spacing w:line="360" w:lineRule="exact"/>
      <w:jc w:val="center"/>
    </w:pPr>
    <w:rPr>
      <w:rFonts w:ascii="宋体" w:hAnsi="宋体" w:cs="Times New Roman"/>
      <w:kern w:val="2"/>
      <w:szCs w:val="24"/>
      <w:lang w:eastAsia="zh-CN"/>
    </w:rPr>
  </w:style>
  <w:style w:type="paragraph" w:customStyle="1" w:styleId="ParaCharCharCharChar">
    <w:name w:val="默认段落字体 Para Char Char Char Char"/>
    <w:basedOn w:val="a"/>
    <w:rsid w:val="00CF2628"/>
    <w:pPr>
      <w:spacing w:line="240" w:lineRule="auto"/>
      <w:jc w:val="both"/>
    </w:pPr>
    <w:rPr>
      <w:rFonts w:cs="Times New Roman"/>
      <w:kern w:val="2"/>
      <w:szCs w:val="24"/>
      <w:lang w:eastAsia="zh-CN"/>
    </w:rPr>
  </w:style>
  <w:style w:type="paragraph" w:customStyle="1" w:styleId="36">
    <w:name w:val="样式3"/>
    <w:basedOn w:val="a"/>
    <w:rsid w:val="00CF2628"/>
    <w:pPr>
      <w:autoSpaceDE w:val="0"/>
      <w:autoSpaceDN w:val="0"/>
      <w:snapToGrid w:val="0"/>
      <w:spacing w:before="120" w:line="460" w:lineRule="atLeast"/>
      <w:jc w:val="center"/>
    </w:pPr>
    <w:rPr>
      <w:rFonts w:eastAsia="黑体" w:cs="Times New Roman"/>
      <w:kern w:val="2"/>
      <w:sz w:val="28"/>
      <w:szCs w:val="20"/>
      <w:lang w:eastAsia="zh-CN"/>
    </w:rPr>
  </w:style>
  <w:style w:type="paragraph" w:styleId="25">
    <w:name w:val="Body Text 2"/>
    <w:basedOn w:val="a"/>
    <w:link w:val="26"/>
    <w:rsid w:val="00CF2628"/>
    <w:rPr>
      <w:rFonts w:cs="Times New Roman"/>
      <w:kern w:val="2"/>
      <w:szCs w:val="20"/>
      <w:lang w:eastAsia="zh-CN"/>
    </w:rPr>
  </w:style>
  <w:style w:type="character" w:customStyle="1" w:styleId="26">
    <w:name w:val="正文文本 2 字符"/>
    <w:basedOn w:val="a1"/>
    <w:link w:val="25"/>
    <w:rsid w:val="00CF2628"/>
    <w:rPr>
      <w:rFonts w:ascii="Times New Roman" w:eastAsia="宋体" w:hAnsi="Times New Roman" w:cs="Times New Roman"/>
      <w:sz w:val="24"/>
      <w:szCs w:val="20"/>
    </w:rPr>
  </w:style>
  <w:style w:type="paragraph" w:customStyle="1" w:styleId="CharCharCharCharCharCharCharCharCharChar">
    <w:name w:val="Char Char Char Char Char Char Char Char Char Char"/>
    <w:basedOn w:val="a"/>
    <w:rsid w:val="00CF2628"/>
    <w:pPr>
      <w:snapToGrid w:val="0"/>
      <w:ind w:firstLine="529"/>
      <w:jc w:val="both"/>
    </w:pPr>
    <w:rPr>
      <w:rFonts w:ascii="宋体" w:hAnsi="宋体" w:cs="Times New Roman"/>
      <w:b/>
      <w:kern w:val="2"/>
      <w:sz w:val="21"/>
      <w:szCs w:val="24"/>
      <w:lang w:eastAsia="zh-CN"/>
    </w:rPr>
  </w:style>
  <w:style w:type="paragraph" w:customStyle="1" w:styleId="41">
    <w:name w:val="4"/>
    <w:basedOn w:val="a"/>
    <w:next w:val="a9"/>
    <w:rsid w:val="00CF2628"/>
    <w:pPr>
      <w:spacing w:line="240" w:lineRule="auto"/>
      <w:jc w:val="both"/>
    </w:pPr>
    <w:rPr>
      <w:rFonts w:ascii="宋体" w:hAnsi="Courier New" w:cs="Times New Roman"/>
      <w:kern w:val="2"/>
      <w:sz w:val="21"/>
      <w:szCs w:val="20"/>
      <w:lang w:eastAsia="zh-CN"/>
    </w:rPr>
  </w:style>
  <w:style w:type="paragraph" w:styleId="affc">
    <w:name w:val="Normal (Web)"/>
    <w:basedOn w:val="a"/>
    <w:uiPriority w:val="99"/>
    <w:rsid w:val="00CF2628"/>
    <w:pPr>
      <w:widowControl/>
      <w:spacing w:before="100" w:beforeAutospacing="1" w:after="100" w:afterAutospacing="1" w:line="240" w:lineRule="auto"/>
      <w:ind w:firstLine="480"/>
    </w:pPr>
    <w:rPr>
      <w:rFonts w:ascii="宋体" w:hAnsi="宋体" w:cs="宋体"/>
      <w:szCs w:val="24"/>
      <w:lang w:eastAsia="zh-CN"/>
    </w:rPr>
  </w:style>
  <w:style w:type="paragraph" w:customStyle="1" w:styleId="affd">
    <w:name w:val="表格"/>
    <w:basedOn w:val="a"/>
    <w:rsid w:val="00CF2628"/>
    <w:pPr>
      <w:tabs>
        <w:tab w:val="left" w:pos="1680"/>
        <w:tab w:val="left" w:pos="3465"/>
      </w:tabs>
      <w:adjustRightInd w:val="0"/>
      <w:spacing w:line="240" w:lineRule="auto"/>
      <w:jc w:val="center"/>
      <w:textAlignment w:val="baseline"/>
    </w:pPr>
    <w:rPr>
      <w:rFonts w:ascii="宋体" w:hAnsi="宋体" w:cs="Times New Roman"/>
      <w:color w:val="000000"/>
      <w:spacing w:val="-8"/>
      <w:kern w:val="2"/>
      <w:sz w:val="21"/>
      <w:szCs w:val="21"/>
      <w:lang w:eastAsia="zh-CN"/>
    </w:rPr>
  </w:style>
  <w:style w:type="paragraph" w:customStyle="1" w:styleId="CharChar1CharCharCharCharCharCharCharCharCharChar">
    <w:name w:val="Char Char1 Char Char Char Char Char Char Char Char Char Char"/>
    <w:basedOn w:val="a"/>
    <w:rsid w:val="00CF2628"/>
    <w:pPr>
      <w:jc w:val="both"/>
    </w:pPr>
    <w:rPr>
      <w:rFonts w:ascii="宋体" w:hAnsi="宋体" w:cs="宋体"/>
      <w:kern w:val="2"/>
      <w:szCs w:val="24"/>
      <w:lang w:eastAsia="zh-CN"/>
    </w:rPr>
  </w:style>
  <w:style w:type="paragraph" w:customStyle="1" w:styleId="affe">
    <w:name w:val="标准"/>
    <w:basedOn w:val="a"/>
    <w:rsid w:val="00CF2628"/>
    <w:pPr>
      <w:adjustRightInd w:val="0"/>
      <w:spacing w:line="312" w:lineRule="atLeast"/>
      <w:jc w:val="center"/>
      <w:textAlignment w:val="baseline"/>
    </w:pPr>
    <w:rPr>
      <w:rFonts w:cs="Times New Roman"/>
      <w:sz w:val="21"/>
      <w:szCs w:val="21"/>
      <w:lang w:eastAsia="zh-CN"/>
    </w:rPr>
  </w:style>
  <w:style w:type="paragraph" w:customStyle="1" w:styleId="CharCharCharChar">
    <w:name w:val="Char Char Char Char"/>
    <w:basedOn w:val="a"/>
    <w:rsid w:val="00CF2628"/>
    <w:pPr>
      <w:spacing w:beforeLines="20" w:line="440" w:lineRule="atLeast"/>
      <w:jc w:val="both"/>
    </w:pPr>
    <w:rPr>
      <w:rFonts w:cs="Times New Roman"/>
      <w:kern w:val="2"/>
      <w:szCs w:val="24"/>
      <w:lang w:eastAsia="zh-CN"/>
    </w:rPr>
  </w:style>
  <w:style w:type="paragraph" w:customStyle="1" w:styleId="afff">
    <w:name w:val="正文标准样式"/>
    <w:basedOn w:val="a"/>
    <w:rsid w:val="00CF2628"/>
    <w:pPr>
      <w:adjustRightInd w:val="0"/>
      <w:spacing w:line="300" w:lineRule="auto"/>
      <w:ind w:firstLine="482"/>
      <w:jc w:val="both"/>
      <w:textAlignment w:val="baseline"/>
    </w:pPr>
    <w:rPr>
      <w:rFonts w:cs="Times New Roman"/>
      <w:szCs w:val="20"/>
      <w:lang w:eastAsia="zh-CN"/>
    </w:rPr>
  </w:style>
  <w:style w:type="paragraph" w:customStyle="1" w:styleId="27">
    <w:name w:val="纯文本2"/>
    <w:basedOn w:val="a"/>
    <w:rsid w:val="00CF2628"/>
    <w:pPr>
      <w:adjustRightInd w:val="0"/>
      <w:spacing w:line="240" w:lineRule="auto"/>
      <w:jc w:val="both"/>
      <w:textAlignment w:val="baseline"/>
    </w:pPr>
    <w:rPr>
      <w:rFonts w:ascii="宋体" w:hAnsi="Courier New" w:cs="Times New Roman"/>
      <w:kern w:val="2"/>
      <w:sz w:val="28"/>
      <w:szCs w:val="20"/>
      <w:lang w:eastAsia="zh-CN"/>
    </w:rPr>
  </w:style>
  <w:style w:type="paragraph" w:customStyle="1" w:styleId="afff0">
    <w:name w:val="图题注"/>
    <w:basedOn w:val="afc"/>
    <w:rsid w:val="00CF2628"/>
    <w:pPr>
      <w:spacing w:before="0" w:after="0" w:line="240" w:lineRule="auto"/>
    </w:pPr>
    <w:rPr>
      <w:b/>
    </w:rPr>
  </w:style>
  <w:style w:type="paragraph" w:customStyle="1" w:styleId="CharChar1CharCharCharCharCharCharChar">
    <w:name w:val="Char Char1 Char Char Char Char Char Char Char"/>
    <w:basedOn w:val="a"/>
    <w:rsid w:val="00CF2628"/>
    <w:pPr>
      <w:jc w:val="both"/>
    </w:pPr>
    <w:rPr>
      <w:rFonts w:ascii="宋体" w:hAnsi="宋体" w:cs="宋体"/>
      <w:kern w:val="2"/>
      <w:szCs w:val="24"/>
      <w:lang w:eastAsia="zh-CN"/>
    </w:rPr>
  </w:style>
  <w:style w:type="paragraph" w:customStyle="1" w:styleId="13">
    <w:name w:val="样式1"/>
    <w:basedOn w:val="2"/>
    <w:rsid w:val="00CF2628"/>
    <w:pPr>
      <w:spacing w:before="120" w:line="520" w:lineRule="exact"/>
    </w:pPr>
    <w:rPr>
      <w:rFonts w:ascii="Times New Roman" w:hAnsi="Times New Roman"/>
      <w:b w:val="0"/>
      <w:szCs w:val="32"/>
    </w:rPr>
  </w:style>
  <w:style w:type="paragraph" w:customStyle="1" w:styleId="Char12">
    <w:name w:val="Char1"/>
    <w:basedOn w:val="a"/>
    <w:rsid w:val="00CF2628"/>
    <w:pPr>
      <w:adjustRightInd w:val="0"/>
      <w:spacing w:line="360" w:lineRule="atLeast"/>
      <w:jc w:val="both"/>
    </w:pPr>
    <w:rPr>
      <w:rFonts w:cs="Times New Roman"/>
      <w:kern w:val="2"/>
      <w:sz w:val="28"/>
      <w:szCs w:val="20"/>
      <w:lang w:eastAsia="zh-CN"/>
    </w:rPr>
  </w:style>
  <w:style w:type="character" w:customStyle="1" w:styleId="Char2">
    <w:name w:val="引用 Char"/>
    <w:aliases w:val="格式正文 Char,引用1 Char,引用11 Char,引用111 Char"/>
    <w:link w:val="14"/>
    <w:rsid w:val="00CF2628"/>
    <w:rPr>
      <w:rFonts w:ascii="宋体" w:hAnsi="宋体"/>
      <w:iCs/>
      <w:color w:val="000000"/>
      <w:sz w:val="24"/>
      <w:szCs w:val="24"/>
    </w:rPr>
  </w:style>
  <w:style w:type="paragraph" w:customStyle="1" w:styleId="14">
    <w:name w:val="引用1"/>
    <w:aliases w:val="格式正文,引用11,引用111,Quote,引用1111,引用2,引用3"/>
    <w:basedOn w:val="a"/>
    <w:next w:val="a"/>
    <w:link w:val="Char2"/>
    <w:rsid w:val="00CF2628"/>
    <w:pPr>
      <w:jc w:val="both"/>
    </w:pPr>
    <w:rPr>
      <w:rFonts w:ascii="宋体" w:hAnsi="宋体"/>
      <w:iCs/>
      <w:color w:val="000000"/>
      <w:kern w:val="2"/>
      <w:szCs w:val="24"/>
      <w:lang w:eastAsia="zh-CN"/>
    </w:rPr>
  </w:style>
  <w:style w:type="paragraph" w:customStyle="1" w:styleId="afff1">
    <w:name w:val="表格文字"/>
    <w:basedOn w:val="a"/>
    <w:link w:val="Char3"/>
    <w:qFormat/>
    <w:rsid w:val="00B53353"/>
    <w:pPr>
      <w:widowControl/>
      <w:adjustRightInd w:val="0"/>
      <w:snapToGrid w:val="0"/>
      <w:spacing w:line="240" w:lineRule="auto"/>
      <w:ind w:firstLineChars="0" w:firstLine="0"/>
      <w:jc w:val="both"/>
      <w:textAlignment w:val="baseline"/>
    </w:pPr>
    <w:rPr>
      <w:rFonts w:cs="Times New Roman"/>
      <w:sz w:val="21"/>
      <w:szCs w:val="20"/>
    </w:rPr>
  </w:style>
  <w:style w:type="character" w:customStyle="1" w:styleId="Char3">
    <w:name w:val="表格文字 Char"/>
    <w:link w:val="afff1"/>
    <w:qFormat/>
    <w:rsid w:val="00B53353"/>
    <w:rPr>
      <w:rFonts w:ascii="Times New Roman" w:eastAsia="宋体" w:hAnsi="Times New Roman" w:cs="Times New Roman"/>
      <w:kern w:val="0"/>
      <w:szCs w:val="20"/>
    </w:rPr>
  </w:style>
  <w:style w:type="character" w:customStyle="1" w:styleId="afff2">
    <w:name w:val="文本块 字符"/>
    <w:link w:val="afff3"/>
    <w:rsid w:val="00CF2628"/>
    <w:rPr>
      <w:rFonts w:ascii="宋体" w:hAnsi="宋体"/>
      <w:iCs/>
      <w:color w:val="000000"/>
      <w:sz w:val="24"/>
      <w:szCs w:val="24"/>
    </w:rPr>
  </w:style>
  <w:style w:type="paragraph" w:styleId="afff3">
    <w:name w:val="Block Text"/>
    <w:basedOn w:val="a"/>
    <w:next w:val="a"/>
    <w:link w:val="afff2"/>
    <w:rsid w:val="00CF2628"/>
    <w:pPr>
      <w:spacing w:line="520" w:lineRule="exact"/>
      <w:jc w:val="both"/>
    </w:pPr>
    <w:rPr>
      <w:rFonts w:ascii="宋体" w:hAnsi="宋体"/>
      <w:iCs/>
      <w:color w:val="000000"/>
      <w:kern w:val="2"/>
      <w:szCs w:val="24"/>
      <w:lang w:eastAsia="zh-CN"/>
    </w:rPr>
  </w:style>
  <w:style w:type="character" w:styleId="afff4">
    <w:name w:val="Emphasis"/>
    <w:rsid w:val="00CF2628"/>
    <w:rPr>
      <w:rFonts w:ascii="宋体" w:eastAsia="宋体" w:hAnsi="宋体"/>
      <w:iCs/>
      <w:dstrike w:val="0"/>
      <w:sz w:val="24"/>
      <w:vertAlign w:val="baseline"/>
    </w:rPr>
  </w:style>
  <w:style w:type="paragraph" w:customStyle="1" w:styleId="15">
    <w:name w:val="明显引用1"/>
    <w:basedOn w:val="a"/>
    <w:next w:val="a"/>
    <w:rsid w:val="00CF2628"/>
    <w:pPr>
      <w:spacing w:after="100" w:line="520" w:lineRule="exact"/>
      <w:jc w:val="center"/>
    </w:pPr>
    <w:rPr>
      <w:rFonts w:ascii="宋体" w:hAnsi="宋体" w:cs="Times New Roman"/>
      <w:bCs/>
      <w:iCs/>
      <w:kern w:val="2"/>
      <w:szCs w:val="24"/>
      <w:lang w:eastAsia="zh-CN"/>
    </w:rPr>
  </w:style>
  <w:style w:type="character" w:customStyle="1" w:styleId="Char13">
    <w:name w:val="中文报告书样式 Char1"/>
    <w:rsid w:val="00CF2628"/>
    <w:rPr>
      <w:kern w:val="24"/>
      <w:sz w:val="24"/>
    </w:rPr>
  </w:style>
  <w:style w:type="character" w:customStyle="1" w:styleId="CharChar5">
    <w:name w:val="报告书表格 Char Char"/>
    <w:link w:val="afff5"/>
    <w:rsid w:val="00CF2628"/>
  </w:style>
  <w:style w:type="paragraph" w:customStyle="1" w:styleId="afff5">
    <w:name w:val="报告书表格"/>
    <w:basedOn w:val="a"/>
    <w:link w:val="CharChar5"/>
    <w:rsid w:val="00CF2628"/>
    <w:pPr>
      <w:adjustRightInd w:val="0"/>
      <w:spacing w:before="60" w:after="60" w:line="240" w:lineRule="atLeast"/>
      <w:jc w:val="center"/>
    </w:pPr>
    <w:rPr>
      <w:kern w:val="2"/>
      <w:sz w:val="21"/>
      <w:lang w:eastAsia="zh-CN"/>
    </w:rPr>
  </w:style>
  <w:style w:type="paragraph" w:customStyle="1" w:styleId="afff6">
    <w:name w:val="表中正文"/>
    <w:basedOn w:val="a"/>
    <w:rsid w:val="00CF2628"/>
    <w:pPr>
      <w:tabs>
        <w:tab w:val="left" w:pos="958"/>
        <w:tab w:val="left" w:pos="7320"/>
        <w:tab w:val="left" w:pos="8160"/>
      </w:tabs>
      <w:adjustRightInd w:val="0"/>
      <w:spacing w:line="360" w:lineRule="atLeast"/>
      <w:ind w:right="113"/>
      <w:jc w:val="center"/>
      <w:textAlignment w:val="baseline"/>
    </w:pPr>
    <w:rPr>
      <w:rFonts w:ascii="宋体" w:hAnsi="宋体" w:cs="Times New Roman"/>
      <w:spacing w:val="6"/>
      <w:kern w:val="20"/>
      <w:sz w:val="21"/>
      <w:szCs w:val="24"/>
      <w:lang w:eastAsia="zh-CN"/>
    </w:rPr>
  </w:style>
  <w:style w:type="character" w:customStyle="1" w:styleId="Char4">
    <w:name w:val="明显引用 Char"/>
    <w:aliases w:val="表格标题 Char"/>
    <w:link w:val="28"/>
    <w:rsid w:val="00CF2628"/>
    <w:rPr>
      <w:rFonts w:ascii="宋体" w:hAnsi="宋体"/>
      <w:bCs/>
      <w:iCs/>
      <w:sz w:val="24"/>
      <w:szCs w:val="24"/>
    </w:rPr>
  </w:style>
  <w:style w:type="paragraph" w:customStyle="1" w:styleId="28">
    <w:name w:val="明显引用2"/>
    <w:basedOn w:val="a"/>
    <w:next w:val="a"/>
    <w:link w:val="Char4"/>
    <w:rsid w:val="00CF2628"/>
    <w:pPr>
      <w:spacing w:after="100" w:line="520" w:lineRule="exact"/>
      <w:jc w:val="center"/>
    </w:pPr>
    <w:rPr>
      <w:rFonts w:ascii="宋体" w:hAnsi="宋体"/>
      <w:bCs/>
      <w:iCs/>
      <w:kern w:val="2"/>
      <w:szCs w:val="24"/>
      <w:lang w:eastAsia="zh-CN"/>
    </w:rPr>
  </w:style>
  <w:style w:type="character" w:customStyle="1" w:styleId="1111CharChar">
    <w:name w:val="表格1111 Char Char"/>
    <w:basedOn w:val="Char4"/>
    <w:link w:val="1111"/>
    <w:rsid w:val="00CF2628"/>
    <w:rPr>
      <w:rFonts w:ascii="宋体" w:hAnsi="宋体"/>
      <w:bCs/>
      <w:iCs/>
      <w:sz w:val="24"/>
      <w:szCs w:val="24"/>
    </w:rPr>
  </w:style>
  <w:style w:type="paragraph" w:customStyle="1" w:styleId="1111">
    <w:name w:val="表格1111"/>
    <w:basedOn w:val="28"/>
    <w:link w:val="1111CharChar"/>
    <w:rsid w:val="00CF2628"/>
    <w:pPr>
      <w:spacing w:after="0" w:line="240" w:lineRule="auto"/>
    </w:pPr>
  </w:style>
  <w:style w:type="character" w:customStyle="1" w:styleId="CharChar6">
    <w:name w:val="文章正文样式 Char Char"/>
    <w:link w:val="afff7"/>
    <w:rsid w:val="00CF2628"/>
    <w:rPr>
      <w:rFonts w:ascii="宋体" w:hAnsi="宋体" w:cs="宋体"/>
      <w:sz w:val="24"/>
    </w:rPr>
  </w:style>
  <w:style w:type="paragraph" w:customStyle="1" w:styleId="afff7">
    <w:name w:val="文章正文样式"/>
    <w:basedOn w:val="a"/>
    <w:link w:val="CharChar6"/>
    <w:rsid w:val="00CF2628"/>
    <w:pPr>
      <w:spacing w:line="520" w:lineRule="exact"/>
      <w:ind w:firstLine="480"/>
    </w:pPr>
    <w:rPr>
      <w:rFonts w:ascii="宋体" w:hAnsi="宋体" w:cs="宋体"/>
      <w:kern w:val="2"/>
      <w:lang w:eastAsia="zh-CN"/>
    </w:rPr>
  </w:style>
  <w:style w:type="paragraph" w:customStyle="1" w:styleId="reader-word-layerreader-word-s11-3">
    <w:name w:val="reader-word-layer reader-word-s11-3"/>
    <w:basedOn w:val="a"/>
    <w:rsid w:val="00CF2628"/>
    <w:pPr>
      <w:widowControl/>
      <w:spacing w:before="100" w:beforeAutospacing="1" w:after="100" w:afterAutospacing="1" w:line="240" w:lineRule="auto"/>
    </w:pPr>
    <w:rPr>
      <w:rFonts w:ascii="宋体" w:hAnsi="宋体" w:cs="宋体"/>
      <w:szCs w:val="24"/>
      <w:lang w:eastAsia="zh-CN"/>
    </w:rPr>
  </w:style>
  <w:style w:type="paragraph" w:customStyle="1" w:styleId="260">
    <w:name w:val="格式正文，26磅"/>
    <w:basedOn w:val="a"/>
    <w:rsid w:val="00CF2628"/>
    <w:pPr>
      <w:topLinePunct/>
      <w:spacing w:line="440" w:lineRule="exact"/>
      <w:jc w:val="both"/>
    </w:pPr>
    <w:rPr>
      <w:rFonts w:ascii="宋体" w:hAnsi="宋体" w:cs="Times New Roman"/>
      <w:kern w:val="2"/>
      <w:szCs w:val="24"/>
      <w:lang w:eastAsia="zh-CN"/>
    </w:rPr>
  </w:style>
  <w:style w:type="paragraph" w:customStyle="1" w:styleId="reader-word-layer">
    <w:name w:val="reader-word-layer"/>
    <w:basedOn w:val="a"/>
    <w:rsid w:val="00B20AFB"/>
    <w:pPr>
      <w:widowControl/>
      <w:spacing w:before="100" w:beforeAutospacing="1" w:after="100" w:afterAutospacing="1" w:line="240" w:lineRule="auto"/>
      <w:ind w:firstLineChars="0" w:firstLine="0"/>
    </w:pPr>
    <w:rPr>
      <w:rFonts w:ascii="宋体" w:hAnsi="宋体" w:cs="宋体"/>
      <w:szCs w:val="24"/>
      <w:lang w:eastAsia="zh-CN"/>
    </w:rPr>
  </w:style>
  <w:style w:type="character" w:customStyle="1" w:styleId="Char5">
    <w:name w:val="正文格式 Char"/>
    <w:basedOn w:val="a1"/>
    <w:locked/>
    <w:rsid w:val="002858C0"/>
    <w:rPr>
      <w:rFonts w:ascii="宋体" w:eastAsia="宋体" w:hAnsi="宋体"/>
      <w:sz w:val="24"/>
      <w:szCs w:val="24"/>
      <w:lang w:bidi="ar-SA"/>
    </w:rPr>
  </w:style>
  <w:style w:type="paragraph" w:customStyle="1" w:styleId="afff8">
    <w:name w:val="表头"/>
    <w:basedOn w:val="a"/>
    <w:rsid w:val="003C74AA"/>
    <w:pPr>
      <w:spacing w:line="520" w:lineRule="exact"/>
      <w:ind w:firstLineChars="0" w:firstLine="570"/>
      <w:jc w:val="both"/>
    </w:pPr>
    <w:rPr>
      <w:rFonts w:ascii="黑体" w:eastAsia="黑体" w:hAnsi="宋体" w:cs="Times New Roman"/>
      <w:kern w:val="2"/>
      <w:szCs w:val="20"/>
      <w:lang w:eastAsia="zh-CN"/>
    </w:rPr>
  </w:style>
  <w:style w:type="paragraph" w:customStyle="1" w:styleId="37">
    <w:name w:val="标题3"/>
    <w:basedOn w:val="3"/>
    <w:link w:val="3Char"/>
    <w:rsid w:val="008368B7"/>
    <w:pPr>
      <w:numPr>
        <w:ilvl w:val="2"/>
      </w:numPr>
      <w:spacing w:before="0" w:after="0" w:line="520" w:lineRule="exact"/>
      <w:ind w:firstLineChars="200" w:firstLine="200"/>
    </w:pPr>
    <w:rPr>
      <w:rFonts w:eastAsia="楷体_GB2312"/>
      <w:bCs/>
      <w:sz w:val="28"/>
      <w:szCs w:val="32"/>
    </w:rPr>
  </w:style>
  <w:style w:type="character" w:customStyle="1" w:styleId="3Char">
    <w:name w:val="标题3 Char"/>
    <w:link w:val="37"/>
    <w:rsid w:val="008368B7"/>
    <w:rPr>
      <w:rFonts w:ascii="Times New Roman" w:eastAsia="楷体_GB2312" w:hAnsi="Times New Roman" w:cs="Times New Roman"/>
      <w:b/>
      <w:bCs/>
      <w:sz w:val="28"/>
      <w:szCs w:val="32"/>
    </w:rPr>
  </w:style>
  <w:style w:type="character" w:customStyle="1" w:styleId="Char6">
    <w:name w:val="新正文 Char"/>
    <w:link w:val="afff9"/>
    <w:rsid w:val="00A92DCB"/>
    <w:rPr>
      <w:rFonts w:ascii="time  new roman" w:hAnsi="time  new roman"/>
      <w:sz w:val="28"/>
      <w:szCs w:val="28"/>
    </w:rPr>
  </w:style>
  <w:style w:type="paragraph" w:customStyle="1" w:styleId="afff9">
    <w:name w:val="新正文"/>
    <w:basedOn w:val="a"/>
    <w:link w:val="Char6"/>
    <w:rsid w:val="00A92DCB"/>
    <w:pPr>
      <w:spacing w:line="360" w:lineRule="auto"/>
      <w:ind w:firstLine="560"/>
      <w:jc w:val="both"/>
    </w:pPr>
    <w:rPr>
      <w:rFonts w:ascii="time  new roman" w:eastAsiaTheme="minorEastAsia" w:hAnsi="time  new roman"/>
      <w:kern w:val="2"/>
      <w:sz w:val="28"/>
      <w:szCs w:val="28"/>
      <w:lang w:eastAsia="zh-CN"/>
    </w:rPr>
  </w:style>
  <w:style w:type="character" w:customStyle="1" w:styleId="1522Char">
    <w:name w:val="正文正文 正文 正文 正文 正文  1.5 倍行距 首行缩进:  2 字符 + 首行缩进:  2 字符 Char"/>
    <w:link w:val="1522"/>
    <w:rsid w:val="002010B6"/>
    <w:rPr>
      <w:sz w:val="24"/>
      <w:szCs w:val="24"/>
    </w:rPr>
  </w:style>
  <w:style w:type="paragraph" w:customStyle="1" w:styleId="1522">
    <w:name w:val="正文正文 正文 正文 正文 正文  1.5 倍行距 首行缩进:  2 字符 + 首行缩进:  2 字符"/>
    <w:basedOn w:val="a"/>
    <w:link w:val="1522Char"/>
    <w:rsid w:val="002010B6"/>
    <w:pPr>
      <w:spacing w:line="240" w:lineRule="auto"/>
      <w:ind w:firstLine="480"/>
      <w:jc w:val="both"/>
    </w:pPr>
    <w:rPr>
      <w:rFonts w:asciiTheme="minorHAnsi" w:eastAsiaTheme="minorEastAsia" w:hAnsiTheme="minorHAnsi"/>
      <w:kern w:val="2"/>
      <w:szCs w:val="24"/>
      <w:lang w:eastAsia="zh-CN"/>
    </w:rPr>
  </w:style>
  <w:style w:type="paragraph" w:customStyle="1" w:styleId="29">
    <w:name w:val="表格内容2"/>
    <w:basedOn w:val="a"/>
    <w:rsid w:val="000627FF"/>
    <w:pPr>
      <w:ind w:firstLineChars="0" w:firstLine="0"/>
    </w:pPr>
    <w:rPr>
      <w:rFonts w:ascii="宋体" w:hAnsi="宋体" w:cs="微软雅黑"/>
      <w:bCs/>
      <w:spacing w:val="2"/>
      <w:szCs w:val="24"/>
      <w:lang w:eastAsia="zh-CN"/>
    </w:rPr>
  </w:style>
  <w:style w:type="character" w:customStyle="1" w:styleId="Char7">
    <w:name w:val="表格字体 Char"/>
    <w:rsid w:val="00CF19DA"/>
    <w:rPr>
      <w:color w:val="000000"/>
      <w:kern w:val="2"/>
      <w:sz w:val="18"/>
      <w:szCs w:val="24"/>
    </w:rPr>
  </w:style>
  <w:style w:type="paragraph" w:customStyle="1" w:styleId="0">
    <w:name w:val="0正文"/>
    <w:basedOn w:val="a"/>
    <w:link w:val="0Char"/>
    <w:rsid w:val="009212E7"/>
    <w:pPr>
      <w:adjustRightInd w:val="0"/>
      <w:snapToGrid w:val="0"/>
      <w:ind w:firstLine="473"/>
      <w:jc w:val="both"/>
    </w:pPr>
    <w:rPr>
      <w:rFonts w:eastAsia="Times New Roman" w:cs="Times New Roman"/>
      <w:kern w:val="2"/>
      <w:szCs w:val="24"/>
      <w:lang w:eastAsia="zh-CN"/>
    </w:rPr>
  </w:style>
  <w:style w:type="character" w:customStyle="1" w:styleId="0Char">
    <w:name w:val="0正文 Char"/>
    <w:link w:val="0"/>
    <w:rsid w:val="009212E7"/>
    <w:rPr>
      <w:rFonts w:ascii="Times New Roman" w:eastAsia="Times New Roman" w:hAnsi="Times New Roman" w:cs="Times New Roman"/>
      <w:sz w:val="24"/>
      <w:szCs w:val="24"/>
    </w:rPr>
  </w:style>
  <w:style w:type="character" w:customStyle="1" w:styleId="Char8">
    <w:name w:val="正式文 Char"/>
    <w:link w:val="afffa"/>
    <w:locked/>
    <w:rsid w:val="00C62492"/>
    <w:rPr>
      <w:rFonts w:ascii="宋体"/>
      <w:sz w:val="28"/>
    </w:rPr>
  </w:style>
  <w:style w:type="paragraph" w:customStyle="1" w:styleId="afffa">
    <w:name w:val="正式文"/>
    <w:link w:val="Char8"/>
    <w:rsid w:val="00C62492"/>
    <w:pPr>
      <w:spacing w:line="600" w:lineRule="exact"/>
      <w:ind w:firstLineChars="200" w:firstLine="560"/>
    </w:pPr>
    <w:rPr>
      <w:rFonts w:ascii="宋体"/>
      <w:sz w:val="28"/>
    </w:rPr>
  </w:style>
  <w:style w:type="paragraph" w:customStyle="1" w:styleId="afffb">
    <w:name w:val="表格样式"/>
    <w:basedOn w:val="a"/>
    <w:link w:val="Char9"/>
    <w:qFormat/>
    <w:rsid w:val="00F84759"/>
    <w:pPr>
      <w:adjustRightInd w:val="0"/>
      <w:snapToGrid w:val="0"/>
      <w:spacing w:line="240" w:lineRule="auto"/>
      <w:ind w:firstLineChars="0" w:firstLine="0"/>
      <w:jc w:val="center"/>
    </w:pPr>
    <w:rPr>
      <w:rFonts w:cs="Times New Roman"/>
      <w:bCs/>
      <w:sz w:val="21"/>
      <w:szCs w:val="21"/>
      <w:lang w:eastAsia="zh-CN"/>
    </w:rPr>
  </w:style>
  <w:style w:type="character" w:customStyle="1" w:styleId="Char9">
    <w:name w:val="表格样式 Char"/>
    <w:basedOn w:val="a1"/>
    <w:link w:val="afffb"/>
    <w:rsid w:val="00F84759"/>
    <w:rPr>
      <w:rFonts w:ascii="Times New Roman" w:eastAsia="宋体" w:hAnsi="Times New Roman" w:cs="Times New Roman"/>
      <w:bCs/>
      <w:kern w:val="0"/>
      <w:szCs w:val="21"/>
    </w:rPr>
  </w:style>
  <w:style w:type="paragraph" w:customStyle="1" w:styleId="GB2312">
    <w:name w:val="正文 + 仿宋_GB2312"/>
    <w:basedOn w:val="a"/>
    <w:uiPriority w:val="99"/>
    <w:qFormat/>
    <w:rsid w:val="00442C84"/>
    <w:pPr>
      <w:spacing w:line="240" w:lineRule="auto"/>
      <w:ind w:firstLine="480"/>
      <w:jc w:val="both"/>
    </w:pPr>
    <w:rPr>
      <w:rFonts w:ascii="仿宋_GB2312" w:eastAsia="仿宋_GB2312" w:hAnsi="Calibri" w:cs="Times New Roman"/>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99470">
      <w:bodyDiv w:val="1"/>
      <w:marLeft w:val="0"/>
      <w:marRight w:val="0"/>
      <w:marTop w:val="0"/>
      <w:marBottom w:val="0"/>
      <w:divBdr>
        <w:top w:val="none" w:sz="0" w:space="0" w:color="auto"/>
        <w:left w:val="none" w:sz="0" w:space="0" w:color="auto"/>
        <w:bottom w:val="none" w:sz="0" w:space="0" w:color="auto"/>
        <w:right w:val="none" w:sz="0" w:space="0" w:color="auto"/>
      </w:divBdr>
      <w:divsChild>
        <w:div w:id="1105928695">
          <w:marLeft w:val="0"/>
          <w:marRight w:val="0"/>
          <w:marTop w:val="0"/>
          <w:marBottom w:val="0"/>
          <w:divBdr>
            <w:top w:val="none" w:sz="0" w:space="0" w:color="auto"/>
            <w:left w:val="none" w:sz="0" w:space="0" w:color="auto"/>
            <w:bottom w:val="none" w:sz="0" w:space="0" w:color="auto"/>
            <w:right w:val="none" w:sz="0" w:space="0" w:color="auto"/>
          </w:divBdr>
          <w:divsChild>
            <w:div w:id="827595786">
              <w:marLeft w:val="0"/>
              <w:marRight w:val="0"/>
              <w:marTop w:val="0"/>
              <w:marBottom w:val="0"/>
              <w:divBdr>
                <w:top w:val="none" w:sz="0" w:space="0" w:color="auto"/>
                <w:left w:val="none" w:sz="0" w:space="0" w:color="auto"/>
                <w:bottom w:val="none" w:sz="0" w:space="0" w:color="auto"/>
                <w:right w:val="none" w:sz="0" w:space="0" w:color="auto"/>
              </w:divBdr>
              <w:divsChild>
                <w:div w:id="467479723">
                  <w:marLeft w:val="0"/>
                  <w:marRight w:val="0"/>
                  <w:marTop w:val="0"/>
                  <w:marBottom w:val="0"/>
                  <w:divBdr>
                    <w:top w:val="none" w:sz="0" w:space="0" w:color="auto"/>
                    <w:left w:val="none" w:sz="0" w:space="0" w:color="auto"/>
                    <w:bottom w:val="none" w:sz="0" w:space="0" w:color="auto"/>
                    <w:right w:val="none" w:sz="0" w:space="0" w:color="auto"/>
                  </w:divBdr>
                  <w:divsChild>
                    <w:div w:id="235092723">
                      <w:marLeft w:val="0"/>
                      <w:marRight w:val="0"/>
                      <w:marTop w:val="0"/>
                      <w:marBottom w:val="0"/>
                      <w:divBdr>
                        <w:top w:val="none" w:sz="0" w:space="0" w:color="auto"/>
                        <w:left w:val="none" w:sz="0" w:space="0" w:color="auto"/>
                        <w:bottom w:val="none" w:sz="0" w:space="0" w:color="auto"/>
                        <w:right w:val="none" w:sz="0" w:space="0" w:color="auto"/>
                      </w:divBdr>
                      <w:divsChild>
                        <w:div w:id="2143234158">
                          <w:marLeft w:val="0"/>
                          <w:marRight w:val="0"/>
                          <w:marTop w:val="150"/>
                          <w:marBottom w:val="600"/>
                          <w:divBdr>
                            <w:top w:val="single" w:sz="36" w:space="0" w:color="CA9A37"/>
                            <w:left w:val="single" w:sz="36" w:space="0" w:color="CA9A37"/>
                            <w:bottom w:val="single" w:sz="36" w:space="0" w:color="CA9A37"/>
                            <w:right w:val="single" w:sz="36" w:space="0" w:color="CA9A37"/>
                          </w:divBdr>
                          <w:divsChild>
                            <w:div w:id="376051827">
                              <w:marLeft w:val="0"/>
                              <w:marRight w:val="0"/>
                              <w:marTop w:val="0"/>
                              <w:marBottom w:val="0"/>
                              <w:divBdr>
                                <w:top w:val="none" w:sz="0" w:space="0" w:color="auto"/>
                                <w:left w:val="none" w:sz="0" w:space="0" w:color="auto"/>
                                <w:bottom w:val="none" w:sz="0" w:space="0" w:color="auto"/>
                                <w:right w:val="none" w:sz="0" w:space="0" w:color="auto"/>
                              </w:divBdr>
                              <w:divsChild>
                                <w:div w:id="1889603432">
                                  <w:marLeft w:val="0"/>
                                  <w:marRight w:val="0"/>
                                  <w:marTop w:val="0"/>
                                  <w:marBottom w:val="0"/>
                                  <w:divBdr>
                                    <w:top w:val="none" w:sz="0" w:space="0" w:color="auto"/>
                                    <w:left w:val="none" w:sz="0" w:space="0" w:color="auto"/>
                                    <w:bottom w:val="none" w:sz="0" w:space="0" w:color="auto"/>
                                    <w:right w:val="none" w:sz="0" w:space="0" w:color="auto"/>
                                  </w:divBdr>
                                  <w:divsChild>
                                    <w:div w:id="2086680499">
                                      <w:marLeft w:val="0"/>
                                      <w:marRight w:val="0"/>
                                      <w:marTop w:val="0"/>
                                      <w:marBottom w:val="0"/>
                                      <w:divBdr>
                                        <w:top w:val="none" w:sz="0" w:space="0" w:color="auto"/>
                                        <w:left w:val="none" w:sz="0" w:space="0" w:color="auto"/>
                                        <w:bottom w:val="none" w:sz="0" w:space="0" w:color="auto"/>
                                        <w:right w:val="none" w:sz="0" w:space="0" w:color="auto"/>
                                      </w:divBdr>
                                      <w:divsChild>
                                        <w:div w:id="378358732">
                                          <w:marLeft w:val="0"/>
                                          <w:marRight w:val="0"/>
                                          <w:marTop w:val="0"/>
                                          <w:marBottom w:val="0"/>
                                          <w:divBdr>
                                            <w:top w:val="none" w:sz="0" w:space="0" w:color="auto"/>
                                            <w:left w:val="none" w:sz="0" w:space="0" w:color="auto"/>
                                            <w:bottom w:val="none" w:sz="0" w:space="0" w:color="auto"/>
                                            <w:right w:val="none" w:sz="0" w:space="0" w:color="auto"/>
                                          </w:divBdr>
                                          <w:divsChild>
                                            <w:div w:id="17101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926503">
      <w:bodyDiv w:val="1"/>
      <w:marLeft w:val="0"/>
      <w:marRight w:val="0"/>
      <w:marTop w:val="0"/>
      <w:marBottom w:val="0"/>
      <w:divBdr>
        <w:top w:val="none" w:sz="0" w:space="0" w:color="auto"/>
        <w:left w:val="none" w:sz="0" w:space="0" w:color="auto"/>
        <w:bottom w:val="none" w:sz="0" w:space="0" w:color="auto"/>
        <w:right w:val="none" w:sz="0" w:space="0" w:color="auto"/>
      </w:divBdr>
    </w:div>
    <w:div w:id="844563083">
      <w:bodyDiv w:val="1"/>
      <w:marLeft w:val="0"/>
      <w:marRight w:val="0"/>
      <w:marTop w:val="0"/>
      <w:marBottom w:val="0"/>
      <w:divBdr>
        <w:top w:val="none" w:sz="0" w:space="0" w:color="auto"/>
        <w:left w:val="none" w:sz="0" w:space="0" w:color="auto"/>
        <w:bottom w:val="none" w:sz="0" w:space="0" w:color="auto"/>
        <w:right w:val="none" w:sz="0" w:space="0" w:color="auto"/>
      </w:divBdr>
      <w:divsChild>
        <w:div w:id="357508350">
          <w:marLeft w:val="0"/>
          <w:marRight w:val="0"/>
          <w:marTop w:val="0"/>
          <w:marBottom w:val="0"/>
          <w:divBdr>
            <w:top w:val="none" w:sz="0" w:space="0" w:color="auto"/>
            <w:left w:val="none" w:sz="0" w:space="0" w:color="auto"/>
            <w:bottom w:val="none" w:sz="0" w:space="0" w:color="auto"/>
            <w:right w:val="none" w:sz="0" w:space="0" w:color="auto"/>
          </w:divBdr>
        </w:div>
        <w:div w:id="1182933422">
          <w:marLeft w:val="0"/>
          <w:marRight w:val="0"/>
          <w:marTop w:val="0"/>
          <w:marBottom w:val="0"/>
          <w:divBdr>
            <w:top w:val="none" w:sz="0" w:space="0" w:color="auto"/>
            <w:left w:val="none" w:sz="0" w:space="0" w:color="auto"/>
            <w:bottom w:val="none" w:sz="0" w:space="0" w:color="auto"/>
            <w:right w:val="none" w:sz="0" w:space="0" w:color="auto"/>
          </w:divBdr>
        </w:div>
      </w:divsChild>
    </w:div>
    <w:div w:id="1124229687">
      <w:bodyDiv w:val="1"/>
      <w:marLeft w:val="0"/>
      <w:marRight w:val="0"/>
      <w:marTop w:val="0"/>
      <w:marBottom w:val="0"/>
      <w:divBdr>
        <w:top w:val="none" w:sz="0" w:space="0" w:color="auto"/>
        <w:left w:val="none" w:sz="0" w:space="0" w:color="auto"/>
        <w:bottom w:val="none" w:sz="0" w:space="0" w:color="auto"/>
        <w:right w:val="none" w:sz="0" w:space="0" w:color="auto"/>
      </w:divBdr>
    </w:div>
    <w:div w:id="1414425892">
      <w:bodyDiv w:val="1"/>
      <w:marLeft w:val="0"/>
      <w:marRight w:val="0"/>
      <w:marTop w:val="0"/>
      <w:marBottom w:val="0"/>
      <w:divBdr>
        <w:top w:val="none" w:sz="0" w:space="0" w:color="auto"/>
        <w:left w:val="none" w:sz="0" w:space="0" w:color="auto"/>
        <w:bottom w:val="none" w:sz="0" w:space="0" w:color="auto"/>
        <w:right w:val="none" w:sz="0" w:space="0" w:color="auto"/>
      </w:divBdr>
    </w:div>
    <w:div w:id="1828983742">
      <w:bodyDiv w:val="1"/>
      <w:marLeft w:val="0"/>
      <w:marRight w:val="0"/>
      <w:marTop w:val="0"/>
      <w:marBottom w:val="0"/>
      <w:divBdr>
        <w:top w:val="none" w:sz="0" w:space="0" w:color="auto"/>
        <w:left w:val="none" w:sz="0" w:space="0" w:color="auto"/>
        <w:bottom w:val="none" w:sz="0" w:space="0" w:color="auto"/>
        <w:right w:val="none" w:sz="0" w:space="0" w:color="auto"/>
      </w:divBdr>
      <w:divsChild>
        <w:div w:id="1288854914">
          <w:marLeft w:val="0"/>
          <w:marRight w:val="0"/>
          <w:marTop w:val="0"/>
          <w:marBottom w:val="0"/>
          <w:divBdr>
            <w:top w:val="none" w:sz="0" w:space="0" w:color="auto"/>
            <w:left w:val="none" w:sz="0" w:space="0" w:color="auto"/>
            <w:bottom w:val="none" w:sz="0" w:space="0" w:color="auto"/>
            <w:right w:val="none" w:sz="0" w:space="0" w:color="auto"/>
          </w:divBdr>
        </w:div>
      </w:divsChild>
    </w:div>
    <w:div w:id="2007127007">
      <w:bodyDiv w:val="1"/>
      <w:marLeft w:val="0"/>
      <w:marRight w:val="0"/>
      <w:marTop w:val="0"/>
      <w:marBottom w:val="0"/>
      <w:divBdr>
        <w:top w:val="none" w:sz="0" w:space="0" w:color="auto"/>
        <w:left w:val="none" w:sz="0" w:space="0" w:color="auto"/>
        <w:bottom w:val="none" w:sz="0" w:space="0" w:color="auto"/>
        <w:right w:val="none" w:sz="0" w:space="0" w:color="auto"/>
      </w:divBdr>
    </w:div>
    <w:div w:id="204698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oleObject" Target="embeddings/oleObject1.bin"/><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wmf"/><Relationship Id="rId28" Type="http://schemas.openxmlformats.org/officeDocument/2006/relationships/oleObject" Target="embeddings/oleObject5.bin"/><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oleObject" Target="embeddings/oleObject2.bin"/><Relationship Id="rId27" Type="http://schemas.openxmlformats.org/officeDocument/2006/relationships/image" Target="media/image8.wmf"/><Relationship Id="rId30"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EE9BD-1D48-4E90-B883-1FCF2EA89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22057</TotalTime>
  <Pages>37</Pages>
  <Words>7545</Words>
  <Characters>43010</Characters>
  <Application>Microsoft Office Word</Application>
  <DocSecurity>0</DocSecurity>
  <Lines>358</Lines>
  <Paragraphs>100</Paragraphs>
  <ScaleCrop>false</ScaleCrop>
  <Company>P R C</Company>
  <LinksUpToDate>false</LinksUpToDate>
  <CharactersWithSpaces>50455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ASUS</cp:lastModifiedBy>
  <cp:revision>3095</cp:revision>
  <cp:lastPrinted>2020-09-24T01:17:00Z</cp:lastPrinted>
  <dcterms:created xsi:type="dcterms:W3CDTF">2017-03-06T02:40:00Z</dcterms:created>
  <dcterms:modified xsi:type="dcterms:W3CDTF">2020-11-05T07:28:00Z</dcterms:modified>
</cp:coreProperties>
</file>